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7B886" w14:textId="77777777" w:rsidR="003C33A8" w:rsidRPr="00AD3E7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3D3EB3A3" w14:textId="5BEECF88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г. </w:t>
      </w:r>
      <w:r w:rsidR="00AD3E7B" w:rsidRPr="00AD3E7B">
        <w:rPr>
          <w:rFonts w:ascii="Times New Roman" w:hAnsi="Times New Roman"/>
          <w:sz w:val="24"/>
          <w:szCs w:val="24"/>
        </w:rPr>
        <w:t>Нижний Тагил</w:t>
      </w:r>
      <w:r w:rsidRPr="00AD3E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AD3E7B" w:rsidRPr="00AD3E7B">
        <w:rPr>
          <w:rFonts w:ascii="Times New Roman" w:hAnsi="Times New Roman"/>
          <w:sz w:val="24"/>
          <w:szCs w:val="24"/>
        </w:rPr>
        <w:t xml:space="preserve">   </w:t>
      </w:r>
      <w:r w:rsidRPr="00AD3E7B">
        <w:rPr>
          <w:rFonts w:ascii="Times New Roman" w:hAnsi="Times New Roman"/>
          <w:sz w:val="24"/>
          <w:szCs w:val="24"/>
        </w:rPr>
        <w:t xml:space="preserve">      </w:t>
      </w:r>
      <w:r w:rsidR="00AD3E7B" w:rsidRPr="00AD3E7B">
        <w:rPr>
          <w:rFonts w:ascii="Times New Roman" w:hAnsi="Times New Roman"/>
          <w:sz w:val="24"/>
          <w:szCs w:val="24"/>
        </w:rPr>
        <w:t xml:space="preserve">  </w:t>
      </w:r>
      <w:r w:rsidR="000F0575" w:rsidRPr="00AD3E7B">
        <w:rPr>
          <w:rFonts w:ascii="Times New Roman" w:hAnsi="Times New Roman"/>
          <w:sz w:val="24"/>
          <w:szCs w:val="24"/>
        </w:rPr>
        <w:t xml:space="preserve">  </w:t>
      </w:r>
      <w:r w:rsidRPr="00AD3E7B">
        <w:rPr>
          <w:rFonts w:ascii="Times New Roman" w:hAnsi="Times New Roman"/>
          <w:sz w:val="24"/>
          <w:szCs w:val="24"/>
        </w:rPr>
        <w:t xml:space="preserve"> </w:t>
      </w:r>
      <w:r w:rsidR="00AD3E7B" w:rsidRPr="00AD3E7B">
        <w:rPr>
          <w:rFonts w:ascii="Times New Roman" w:hAnsi="Times New Roman"/>
          <w:noProof/>
          <w:sz w:val="24"/>
          <w:szCs w:val="24"/>
        </w:rPr>
        <w:t>___.___.</w:t>
      </w:r>
      <w:r w:rsidR="006667A7">
        <w:rPr>
          <w:rFonts w:ascii="Times New Roman" w:hAnsi="Times New Roman"/>
          <w:noProof/>
          <w:sz w:val="24"/>
          <w:szCs w:val="24"/>
        </w:rPr>
        <w:t>_____</w:t>
      </w:r>
      <w:r w:rsidR="00EF1224" w:rsidRPr="00AD3E7B">
        <w:rPr>
          <w:rFonts w:ascii="Times New Roman" w:hAnsi="Times New Roman"/>
          <w:noProof/>
          <w:sz w:val="24"/>
          <w:szCs w:val="24"/>
        </w:rPr>
        <w:t>г.</w:t>
      </w:r>
    </w:p>
    <w:p w14:paraId="297E4E94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95FDA" w14:textId="77777777" w:rsidR="003C33A8" w:rsidRPr="00AD3E7B" w:rsidRDefault="00EF1224" w:rsidP="00AD3E7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="003C33A8" w:rsidRPr="00AD3E7B">
        <w:rPr>
          <w:rFonts w:ascii="Times New Roman" w:hAnsi="Times New Roman"/>
          <w:sz w:val="24"/>
          <w:szCs w:val="24"/>
        </w:rPr>
        <w:t xml:space="preserve">(ОГРН </w:t>
      </w:r>
      <w:r w:rsidRPr="00AD3E7B">
        <w:rPr>
          <w:rFonts w:ascii="Times New Roman" w:hAnsi="Times New Roman"/>
          <w:noProof/>
          <w:sz w:val="24"/>
          <w:szCs w:val="24"/>
        </w:rPr>
        <w:t>1186658034034</w:t>
      </w:r>
      <w:r w:rsidR="003C33A8" w:rsidRPr="00AD3E7B">
        <w:rPr>
          <w:rFonts w:ascii="Times New Roman" w:hAnsi="Times New Roman"/>
          <w:sz w:val="24"/>
          <w:szCs w:val="24"/>
        </w:rPr>
        <w:t>, ИНН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6670467257</w:t>
      </w:r>
      <w:r w:rsidR="003C33A8" w:rsidRPr="00AD3E7B">
        <w:rPr>
          <w:rFonts w:ascii="Times New Roman" w:hAnsi="Times New Roman"/>
          <w:sz w:val="24"/>
          <w:szCs w:val="24"/>
        </w:rPr>
        <w:t>, адрес</w:t>
      </w:r>
      <w:r w:rsidR="000F0575" w:rsidRPr="00AD3E7B">
        <w:rPr>
          <w:rFonts w:ascii="Times New Roman" w:hAnsi="Times New Roman"/>
          <w:sz w:val="24"/>
          <w:szCs w:val="24"/>
        </w:rPr>
        <w:t>: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620072, Свердловская область, Г. ЕКАТЕРИНБУРГ, УЛ. 40-ЛЕТИЯ КОМСОМОЛА Д. 4 ПОМЕЩ. 16</w:t>
      </w:r>
      <w:r w:rsidR="003C33A8" w:rsidRPr="00AD3E7B">
        <w:rPr>
          <w:rFonts w:ascii="Times New Roman" w:hAnsi="Times New Roman"/>
          <w:sz w:val="24"/>
          <w:szCs w:val="24"/>
        </w:rPr>
        <w:t xml:space="preserve">) </w:t>
      </w:r>
      <w:r w:rsidRPr="00AD3E7B">
        <w:rPr>
          <w:rFonts w:ascii="Times New Roman" w:hAnsi="Times New Roman"/>
          <w:noProof/>
          <w:sz w:val="24"/>
          <w:szCs w:val="24"/>
        </w:rPr>
        <w:t>Гуль Павел Иванович</w:t>
      </w:r>
      <w:r w:rsidR="003C33A8" w:rsidRPr="00AD3E7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AD3E7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07.09.2023 г. (резолютивная часть объявлена 31.08.2023 г.) по делу № А60-60765/2022</w:t>
      </w:r>
      <w:r w:rsidR="00C56A4C" w:rsidRPr="00AD3E7B">
        <w:rPr>
          <w:rFonts w:ascii="Times New Roman" w:hAnsi="Times New Roman"/>
          <w:sz w:val="24"/>
          <w:szCs w:val="24"/>
        </w:rPr>
        <w:t>,</w:t>
      </w:r>
      <w:r w:rsidR="003C33A8" w:rsidRPr="00AD3E7B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 w:rsidRPr="00AD3E7B">
        <w:rPr>
          <w:rFonts w:ascii="Times New Roman" w:hAnsi="Times New Roman"/>
          <w:sz w:val="24"/>
          <w:szCs w:val="24"/>
        </w:rPr>
        <w:t>ый</w:t>
      </w:r>
      <w:proofErr w:type="spellEnd"/>
      <w:r w:rsidR="003C33A8" w:rsidRPr="00AD3E7B">
        <w:rPr>
          <w:rFonts w:ascii="Times New Roman" w:hAnsi="Times New Roman"/>
          <w:sz w:val="24"/>
          <w:szCs w:val="24"/>
        </w:rPr>
        <w:t>, -</w:t>
      </w:r>
      <w:proofErr w:type="spellStart"/>
      <w:r w:rsidR="003C33A8" w:rsidRPr="00AD3E7B">
        <w:rPr>
          <w:rFonts w:ascii="Times New Roman" w:hAnsi="Times New Roman"/>
          <w:sz w:val="24"/>
          <w:szCs w:val="24"/>
        </w:rPr>
        <w:t>ая</w:t>
      </w:r>
      <w:proofErr w:type="spellEnd"/>
      <w:r w:rsidR="003C33A8" w:rsidRPr="00AD3E7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FFF111A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FE34A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8FF8DB7" w14:textId="6FDA86F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</w:t>
      </w:r>
      <w:r w:rsidR="006667A7">
        <w:rPr>
          <w:rFonts w:ascii="Times New Roman" w:hAnsi="Times New Roman"/>
          <w:sz w:val="24"/>
          <w:szCs w:val="24"/>
        </w:rPr>
        <w:t xml:space="preserve">в форме публичного предложения </w:t>
      </w:r>
      <w:r w:rsidRPr="00AD3E7B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EF1224"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на электронной торговой площадке </w:t>
      </w:r>
      <w:r w:rsidR="00AD3E7B" w:rsidRPr="00AD3E7B">
        <w:rPr>
          <w:rFonts w:ascii="Times New Roman" w:hAnsi="Times New Roman"/>
          <w:sz w:val="24"/>
          <w:szCs w:val="24"/>
        </w:rPr>
        <w:t>ALFALOT.RU</w:t>
      </w:r>
      <w:r w:rsidRPr="00AD3E7B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AD3E7B" w:rsidRPr="00AD3E7B">
        <w:rPr>
          <w:rFonts w:ascii="Times New Roman" w:hAnsi="Times New Roman"/>
          <w:sz w:val="24"/>
          <w:szCs w:val="24"/>
        </w:rPr>
        <w:t xml:space="preserve">https://alfalot.ru </w:t>
      </w:r>
      <w:r w:rsidRPr="00AD3E7B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14:paraId="1EEC5450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B6B48B1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D0A105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7BDF3E4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D4238B5" w14:textId="77777777" w:rsidR="003C33A8" w:rsidRPr="00AD3E7B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0867184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0BD8EDF" w14:textId="5EE18A1B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6667A7" w:rsidRPr="006667A7">
        <w:rPr>
          <w:rFonts w:ascii="Times New Roman" w:hAnsi="Times New Roman"/>
          <w:sz w:val="24"/>
          <w:szCs w:val="24"/>
        </w:rPr>
        <w:t>времени окончания приема заявок на участие в торгах для соответствующего периода проведения торгов.</w:t>
      </w:r>
      <w:r w:rsidRPr="00AD3E7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EF1224"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Pr="00AD3E7B">
        <w:rPr>
          <w:rFonts w:ascii="Times New Roman" w:hAnsi="Times New Roman"/>
          <w:i/>
          <w:sz w:val="24"/>
          <w:szCs w:val="24"/>
        </w:rPr>
        <w:t xml:space="preserve">, </w:t>
      </w:r>
      <w:r w:rsidRPr="00AD3E7B">
        <w:rPr>
          <w:rFonts w:ascii="Times New Roman" w:hAnsi="Times New Roman"/>
          <w:sz w:val="24"/>
          <w:szCs w:val="24"/>
        </w:rPr>
        <w:t>лот № __».</w:t>
      </w:r>
    </w:p>
    <w:p w14:paraId="631EEA82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41773D7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AD3E7B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AD3E7B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2C3C731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2BBD4C3D" w14:textId="77777777" w:rsidR="003C33A8" w:rsidRPr="00AD3E7B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82284CD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F4D5F45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 </w:t>
      </w:r>
      <w:r w:rsidR="00EF1224" w:rsidRPr="00AD3E7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Свердловской области</w:t>
      </w:r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564CE01D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3E90B9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30165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AD3E7B" w14:paraId="287BECF5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940A8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23303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AD3E7B" w14:paraId="3D97120D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3804" w14:textId="77777777" w:rsidR="003C33A8" w:rsidRPr="00AD3E7B" w:rsidRDefault="00EF1224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AD3E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"ЭНЕРГЕТИЧЕСКОЕ ОБОРУДОВАНИЕ"</w:t>
            </w:r>
          </w:p>
          <w:p w14:paraId="2EF7B018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2B5CDC" w14:textId="77777777" w:rsidR="00AD3E7B" w:rsidRPr="00AD3E7B" w:rsidRDefault="00AD3E7B" w:rsidP="00AD3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 xml:space="preserve">ООО «Аукционы Федерации» </w:t>
            </w:r>
          </w:p>
          <w:p w14:paraId="6D966373" w14:textId="77777777" w:rsidR="00AD3E7B" w:rsidRPr="00AD3E7B" w:rsidRDefault="00AD3E7B" w:rsidP="00AD3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>ИНН 0278184720/КПП 027801001</w:t>
            </w:r>
          </w:p>
          <w:p w14:paraId="3D72129C" w14:textId="77777777" w:rsidR="003C33A8" w:rsidRPr="00AD3E7B" w:rsidRDefault="00AD3E7B" w:rsidP="00AD3E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>р/с 40702810729330000981 в Филиал «Нижегородский» АО «Альфа-Банк» г. Нижний Новгород, к/с 30101810200000000824, БИК 042202824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0D0CC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AD3E7B" w14:paraId="65EF69DB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C64CC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5D3CB69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0773EC" w14:textId="77777777" w:rsidR="003C33A8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AD3E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EF1224"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П.И.</w:t>
            </w:r>
            <w:proofErr w:type="gramEnd"/>
            <w:r w:rsidR="00EF1224"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Гуль</w:t>
            </w:r>
          </w:p>
          <w:p w14:paraId="592F6B29" w14:textId="0D7C0CE5" w:rsidR="006667A7" w:rsidRPr="00AD3E7B" w:rsidRDefault="006667A7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EF304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32DA23E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B5EA6F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CBCE5FA" w14:textId="77777777" w:rsidR="003C33A8" w:rsidRPr="00AD3E7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CF857B" w14:textId="77777777" w:rsidR="0083316D" w:rsidRPr="00AD3E7B" w:rsidRDefault="0083316D">
      <w:pPr>
        <w:rPr>
          <w:sz w:val="24"/>
          <w:szCs w:val="24"/>
        </w:rPr>
      </w:pPr>
    </w:p>
    <w:sectPr w:rsidR="0083316D" w:rsidRPr="00AD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4E8F" w14:textId="77777777" w:rsidR="00411901" w:rsidRDefault="00411901" w:rsidP="00EF1224">
      <w:pPr>
        <w:spacing w:after="0" w:line="240" w:lineRule="auto"/>
      </w:pPr>
      <w:r>
        <w:separator/>
      </w:r>
    </w:p>
  </w:endnote>
  <w:endnote w:type="continuationSeparator" w:id="0">
    <w:p w14:paraId="19EA7A5E" w14:textId="77777777" w:rsidR="00411901" w:rsidRDefault="00411901" w:rsidP="00EF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09B78" w14:textId="77777777" w:rsidR="00411901" w:rsidRDefault="00411901" w:rsidP="00EF1224">
      <w:pPr>
        <w:spacing w:after="0" w:line="240" w:lineRule="auto"/>
      </w:pPr>
      <w:r>
        <w:separator/>
      </w:r>
    </w:p>
  </w:footnote>
  <w:footnote w:type="continuationSeparator" w:id="0">
    <w:p w14:paraId="6305C63D" w14:textId="77777777" w:rsidR="00411901" w:rsidRDefault="00411901" w:rsidP="00EF1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F5C4A"/>
    <w:multiLevelType w:val="multilevel"/>
    <w:tmpl w:val="AE48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77816764">
    <w:abstractNumId w:val="1"/>
  </w:num>
  <w:num w:numId="2" w16cid:durableId="165525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E56BF"/>
    <w:rsid w:val="003C33A8"/>
    <w:rsid w:val="00411901"/>
    <w:rsid w:val="006667A7"/>
    <w:rsid w:val="006E4B40"/>
    <w:rsid w:val="0083316D"/>
    <w:rsid w:val="008F30B5"/>
    <w:rsid w:val="009104B0"/>
    <w:rsid w:val="00AD3E7B"/>
    <w:rsid w:val="00BF05FD"/>
    <w:rsid w:val="00C56A4C"/>
    <w:rsid w:val="00D144E0"/>
    <w:rsid w:val="00D9207F"/>
    <w:rsid w:val="00DA6969"/>
    <w:rsid w:val="00DE4FFC"/>
    <w:rsid w:val="00EF122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08911"/>
  <w15:chartTrackingRefBased/>
  <w15:docId w15:val="{8F891DAC-21F2-4175-BA38-6DF72F56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12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F122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F12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F122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2026-10-26T09:40:00Z</dcterms:created>
  <dcterms:modified xsi:type="dcterms:W3CDTF">2026-10-26T09:40:00Z</dcterms:modified>
</cp:coreProperties>
</file>