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 xml:space="preserve">ДОГОВОР О ЗАДАТКЕ </w:t>
      </w:r>
    </w:p>
    <w:p w:rsidR="00B618D7" w:rsidRPr="002845E9" w:rsidRDefault="00B618D7" w:rsidP="003D0B15">
      <w:pPr>
        <w:autoSpaceDE w:val="0"/>
        <w:ind w:left="-851" w:right="-284" w:firstLine="425"/>
        <w:rPr>
          <w:sz w:val="20"/>
          <w:szCs w:val="20"/>
        </w:rPr>
      </w:pPr>
    </w:p>
    <w:p w:rsidR="00B618D7" w:rsidRPr="002845E9" w:rsidRDefault="00923A68" w:rsidP="003D0B15">
      <w:pPr>
        <w:autoSpaceDE w:val="0"/>
        <w:ind w:left="-851" w:right="-284" w:firstLine="425"/>
        <w:rPr>
          <w:sz w:val="20"/>
          <w:szCs w:val="20"/>
        </w:rPr>
      </w:pPr>
      <w:r w:rsidRPr="002845E9">
        <w:rPr>
          <w:sz w:val="20"/>
          <w:szCs w:val="20"/>
        </w:rPr>
        <w:t>г. Воронеж</w:t>
      </w:r>
      <w:r w:rsidRPr="002845E9">
        <w:rPr>
          <w:sz w:val="20"/>
          <w:szCs w:val="20"/>
        </w:rPr>
        <w:tab/>
      </w:r>
      <w:r w:rsidRPr="002845E9">
        <w:rPr>
          <w:sz w:val="20"/>
          <w:szCs w:val="20"/>
        </w:rPr>
        <w:tab/>
        <w:t xml:space="preserve">                                  </w:t>
      </w:r>
      <w:r w:rsidR="00B618D7" w:rsidRPr="002845E9">
        <w:rPr>
          <w:sz w:val="20"/>
          <w:szCs w:val="20"/>
        </w:rPr>
        <w:tab/>
      </w:r>
      <w:r w:rsidR="00B618D7" w:rsidRPr="002845E9">
        <w:rPr>
          <w:sz w:val="20"/>
          <w:szCs w:val="20"/>
        </w:rPr>
        <w:tab/>
        <w:t xml:space="preserve">   </w:t>
      </w:r>
      <w:r w:rsidR="009B0CF4" w:rsidRPr="002845E9">
        <w:rPr>
          <w:sz w:val="20"/>
          <w:szCs w:val="20"/>
        </w:rPr>
        <w:t xml:space="preserve">  </w:t>
      </w:r>
      <w:r w:rsidR="00B93665" w:rsidRPr="002845E9">
        <w:rPr>
          <w:sz w:val="20"/>
          <w:szCs w:val="20"/>
        </w:rPr>
        <w:t xml:space="preserve">                          </w:t>
      </w:r>
      <w:r w:rsidR="009B0CF4" w:rsidRPr="002845E9">
        <w:rPr>
          <w:sz w:val="20"/>
          <w:szCs w:val="20"/>
        </w:rPr>
        <w:t xml:space="preserve">                          </w:t>
      </w:r>
      <w:r w:rsidR="00350B80" w:rsidRPr="002845E9">
        <w:rPr>
          <w:sz w:val="20"/>
          <w:szCs w:val="20"/>
        </w:rPr>
        <w:t xml:space="preserve">   "___"________ 202</w:t>
      </w:r>
      <w:r w:rsidR="00EA0A74">
        <w:rPr>
          <w:sz w:val="20"/>
          <w:szCs w:val="20"/>
        </w:rPr>
        <w:t>6</w:t>
      </w:r>
      <w:r w:rsidR="00B618D7" w:rsidRPr="002845E9">
        <w:rPr>
          <w:sz w:val="20"/>
          <w:szCs w:val="20"/>
        </w:rPr>
        <w:t xml:space="preserve"> г.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D6605F" w:rsidP="002845E9">
      <w:pPr>
        <w:autoSpaceDE w:val="0"/>
        <w:ind w:left="-851" w:right="-284" w:firstLine="425"/>
        <w:jc w:val="both"/>
        <w:rPr>
          <w:sz w:val="20"/>
          <w:szCs w:val="20"/>
        </w:rPr>
      </w:pPr>
      <w:proofErr w:type="spellStart"/>
      <w:r w:rsidRPr="002845E9">
        <w:rPr>
          <w:spacing w:val="-4"/>
          <w:sz w:val="20"/>
          <w:szCs w:val="20"/>
        </w:rPr>
        <w:t>Каленикина</w:t>
      </w:r>
      <w:proofErr w:type="spellEnd"/>
      <w:r w:rsidRPr="002845E9">
        <w:rPr>
          <w:spacing w:val="-4"/>
          <w:sz w:val="20"/>
          <w:szCs w:val="20"/>
        </w:rPr>
        <w:t xml:space="preserve"> Наталья Олеговна, именуемая</w:t>
      </w:r>
      <w:r w:rsidR="00B618D7" w:rsidRPr="002845E9">
        <w:rPr>
          <w:spacing w:val="-4"/>
          <w:sz w:val="20"/>
          <w:szCs w:val="20"/>
        </w:rPr>
        <w:t xml:space="preserve"> в дальнейшем</w:t>
      </w:r>
      <w:r w:rsidR="00B618D7" w:rsidRPr="002845E9">
        <w:rPr>
          <w:sz w:val="20"/>
          <w:szCs w:val="20"/>
        </w:rPr>
        <w:t xml:space="preserve"> "Организатор торгов"</w:t>
      </w:r>
      <w:r w:rsidRPr="002845E9">
        <w:rPr>
          <w:sz w:val="20"/>
          <w:szCs w:val="20"/>
        </w:rPr>
        <w:t xml:space="preserve"> </w:t>
      </w:r>
      <w:r w:rsidR="00B618D7" w:rsidRPr="002845E9">
        <w:rPr>
          <w:sz w:val="20"/>
          <w:szCs w:val="20"/>
        </w:rPr>
        <w:t xml:space="preserve">с одной стороны, и _____________, именуем___ в дальнейшем "Претендент", в лице __________, </w:t>
      </w:r>
      <w:proofErr w:type="spellStart"/>
      <w:r w:rsidR="00B618D7" w:rsidRPr="002845E9">
        <w:rPr>
          <w:sz w:val="20"/>
          <w:szCs w:val="20"/>
        </w:rPr>
        <w:t>действующ</w:t>
      </w:r>
      <w:proofErr w:type="spellEnd"/>
      <w:r w:rsidR="00B618D7" w:rsidRPr="002845E9">
        <w:rPr>
          <w:sz w:val="20"/>
          <w:szCs w:val="20"/>
        </w:rPr>
        <w:t>___ на основании ____________, с другой стороны, заключили настоящий договор о нижеследующем: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F7016B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1. ПРЕДМЕТ ДОГОВОРА</w:t>
      </w:r>
    </w:p>
    <w:p w:rsidR="00B618D7" w:rsidRPr="00F7016B" w:rsidRDefault="00B618D7" w:rsidP="00F7016B">
      <w:pPr>
        <w:ind w:left="-851" w:firstLine="425"/>
        <w:jc w:val="both"/>
        <w:rPr>
          <w:rFonts w:ascii="Tahoma" w:hAnsi="Tahoma" w:cs="Tahoma"/>
          <w:color w:val="333333"/>
          <w:sz w:val="17"/>
          <w:szCs w:val="17"/>
          <w:lang w:eastAsia="ru-RU"/>
        </w:rPr>
      </w:pPr>
      <w:r w:rsidRPr="002845E9">
        <w:rPr>
          <w:sz w:val="20"/>
          <w:szCs w:val="20"/>
        </w:rPr>
        <w:t xml:space="preserve">1.1. </w:t>
      </w:r>
      <w:proofErr w:type="gramStart"/>
      <w:r w:rsidRPr="002845E9">
        <w:rPr>
          <w:sz w:val="20"/>
          <w:szCs w:val="20"/>
        </w:rPr>
        <w:t>Претендент обязуется перечислить н</w:t>
      </w:r>
      <w:r w:rsidR="00527520" w:rsidRPr="002845E9">
        <w:rPr>
          <w:sz w:val="20"/>
          <w:szCs w:val="20"/>
        </w:rPr>
        <w:t>а счет, указанный организатором</w:t>
      </w:r>
      <w:r w:rsidR="002B4968">
        <w:rPr>
          <w:sz w:val="20"/>
          <w:szCs w:val="20"/>
        </w:rPr>
        <w:t xml:space="preserve"> торгов задаток в размере 5</w:t>
      </w:r>
      <w:r w:rsidRPr="002845E9">
        <w:rPr>
          <w:sz w:val="20"/>
          <w:szCs w:val="20"/>
        </w:rPr>
        <w:t xml:space="preserve">% от </w:t>
      </w:r>
      <w:r w:rsidR="002B4968">
        <w:rPr>
          <w:sz w:val="20"/>
          <w:szCs w:val="20"/>
        </w:rPr>
        <w:t>начальной цены</w:t>
      </w:r>
      <w:r w:rsidRPr="002845E9">
        <w:rPr>
          <w:sz w:val="20"/>
          <w:szCs w:val="20"/>
        </w:rPr>
        <w:t xml:space="preserve"> </w:t>
      </w:r>
      <w:r w:rsidR="005B0ADE" w:rsidRPr="002845E9">
        <w:rPr>
          <w:sz w:val="20"/>
          <w:szCs w:val="20"/>
        </w:rPr>
        <w:t xml:space="preserve">имущества </w:t>
      </w:r>
      <w:r w:rsidR="002B4968">
        <w:rPr>
          <w:sz w:val="20"/>
          <w:szCs w:val="20"/>
        </w:rPr>
        <w:t xml:space="preserve">ИП КФХ </w:t>
      </w:r>
      <w:r w:rsidR="002B4968" w:rsidRPr="004A4683">
        <w:rPr>
          <w:sz w:val="22"/>
          <w:szCs w:val="22"/>
          <w:shd w:val="clear" w:color="auto" w:fill="FFFFFF" w:themeFill="background1"/>
        </w:rPr>
        <w:t>Шевчук</w:t>
      </w:r>
      <w:r w:rsidR="002B4968">
        <w:rPr>
          <w:sz w:val="22"/>
          <w:szCs w:val="22"/>
          <w:shd w:val="clear" w:color="auto" w:fill="FFFFFF" w:themeFill="background1"/>
        </w:rPr>
        <w:t>а</w:t>
      </w:r>
      <w:r w:rsidR="002B4968" w:rsidRPr="004A4683">
        <w:rPr>
          <w:sz w:val="22"/>
          <w:szCs w:val="22"/>
          <w:shd w:val="clear" w:color="auto" w:fill="FFFFFF" w:themeFill="background1"/>
        </w:rPr>
        <w:t xml:space="preserve"> Виктор</w:t>
      </w:r>
      <w:r w:rsidR="002B4968">
        <w:rPr>
          <w:sz w:val="22"/>
          <w:szCs w:val="22"/>
          <w:shd w:val="clear" w:color="auto" w:fill="FFFFFF" w:themeFill="background1"/>
        </w:rPr>
        <w:t>а</w:t>
      </w:r>
      <w:r w:rsidR="002B4968" w:rsidRPr="004A4683">
        <w:rPr>
          <w:sz w:val="22"/>
          <w:szCs w:val="22"/>
          <w:shd w:val="clear" w:color="auto" w:fill="FFFFFF" w:themeFill="background1"/>
        </w:rPr>
        <w:t xml:space="preserve"> Михайлович</w:t>
      </w:r>
      <w:r w:rsidR="002B4968">
        <w:rPr>
          <w:sz w:val="22"/>
          <w:szCs w:val="22"/>
          <w:shd w:val="clear" w:color="auto" w:fill="FFFFFF" w:themeFill="background1"/>
        </w:rPr>
        <w:t>а</w:t>
      </w:r>
      <w:r w:rsidR="002B4968" w:rsidRPr="004A4683">
        <w:rPr>
          <w:sz w:val="22"/>
          <w:szCs w:val="22"/>
          <w:shd w:val="clear" w:color="auto" w:fill="FFFFFF" w:themeFill="background1"/>
        </w:rPr>
        <w:t xml:space="preserve"> (дата рождения - 30.03.1974, место рождения: с. </w:t>
      </w:r>
      <w:proofErr w:type="spellStart"/>
      <w:r w:rsidR="002B4968" w:rsidRPr="004A4683">
        <w:rPr>
          <w:sz w:val="22"/>
          <w:szCs w:val="22"/>
          <w:shd w:val="clear" w:color="auto" w:fill="FFFFFF" w:themeFill="background1"/>
        </w:rPr>
        <w:t>Семирички</w:t>
      </w:r>
      <w:proofErr w:type="spellEnd"/>
      <w:r w:rsidR="002B4968" w:rsidRPr="004A4683">
        <w:rPr>
          <w:sz w:val="22"/>
          <w:szCs w:val="22"/>
          <w:shd w:val="clear" w:color="auto" w:fill="FFFFFF" w:themeFill="background1"/>
        </w:rPr>
        <w:t xml:space="preserve"> Гайсинский р-он Винницкая обл., зарегистрирован по адресу: 303320, Орловская обл., Свердловский р-он, </w:t>
      </w:r>
      <w:proofErr w:type="spellStart"/>
      <w:r w:rsidR="002B4968" w:rsidRPr="004A4683">
        <w:rPr>
          <w:sz w:val="22"/>
          <w:szCs w:val="22"/>
          <w:shd w:val="clear" w:color="auto" w:fill="FFFFFF" w:themeFill="background1"/>
        </w:rPr>
        <w:t>пгт</w:t>
      </w:r>
      <w:proofErr w:type="spellEnd"/>
      <w:r w:rsidR="002B4968" w:rsidRPr="004A4683">
        <w:rPr>
          <w:sz w:val="22"/>
          <w:szCs w:val="22"/>
          <w:shd w:val="clear" w:color="auto" w:fill="FFFFFF" w:themeFill="background1"/>
        </w:rPr>
        <w:t>.</w:t>
      </w:r>
      <w:proofErr w:type="gramEnd"/>
      <w:r w:rsidR="002B4968" w:rsidRPr="004A4683">
        <w:rPr>
          <w:sz w:val="22"/>
          <w:szCs w:val="22"/>
          <w:shd w:val="clear" w:color="auto" w:fill="FFFFFF" w:themeFill="background1"/>
        </w:rPr>
        <w:t xml:space="preserve"> </w:t>
      </w:r>
      <w:proofErr w:type="spellStart"/>
      <w:proofErr w:type="gramStart"/>
      <w:r w:rsidR="002B4968" w:rsidRPr="004A4683">
        <w:rPr>
          <w:sz w:val="22"/>
          <w:szCs w:val="22"/>
          <w:shd w:val="clear" w:color="auto" w:fill="FFFFFF" w:themeFill="background1"/>
        </w:rPr>
        <w:t>Змиёвка</w:t>
      </w:r>
      <w:proofErr w:type="spellEnd"/>
      <w:r w:rsidR="002B4968" w:rsidRPr="004A4683">
        <w:rPr>
          <w:sz w:val="22"/>
          <w:szCs w:val="22"/>
          <w:shd w:val="clear" w:color="auto" w:fill="FFFFFF" w:themeFill="background1"/>
        </w:rPr>
        <w:t>, ул. Московская, д. 13, кв. 1, ОГРНИП 320574900003900, ИНН 572211352726, СНИЛС: 153-927-790-00)</w:t>
      </w:r>
      <w:r w:rsidR="005B0ADE" w:rsidRPr="002845E9">
        <w:rPr>
          <w:b/>
          <w:sz w:val="20"/>
          <w:szCs w:val="20"/>
        </w:rPr>
        <w:t>,</w:t>
      </w:r>
      <w:r w:rsidR="005B0ADE" w:rsidRPr="002845E9">
        <w:rPr>
          <w:sz w:val="20"/>
          <w:szCs w:val="20"/>
        </w:rPr>
        <w:t xml:space="preserve"> входящего </w:t>
      </w:r>
      <w:r w:rsidR="005B0ADE" w:rsidRPr="002845E9">
        <w:rPr>
          <w:b/>
          <w:sz w:val="20"/>
          <w:szCs w:val="20"/>
        </w:rPr>
        <w:t xml:space="preserve">в состав </w:t>
      </w:r>
      <w:r w:rsidRPr="002845E9">
        <w:rPr>
          <w:b/>
          <w:sz w:val="20"/>
          <w:szCs w:val="20"/>
        </w:rPr>
        <w:t xml:space="preserve">лота </w:t>
      </w:r>
      <w:r w:rsidR="005B0ADE" w:rsidRPr="002845E9">
        <w:rPr>
          <w:b/>
          <w:sz w:val="20"/>
          <w:szCs w:val="20"/>
        </w:rPr>
        <w:t>№</w:t>
      </w:r>
      <w:r w:rsidR="002845E9" w:rsidRPr="002845E9">
        <w:rPr>
          <w:b/>
          <w:sz w:val="20"/>
          <w:szCs w:val="20"/>
        </w:rPr>
        <w:t>1</w:t>
      </w:r>
      <w:r w:rsidR="005B0ADE" w:rsidRPr="002845E9">
        <w:rPr>
          <w:b/>
          <w:sz w:val="20"/>
          <w:szCs w:val="20"/>
        </w:rPr>
        <w:t>,</w:t>
      </w:r>
      <w:r w:rsidR="005B0ADE" w:rsidRPr="002845E9">
        <w:rPr>
          <w:sz w:val="20"/>
          <w:szCs w:val="20"/>
        </w:rPr>
        <w:t xml:space="preserve"> реализуемого на </w:t>
      </w:r>
      <w:r w:rsidR="003D0B15" w:rsidRPr="002845E9">
        <w:rPr>
          <w:sz w:val="20"/>
          <w:szCs w:val="20"/>
        </w:rPr>
        <w:t xml:space="preserve">ЭТП </w:t>
      </w:r>
      <w:r w:rsidR="002845E9" w:rsidRPr="002845E9">
        <w:rPr>
          <w:sz w:val="20"/>
          <w:szCs w:val="20"/>
        </w:rPr>
        <w:t>"</w:t>
      </w:r>
      <w:proofErr w:type="spellStart"/>
      <w:r w:rsidR="002845E9" w:rsidRPr="002845E9">
        <w:rPr>
          <w:sz w:val="20"/>
          <w:szCs w:val="20"/>
        </w:rPr>
        <w:t>Альфалот</w:t>
      </w:r>
      <w:proofErr w:type="spellEnd"/>
      <w:r w:rsidR="002845E9" w:rsidRPr="002845E9">
        <w:rPr>
          <w:sz w:val="20"/>
          <w:szCs w:val="20"/>
        </w:rPr>
        <w:t>" по адресу: https://bankrupt.alfalot.ru/</w:t>
      </w:r>
      <w:r w:rsidRPr="002845E9">
        <w:rPr>
          <w:sz w:val="20"/>
          <w:szCs w:val="20"/>
        </w:rPr>
        <w:t>, информация о котором опубликована в Едином федеральном реестре сведений о банкротстве</w:t>
      </w:r>
      <w:r w:rsidR="003D0B15" w:rsidRPr="002845E9">
        <w:rPr>
          <w:sz w:val="20"/>
          <w:szCs w:val="20"/>
        </w:rPr>
        <w:t xml:space="preserve"> </w:t>
      </w:r>
      <w:r w:rsidR="003D0B15" w:rsidRPr="002845E9">
        <w:rPr>
          <w:b/>
          <w:sz w:val="20"/>
          <w:szCs w:val="20"/>
        </w:rPr>
        <w:t xml:space="preserve">от </w:t>
      </w:r>
      <w:r w:rsidR="002B4968">
        <w:rPr>
          <w:b/>
          <w:sz w:val="20"/>
          <w:szCs w:val="20"/>
        </w:rPr>
        <w:t>19.10</w:t>
      </w:r>
      <w:r w:rsidR="00EA0A74">
        <w:rPr>
          <w:b/>
          <w:sz w:val="20"/>
          <w:szCs w:val="20"/>
        </w:rPr>
        <w:t>.2026</w:t>
      </w:r>
      <w:r w:rsidR="003D0B15" w:rsidRPr="002845E9">
        <w:rPr>
          <w:b/>
          <w:sz w:val="20"/>
          <w:szCs w:val="20"/>
        </w:rPr>
        <w:t xml:space="preserve"> г. в объявлении </w:t>
      </w:r>
      <w:r w:rsidR="00F7016B">
        <w:rPr>
          <w:b/>
          <w:sz w:val="20"/>
          <w:szCs w:val="20"/>
        </w:rPr>
        <w:t xml:space="preserve">№ </w:t>
      </w:r>
      <w:r w:rsidR="002B4968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25130683 и в газете Коммерсантъ</w:t>
      </w:r>
      <w:r w:rsidR="002845E9" w:rsidRPr="002845E9">
        <w:rPr>
          <w:b/>
          <w:sz w:val="20"/>
          <w:szCs w:val="20"/>
        </w:rPr>
        <w:t>.</w:t>
      </w:r>
      <w:proofErr w:type="gramEnd"/>
    </w:p>
    <w:p w:rsidR="00B618D7" w:rsidRPr="002845E9" w:rsidRDefault="00B618D7" w:rsidP="00F7016B">
      <w:pPr>
        <w:tabs>
          <w:tab w:val="left" w:pos="1134"/>
        </w:tabs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F7016B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2. ОБЯЗАННОСТИ СТОРОН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 Претендент обязан: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2.1.1. Обеспечить поступление указанных в п. 1.1 настоящего договора денежных средств на счет Организатора торгов, указанный в п. 5 настоящего Договора.</w:t>
      </w:r>
    </w:p>
    <w:p w:rsidR="00B618D7" w:rsidRPr="002845E9" w:rsidRDefault="00B618D7" w:rsidP="002845E9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2.1.2. В случае признания Претендента победителем аукциона перечисленный Претендентом задаток </w:t>
      </w:r>
      <w:r w:rsidR="00254B65" w:rsidRPr="002845E9">
        <w:rPr>
          <w:sz w:val="20"/>
          <w:szCs w:val="20"/>
        </w:rPr>
        <w:t xml:space="preserve">подлежит </w:t>
      </w:r>
      <w:r w:rsidR="00F40930" w:rsidRPr="002845E9">
        <w:rPr>
          <w:sz w:val="20"/>
          <w:szCs w:val="20"/>
        </w:rPr>
        <w:t>зачислению в счёт оплаты по договору купли-продажи приобретаемого имущества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 Организатор торгов обязан: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2.2.1. В случае отзыва Претендентом поданной заявки до окончания срока приема заявок вернуть задаток в течение 5 рабочих дней со дня поступления уведомления об отзыве заявки на счет, указанный Претендентом</w:t>
      </w:r>
      <w:r w:rsidR="00254B65" w:rsidRPr="002845E9">
        <w:rPr>
          <w:sz w:val="20"/>
          <w:szCs w:val="20"/>
        </w:rPr>
        <w:t xml:space="preserve"> в заявлении на возврат задатка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2.2.2. В случае снятия предмета торгов с аукциона вернуть задаток в течение 5 рабочих дней со дня принятия решения об отмене аукциона.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2.2.3. </w:t>
      </w:r>
      <w:proofErr w:type="gramStart"/>
      <w:r w:rsidRPr="002845E9">
        <w:rPr>
          <w:sz w:val="20"/>
          <w:szCs w:val="20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2845E9">
        <w:rPr>
          <w:sz w:val="20"/>
          <w:szCs w:val="20"/>
        </w:rPr>
        <w:t xml:space="preserve"> в аукционе вернуть задаток в течение 5 рабочих дней со дня подписания комиссией протокола об итогах приема</w:t>
      </w:r>
      <w:r w:rsidR="00147233" w:rsidRPr="002845E9">
        <w:rPr>
          <w:sz w:val="20"/>
          <w:szCs w:val="20"/>
        </w:rPr>
        <w:t xml:space="preserve"> по реквизитам, указанным в заявлении на возврат задатка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3. СРОК ДЕЙСТВИЯ ДОГОВОРА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3.1.  Настоящий договор вступает в силу со дня его подписания сторонами.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3.2. Отношения между сторонами по настоящему договору прекращаются </w:t>
      </w:r>
      <w:r w:rsidR="00D6605F" w:rsidRPr="002845E9">
        <w:rPr>
          <w:sz w:val="20"/>
          <w:szCs w:val="20"/>
        </w:rPr>
        <w:t>исполнением</w:t>
      </w:r>
      <w:r w:rsidRPr="002845E9">
        <w:rPr>
          <w:sz w:val="20"/>
          <w:szCs w:val="20"/>
        </w:rPr>
        <w:t xml:space="preserve"> ими всех условий настоящего договора и проведении полного взаиморасчета.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4. ЗАКЛЮЧИТЕЛЬНЫЕ ПОЛОЖЕНИЯ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4.1. Споры, возникающие при исполнении настоящего договора, разрешаются сторонами путем переговоров, а в случае </w:t>
      </w:r>
      <w:proofErr w:type="spellStart"/>
      <w:r w:rsidRPr="002845E9">
        <w:rPr>
          <w:sz w:val="20"/>
          <w:szCs w:val="20"/>
        </w:rPr>
        <w:t>недостижения</w:t>
      </w:r>
      <w:proofErr w:type="spellEnd"/>
      <w:r w:rsidRPr="002845E9">
        <w:rPr>
          <w:sz w:val="20"/>
          <w:szCs w:val="20"/>
        </w:rPr>
        <w:t xml:space="preserve"> согласия рассматриваются в </w:t>
      </w:r>
      <w:r w:rsidR="00D6605F" w:rsidRPr="002845E9">
        <w:rPr>
          <w:sz w:val="20"/>
          <w:szCs w:val="20"/>
        </w:rPr>
        <w:t xml:space="preserve">Арбитражном </w:t>
      </w:r>
      <w:r w:rsidRPr="002845E9">
        <w:rPr>
          <w:sz w:val="20"/>
          <w:szCs w:val="20"/>
        </w:rPr>
        <w:t xml:space="preserve">суде </w:t>
      </w:r>
      <w:r w:rsidR="00D6605F" w:rsidRPr="002845E9">
        <w:rPr>
          <w:sz w:val="20"/>
          <w:szCs w:val="20"/>
        </w:rPr>
        <w:t xml:space="preserve">в деле о банкротстве, </w:t>
      </w:r>
      <w:r w:rsidRPr="002845E9">
        <w:rPr>
          <w:sz w:val="20"/>
          <w:szCs w:val="20"/>
        </w:rPr>
        <w:t>в соответствии с действующим законодательством РФ.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 xml:space="preserve">5. ПЛАТЕЖНЫЕ РЕКВИЗИТЫ </w:t>
      </w:r>
      <w:r w:rsidR="00923A68" w:rsidRPr="002845E9">
        <w:rPr>
          <w:b/>
          <w:sz w:val="20"/>
          <w:szCs w:val="20"/>
        </w:rPr>
        <w:t>ДЛЯ ВНЕСЕНИЯ ЗАДАТКА</w:t>
      </w:r>
    </w:p>
    <w:p w:rsidR="00B618D7" w:rsidRPr="002845E9" w:rsidRDefault="002845E9" w:rsidP="002845E9">
      <w:pPr>
        <w:ind w:left="-851" w:right="-284"/>
        <w:rPr>
          <w:b/>
          <w:sz w:val="20"/>
          <w:szCs w:val="20"/>
          <w:shd w:val="clear" w:color="auto" w:fill="EAF1F7"/>
        </w:rPr>
      </w:pPr>
      <w:r w:rsidRPr="002845E9">
        <w:rPr>
          <w:sz w:val="20"/>
          <w:szCs w:val="20"/>
        </w:rPr>
        <w:t xml:space="preserve">р/с </w:t>
      </w:r>
      <w:r w:rsidR="002B4968" w:rsidRPr="001E17A3">
        <w:rPr>
          <w:color w:val="333333"/>
          <w:sz w:val="22"/>
          <w:szCs w:val="22"/>
          <w:shd w:val="clear" w:color="auto" w:fill="FFFFFF" w:themeFill="background1"/>
        </w:rPr>
        <w:t>40817810250223010613</w:t>
      </w:r>
      <w:bookmarkStart w:id="0" w:name="_GoBack"/>
      <w:bookmarkEnd w:id="0"/>
      <w:r w:rsidRPr="002845E9">
        <w:rPr>
          <w:sz w:val="20"/>
          <w:szCs w:val="20"/>
        </w:rPr>
        <w:br/>
        <w:t>ФИЛИАЛ "ЦЕНТРАЛЬНЫЙ" ПАО "СОВКОМБАНК", БЕРДСК Г</w:t>
      </w:r>
      <w:r w:rsidRPr="002845E9">
        <w:rPr>
          <w:sz w:val="20"/>
          <w:szCs w:val="20"/>
        </w:rPr>
        <w:br/>
        <w:t>БИК 045004763</w:t>
      </w:r>
      <w:r w:rsidRPr="002845E9">
        <w:rPr>
          <w:sz w:val="20"/>
          <w:szCs w:val="20"/>
        </w:rPr>
        <w:br/>
        <w:t>ИНН 4401116480</w:t>
      </w:r>
      <w:r w:rsidRPr="002845E9">
        <w:rPr>
          <w:sz w:val="20"/>
          <w:szCs w:val="20"/>
        </w:rPr>
        <w:br/>
      </w:r>
      <w:proofErr w:type="spellStart"/>
      <w:r w:rsidRPr="002845E9">
        <w:rPr>
          <w:sz w:val="20"/>
          <w:szCs w:val="20"/>
        </w:rPr>
        <w:t>Корр</w:t>
      </w:r>
      <w:proofErr w:type="spellEnd"/>
      <w:r w:rsidRPr="002845E9">
        <w:rPr>
          <w:sz w:val="20"/>
          <w:szCs w:val="20"/>
        </w:rPr>
        <w:t>/счет 30101810150040000763</w:t>
      </w:r>
      <w:r w:rsidRPr="002845E9">
        <w:rPr>
          <w:sz w:val="20"/>
          <w:szCs w:val="20"/>
        </w:rPr>
        <w:br/>
        <w:t xml:space="preserve">Получатель: </w:t>
      </w:r>
      <w:proofErr w:type="spellStart"/>
      <w:r w:rsidRPr="002845E9">
        <w:rPr>
          <w:sz w:val="20"/>
          <w:szCs w:val="20"/>
        </w:rPr>
        <w:t>Асхабалиев</w:t>
      </w:r>
      <w:proofErr w:type="spellEnd"/>
      <w:r w:rsidRPr="002845E9">
        <w:rPr>
          <w:sz w:val="20"/>
          <w:szCs w:val="20"/>
        </w:rPr>
        <w:t xml:space="preserve"> Арсен </w:t>
      </w:r>
      <w:proofErr w:type="spellStart"/>
      <w:r w:rsidRPr="002845E9">
        <w:rPr>
          <w:sz w:val="20"/>
          <w:szCs w:val="20"/>
        </w:rPr>
        <w:t>Асланбекович</w:t>
      </w:r>
      <w:proofErr w:type="spellEnd"/>
    </w:p>
    <w:p w:rsidR="00224666" w:rsidRPr="002845E9" w:rsidRDefault="00224666" w:rsidP="003D0B15">
      <w:pPr>
        <w:ind w:left="-851" w:right="-284" w:firstLine="425"/>
        <w:jc w:val="both"/>
        <w:rPr>
          <w:sz w:val="20"/>
          <w:szCs w:val="20"/>
        </w:rPr>
      </w:pPr>
    </w:p>
    <w:p w:rsidR="00923A68" w:rsidRPr="002845E9" w:rsidRDefault="00B618D7" w:rsidP="003D0B15">
      <w:pPr>
        <w:pStyle w:val="ConsPlusNonformat"/>
        <w:widowControl/>
        <w:ind w:left="-851" w:right="-284" w:firstLine="425"/>
        <w:jc w:val="center"/>
        <w:rPr>
          <w:rFonts w:ascii="Times New Roman" w:hAnsi="Times New Roman" w:cs="Times New Roman"/>
          <w:b/>
        </w:rPr>
      </w:pPr>
      <w:r w:rsidRPr="002845E9">
        <w:rPr>
          <w:rFonts w:ascii="Times New Roman" w:hAnsi="Times New Roman" w:cs="Times New Roman"/>
          <w:b/>
        </w:rPr>
        <w:t>6. ПОДПИСИ СТОРОН:</w:t>
      </w: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5103"/>
      </w:tblGrid>
      <w:tr w:rsidR="002845E9" w:rsidRPr="002845E9" w:rsidTr="009B0CF4">
        <w:trPr>
          <w:trHeight w:val="1440"/>
        </w:trPr>
        <w:tc>
          <w:tcPr>
            <w:tcW w:w="5246" w:type="dxa"/>
            <w:shd w:val="clear" w:color="auto" w:fill="auto"/>
          </w:tcPr>
          <w:p w:rsidR="00B618D7" w:rsidRPr="002845E9" w:rsidRDefault="00B618D7" w:rsidP="003D0B15">
            <w:pPr>
              <w:snapToGrid w:val="0"/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  <w:r w:rsidRPr="002845E9">
              <w:rPr>
                <w:b/>
                <w:sz w:val="20"/>
                <w:szCs w:val="20"/>
              </w:rPr>
              <w:t>Организатор торгов</w:t>
            </w:r>
          </w:p>
          <w:p w:rsidR="00B618D7" w:rsidRPr="002845E9" w:rsidRDefault="00B618D7" w:rsidP="003D0B15">
            <w:pPr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</w:p>
          <w:p w:rsidR="00224666" w:rsidRPr="002845E9" w:rsidRDefault="00D6605F" w:rsidP="003D0B15">
            <w:pPr>
              <w:tabs>
                <w:tab w:val="left" w:pos="4429"/>
              </w:tabs>
              <w:ind w:left="-108" w:right="-284"/>
              <w:jc w:val="both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 xml:space="preserve">Наталья Олеговна </w:t>
            </w:r>
            <w:proofErr w:type="spellStart"/>
            <w:r w:rsidRPr="002845E9">
              <w:rPr>
                <w:sz w:val="20"/>
                <w:szCs w:val="20"/>
              </w:rPr>
              <w:t>Каленикина</w:t>
            </w:r>
            <w:proofErr w:type="spellEnd"/>
          </w:p>
          <w:p w:rsidR="0063470F" w:rsidRPr="002845E9" w:rsidRDefault="0063470F" w:rsidP="003D0B15">
            <w:pPr>
              <w:tabs>
                <w:tab w:val="left" w:pos="4429"/>
              </w:tabs>
              <w:ind w:left="-108" w:right="-284"/>
              <w:rPr>
                <w:sz w:val="20"/>
                <w:szCs w:val="20"/>
              </w:rPr>
            </w:pPr>
          </w:p>
          <w:p w:rsidR="00923A68" w:rsidRPr="002845E9" w:rsidRDefault="00923A68" w:rsidP="003D0B15">
            <w:pPr>
              <w:tabs>
                <w:tab w:val="left" w:pos="720"/>
              </w:tabs>
              <w:ind w:left="-108" w:right="-284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ab/>
            </w:r>
          </w:p>
          <w:p w:rsidR="00B618D7" w:rsidRPr="002845E9" w:rsidRDefault="00224666" w:rsidP="003D0B15">
            <w:pPr>
              <w:tabs>
                <w:tab w:val="left" w:pos="4429"/>
              </w:tabs>
              <w:ind w:left="-851" w:right="-284" w:firstLine="425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 xml:space="preserve">__________________________/ </w:t>
            </w:r>
            <w:r w:rsidR="00D6605F" w:rsidRPr="002845E9">
              <w:rPr>
                <w:sz w:val="20"/>
                <w:szCs w:val="20"/>
              </w:rPr>
              <w:t xml:space="preserve">Н.О. </w:t>
            </w:r>
            <w:proofErr w:type="spellStart"/>
            <w:r w:rsidR="00D6605F" w:rsidRPr="002845E9">
              <w:rPr>
                <w:sz w:val="20"/>
                <w:szCs w:val="20"/>
              </w:rPr>
              <w:t>Каленикина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B618D7" w:rsidRPr="002845E9" w:rsidRDefault="00B618D7" w:rsidP="003D0B15">
            <w:pPr>
              <w:tabs>
                <w:tab w:val="left" w:pos="4711"/>
              </w:tabs>
              <w:snapToGrid w:val="0"/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  <w:r w:rsidRPr="002845E9">
              <w:rPr>
                <w:b/>
                <w:sz w:val="20"/>
                <w:szCs w:val="20"/>
              </w:rPr>
              <w:t>Претендент</w:t>
            </w:r>
          </w:p>
          <w:p w:rsidR="00B618D7" w:rsidRPr="002845E9" w:rsidRDefault="00B618D7" w:rsidP="003D0B15">
            <w:pPr>
              <w:ind w:left="-851" w:right="-284" w:firstLine="425"/>
              <w:rPr>
                <w:b/>
                <w:sz w:val="20"/>
                <w:szCs w:val="20"/>
              </w:rPr>
            </w:pPr>
          </w:p>
          <w:p w:rsidR="00B618D7" w:rsidRPr="002845E9" w:rsidRDefault="00B618D7" w:rsidP="003D0B15">
            <w:pPr>
              <w:ind w:left="-851" w:right="-284" w:firstLine="425"/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17C63" w:rsidRPr="003D0B15" w:rsidRDefault="00717C63" w:rsidP="003D0B15">
      <w:pPr>
        <w:ind w:right="-284"/>
        <w:rPr>
          <w:sz w:val="20"/>
          <w:szCs w:val="20"/>
        </w:rPr>
      </w:pPr>
    </w:p>
    <w:sectPr w:rsidR="00717C63" w:rsidRPr="003D0B15" w:rsidSect="00D6605F">
      <w:pgSz w:w="11906" w:h="16838"/>
      <w:pgMar w:top="567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D7"/>
    <w:rsid w:val="00001F0E"/>
    <w:rsid w:val="00026776"/>
    <w:rsid w:val="000720A0"/>
    <w:rsid w:val="000A33A3"/>
    <w:rsid w:val="000E410D"/>
    <w:rsid w:val="00147233"/>
    <w:rsid w:val="00162EE8"/>
    <w:rsid w:val="00224666"/>
    <w:rsid w:val="00254B65"/>
    <w:rsid w:val="002845E9"/>
    <w:rsid w:val="002B4968"/>
    <w:rsid w:val="00326BF2"/>
    <w:rsid w:val="00333732"/>
    <w:rsid w:val="00350B80"/>
    <w:rsid w:val="003D0B15"/>
    <w:rsid w:val="004540FE"/>
    <w:rsid w:val="0047735D"/>
    <w:rsid w:val="004963C1"/>
    <w:rsid w:val="004B1F2B"/>
    <w:rsid w:val="00527520"/>
    <w:rsid w:val="0056443A"/>
    <w:rsid w:val="005B0ADE"/>
    <w:rsid w:val="0063470F"/>
    <w:rsid w:val="006827DC"/>
    <w:rsid w:val="006F6DF0"/>
    <w:rsid w:val="00717C63"/>
    <w:rsid w:val="00831C2E"/>
    <w:rsid w:val="00860DE3"/>
    <w:rsid w:val="008B59AD"/>
    <w:rsid w:val="00923A68"/>
    <w:rsid w:val="0095019E"/>
    <w:rsid w:val="009B0CF4"/>
    <w:rsid w:val="009D42BF"/>
    <w:rsid w:val="00AB6420"/>
    <w:rsid w:val="00B10ABC"/>
    <w:rsid w:val="00B2280B"/>
    <w:rsid w:val="00B579DA"/>
    <w:rsid w:val="00B618D7"/>
    <w:rsid w:val="00B93665"/>
    <w:rsid w:val="00BE3AB7"/>
    <w:rsid w:val="00C423F4"/>
    <w:rsid w:val="00C815D1"/>
    <w:rsid w:val="00CA3B73"/>
    <w:rsid w:val="00D20F90"/>
    <w:rsid w:val="00D2100F"/>
    <w:rsid w:val="00D6605F"/>
    <w:rsid w:val="00DF38D9"/>
    <w:rsid w:val="00E1751F"/>
    <w:rsid w:val="00EA0A74"/>
    <w:rsid w:val="00EF7C3D"/>
    <w:rsid w:val="00F40930"/>
    <w:rsid w:val="00F7016B"/>
    <w:rsid w:val="00FC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B618D7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B618D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rsid w:val="00B618D7"/>
    <w:rPr>
      <w:color w:val="000080"/>
      <w:u w:val="single"/>
    </w:rPr>
  </w:style>
  <w:style w:type="character" w:customStyle="1" w:styleId="wmi-callto">
    <w:name w:val="wmi-callto"/>
    <w:basedOn w:val="a0"/>
    <w:rsid w:val="00B61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B618D7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B618D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rsid w:val="00B618D7"/>
    <w:rPr>
      <w:color w:val="000080"/>
      <w:u w:val="single"/>
    </w:rPr>
  </w:style>
  <w:style w:type="character" w:customStyle="1" w:styleId="wmi-callto">
    <w:name w:val="wmi-callto"/>
    <w:basedOn w:val="a0"/>
    <w:rsid w:val="00B6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Avtomechanic</cp:lastModifiedBy>
  <cp:revision>2</cp:revision>
  <dcterms:created xsi:type="dcterms:W3CDTF">2026-10-19T10:12:00Z</dcterms:created>
  <dcterms:modified xsi:type="dcterms:W3CDTF">2026-10-19T10:12:00Z</dcterms:modified>
</cp:coreProperties>
</file>