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14DB7" w14:textId="500B43B9" w:rsidR="00E83DB2" w:rsidRDefault="00E83DB2" w:rsidP="00E83DB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4678DBB3" w14:textId="31E8AF7E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Договор № </w:t>
      </w:r>
      <w:r w:rsidR="00181DE2" w:rsidRPr="009D516B">
        <w:rPr>
          <w:rFonts w:ascii="Times New Roman" w:hAnsi="Times New Roman" w:cs="Times New Roman"/>
          <w:sz w:val="24"/>
          <w:szCs w:val="24"/>
        </w:rPr>
        <w:t>___</w:t>
      </w:r>
    </w:p>
    <w:p w14:paraId="25912C49" w14:textId="32EE384B" w:rsidR="00B53FCD" w:rsidRPr="009D516B" w:rsidRDefault="00B53FCD" w:rsidP="009D516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уступки прав </w:t>
      </w:r>
      <w:r w:rsidR="00B06421" w:rsidRPr="009D516B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9D516B">
        <w:rPr>
          <w:rFonts w:ascii="Times New Roman" w:hAnsi="Times New Roman" w:cs="Times New Roman"/>
          <w:sz w:val="24"/>
          <w:szCs w:val="24"/>
        </w:rPr>
        <w:t>(цессии)</w:t>
      </w:r>
    </w:p>
    <w:p w14:paraId="4D5CA038" w14:textId="77777777" w:rsidR="00B53FCD" w:rsidRPr="009D516B" w:rsidRDefault="00B53FCD" w:rsidP="009D51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57B6AEB" w14:textId="1074E878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г. </w:t>
      </w:r>
      <w:r w:rsidR="00A80AF1">
        <w:rPr>
          <w:rFonts w:ascii="Times New Roman" w:hAnsi="Times New Roman" w:cs="Times New Roman"/>
          <w:sz w:val="24"/>
          <w:szCs w:val="24"/>
        </w:rPr>
        <w:t>Москва</w:t>
      </w:r>
      <w:r w:rsidRPr="009D516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 </w:t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Pr="009D516B">
        <w:rPr>
          <w:rFonts w:ascii="Times New Roman" w:hAnsi="Times New Roman" w:cs="Times New Roman"/>
          <w:sz w:val="24"/>
          <w:szCs w:val="24"/>
        </w:rPr>
        <w:tab/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619B5" w:rsidRPr="009D516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E7797" w:rsidRPr="009D516B">
        <w:rPr>
          <w:rFonts w:ascii="Times New Roman" w:hAnsi="Times New Roman" w:cs="Times New Roman"/>
          <w:sz w:val="24"/>
          <w:szCs w:val="24"/>
        </w:rPr>
        <w:t xml:space="preserve"> </w:t>
      </w:r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C56B8D" w:rsidRPr="009D516B">
        <w:rPr>
          <w:rFonts w:ascii="Times New Roman" w:hAnsi="Times New Roman" w:cs="Times New Roman"/>
          <w:sz w:val="24"/>
          <w:szCs w:val="24"/>
        </w:rPr>
        <w:t xml:space="preserve">   </w:t>
      </w:r>
      <w:r w:rsidR="00C62865" w:rsidRPr="009D516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181DE2" w:rsidRPr="009D516B">
        <w:rPr>
          <w:rFonts w:ascii="Times New Roman" w:hAnsi="Times New Roman" w:cs="Times New Roman"/>
          <w:sz w:val="24"/>
          <w:szCs w:val="24"/>
        </w:rPr>
        <w:t>____»_______202</w:t>
      </w:r>
      <w:r w:rsidR="00F33382">
        <w:rPr>
          <w:rFonts w:ascii="Times New Roman" w:hAnsi="Times New Roman" w:cs="Times New Roman"/>
          <w:sz w:val="24"/>
          <w:szCs w:val="24"/>
        </w:rPr>
        <w:t>_</w:t>
      </w:r>
      <w:r w:rsidR="00C62865" w:rsidRPr="009D516B">
        <w:rPr>
          <w:rFonts w:ascii="Times New Roman" w:hAnsi="Times New Roman" w:cs="Times New Roman"/>
          <w:sz w:val="24"/>
          <w:szCs w:val="24"/>
        </w:rPr>
        <w:t>г.</w:t>
      </w:r>
    </w:p>
    <w:p w14:paraId="1AC1ACC3" w14:textId="77777777" w:rsidR="00B53FCD" w:rsidRPr="009D516B" w:rsidRDefault="00B53FCD" w:rsidP="009D5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681AC6D" w14:textId="036E323E" w:rsidR="005444F6" w:rsidRPr="00A80AF1" w:rsidRDefault="00A80AF1" w:rsidP="00A80A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A80AF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Акционерное общество «Партнер» (АО «Партнер»)</w:t>
      </w:r>
      <w:r w:rsidRPr="00A80AF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, ИНН / КПП 7706027230 / 770601001, внесено в ЕГРЮЛ за основным государственным регистрационным номером 1027700324497 дата присвоения 16.10.2002, юридический адрес: г. Москва, ул. Б. Якиманка, д. 31, в лице конкурсного управляющего Костюнина Александра Валерьевича, действующего на основании Решения Арбитражного суда г. Москвы от 16.10.2018 по делу № А40-39560/2018-184-48 и Определения Арбитражного суда г. Москвы по делу А40-39560/2018-184-48 от 28.02.2019, именуемое в дальнейшем «Цедент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или Продавец</w:t>
      </w:r>
      <w:r w:rsidRPr="00A80AF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», с одной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5444F6" w:rsidRPr="005444F6">
        <w:rPr>
          <w:rFonts w:ascii="Times New Roman" w:eastAsia="Times New Roman" w:hAnsi="Times New Roman" w:cs="Times New Roman"/>
          <w:sz w:val="24"/>
          <w:szCs w:val="24"/>
        </w:rPr>
        <w:t>и победитель торгов</w:t>
      </w:r>
    </w:p>
    <w:p w14:paraId="37C09170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98463C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>Вариант, если покупатель – юридическое лицо:</w:t>
      </w:r>
    </w:p>
    <w:p w14:paraId="79CB4FBF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 xml:space="preserve"> _______________ __________________________________"___________________", ОГРН _____, ИНН _________, в лице __________________________, </w:t>
      </w:r>
      <w:proofErr w:type="spellStart"/>
      <w:r w:rsidRPr="005444F6">
        <w:rPr>
          <w:rFonts w:ascii="Times New Roman" w:eastAsia="Times New Roman" w:hAnsi="Times New Roman" w:cs="Times New Roman"/>
          <w:sz w:val="20"/>
          <w:szCs w:val="20"/>
        </w:rPr>
        <w:t>действующ</w:t>
      </w:r>
      <w:proofErr w:type="spellEnd"/>
      <w:r w:rsidRPr="005444F6">
        <w:rPr>
          <w:rFonts w:ascii="Times New Roman" w:eastAsia="Times New Roman" w:hAnsi="Times New Roman" w:cs="Times New Roman"/>
          <w:sz w:val="20"/>
          <w:szCs w:val="20"/>
        </w:rPr>
        <w:t>___ на основании ________________________ (Устава от "__"_____ ____ г. (вариант: в ред. от "__"____ ____ г.</w:t>
      </w:r>
      <w:proofErr w:type="gramStart"/>
      <w:r w:rsidRPr="005444F6">
        <w:rPr>
          <w:rFonts w:ascii="Times New Roman" w:eastAsia="Times New Roman" w:hAnsi="Times New Roman" w:cs="Times New Roman"/>
          <w:sz w:val="20"/>
          <w:szCs w:val="20"/>
        </w:rPr>
        <w:t>),_</w:t>
      </w:r>
      <w:proofErr w:type="gramEnd"/>
      <w:r w:rsidRPr="005444F6">
        <w:rPr>
          <w:rFonts w:ascii="Times New Roman" w:eastAsia="Times New Roman" w:hAnsi="Times New Roman" w:cs="Times New Roman"/>
          <w:sz w:val="20"/>
          <w:szCs w:val="20"/>
        </w:rPr>
        <w:t>______________________доверенности от "__"____ __ г. N _, (вид документа, удостоверяющего личность)</w:t>
      </w:r>
    </w:p>
    <w:p w14:paraId="07BF5E95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39C27E9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>(Вариант, если покупатель - физическое лицо:</w:t>
      </w:r>
    </w:p>
    <w:p w14:paraId="28B3EED0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__________________________, "__"________ ____ года </w:t>
      </w:r>
      <w:proofErr w:type="gramStart"/>
      <w:r w:rsidRPr="005444F6">
        <w:rPr>
          <w:rFonts w:ascii="Times New Roman" w:eastAsia="Times New Roman" w:hAnsi="Times New Roman" w:cs="Times New Roman"/>
          <w:sz w:val="20"/>
          <w:szCs w:val="20"/>
        </w:rPr>
        <w:t>рождения,_</w:t>
      </w:r>
      <w:proofErr w:type="gramEnd"/>
      <w:r w:rsidRPr="005444F6">
        <w:rPr>
          <w:rFonts w:ascii="Times New Roman" w:eastAsia="Times New Roman" w:hAnsi="Times New Roman" w:cs="Times New Roman"/>
          <w:sz w:val="20"/>
          <w:szCs w:val="20"/>
        </w:rPr>
        <w:t>_______________ ______________________,</w:t>
      </w:r>
    </w:p>
    <w:p w14:paraId="19DD5AE3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</w:r>
      <w:r w:rsidRPr="005444F6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(вид и реквизиты документа, удостоверяющего личность</w:t>
      </w:r>
    </w:p>
    <w:p w14:paraId="5BF46837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444F6">
        <w:rPr>
          <w:rFonts w:ascii="Times New Roman" w:eastAsia="Times New Roman" w:hAnsi="Times New Roman" w:cs="Times New Roman"/>
          <w:sz w:val="20"/>
          <w:szCs w:val="20"/>
        </w:rPr>
        <w:t>зарегистрирован по адресу: _______________________________________________,</w:t>
      </w:r>
    </w:p>
    <w:p w14:paraId="4A4EF732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444F6">
        <w:rPr>
          <w:rFonts w:ascii="Times New Roman" w:eastAsia="Times New Roman" w:hAnsi="Times New Roman" w:cs="Times New Roman"/>
          <w:sz w:val="20"/>
          <w:szCs w:val="20"/>
        </w:rPr>
        <w:t>проживающ</w:t>
      </w:r>
      <w:proofErr w:type="spellEnd"/>
      <w:r w:rsidRPr="005444F6">
        <w:rPr>
          <w:rFonts w:ascii="Times New Roman" w:eastAsia="Times New Roman" w:hAnsi="Times New Roman" w:cs="Times New Roman"/>
          <w:sz w:val="20"/>
          <w:szCs w:val="20"/>
        </w:rPr>
        <w:t xml:space="preserve">__ по </w:t>
      </w:r>
      <w:proofErr w:type="gramStart"/>
      <w:r w:rsidRPr="005444F6">
        <w:rPr>
          <w:rFonts w:ascii="Times New Roman" w:eastAsia="Times New Roman" w:hAnsi="Times New Roman" w:cs="Times New Roman"/>
          <w:sz w:val="20"/>
          <w:szCs w:val="20"/>
        </w:rPr>
        <w:t>адресу:_</w:t>
      </w:r>
      <w:proofErr w:type="gramEnd"/>
      <w:r w:rsidRPr="005444F6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__________________________________________________,)</w:t>
      </w:r>
    </w:p>
    <w:p w14:paraId="526E249C" w14:textId="77777777" w:rsidR="005444F6" w:rsidRPr="005444F6" w:rsidRDefault="005444F6" w:rsidP="005444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DEBEEFC" w14:textId="149B6DD6" w:rsidR="0094252E" w:rsidRPr="00F33382" w:rsidRDefault="0094252E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>именуемый в дальнейшем "</w:t>
      </w:r>
      <w:r w:rsidR="00BA153F" w:rsidRPr="009D516B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="001263B4" w:rsidRPr="009D516B">
        <w:rPr>
          <w:rFonts w:ascii="Times New Roman" w:eastAsia="Times New Roman" w:hAnsi="Times New Roman" w:cs="Times New Roman"/>
          <w:sz w:val="24"/>
          <w:szCs w:val="24"/>
        </w:rPr>
        <w:t xml:space="preserve"> или Покупатель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", с другой стороны,  совместно именуемые "Стороны", на основании Протокола №_______ от «__» ______ 202</w:t>
      </w:r>
      <w:r w:rsidR="00F33382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года о результатах проведения электронных торгов</w:t>
      </w:r>
      <w:r w:rsidR="001263B4" w:rsidRPr="009D516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по Лоту № </w:t>
      </w:r>
      <w:r w:rsidR="005444F6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по продаже</w:t>
      </w:r>
      <w:r w:rsidR="009D1DE7" w:rsidRPr="009D51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прав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 xml:space="preserve"> (дебиторская задолженность)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F7B37" w:rsidRPr="00AF7B37">
        <w:rPr>
          <w:rFonts w:ascii="Times New Roman" w:eastAsia="Times New Roman" w:hAnsi="Times New Roman" w:cs="Times New Roman"/>
          <w:sz w:val="24"/>
          <w:szCs w:val="24"/>
        </w:rPr>
        <w:t>АО «Партнер»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, организованных Конкурсным управляющим </w:t>
      </w:r>
      <w:r w:rsidR="00AF7B37">
        <w:rPr>
          <w:rFonts w:ascii="Times New Roman" w:eastAsia="Times New Roman" w:hAnsi="Times New Roman" w:cs="Times New Roman"/>
          <w:sz w:val="24"/>
          <w:szCs w:val="24"/>
        </w:rPr>
        <w:t xml:space="preserve">Костюниным </w:t>
      </w:r>
      <w:r w:rsidR="005444F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F05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7B37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(Организатор торгов) на </w:t>
      </w:r>
      <w:r w:rsidR="00E83DB2" w:rsidRPr="00E83DB2">
        <w:rPr>
          <w:rFonts w:ascii="Times New Roman" w:eastAsia="Times New Roman" w:hAnsi="Times New Roman" w:cs="Times New Roman"/>
          <w:sz w:val="24"/>
          <w:szCs w:val="24"/>
        </w:rPr>
        <w:t>эл</w:t>
      </w:r>
      <w:r w:rsidR="00E83DB2" w:rsidRPr="00F33382">
        <w:rPr>
          <w:rFonts w:ascii="Times New Roman" w:eastAsia="Times New Roman" w:hAnsi="Times New Roman" w:cs="Times New Roman"/>
          <w:sz w:val="24"/>
          <w:szCs w:val="24"/>
        </w:rPr>
        <w:t xml:space="preserve">ектронная площадка </w:t>
      </w:r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>Альфалот</w:t>
      </w:r>
      <w:proofErr w:type="spellEnd"/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E83DB2" w:rsidRPr="00F33382">
        <w:rPr>
          <w:rFonts w:ascii="Times New Roman" w:eastAsia="Times New Roman" w:hAnsi="Times New Roman" w:cs="Times New Roman"/>
          <w:sz w:val="24"/>
          <w:szCs w:val="24"/>
        </w:rPr>
        <w:t xml:space="preserve">по адресу в сети «Интернет»: </w:t>
      </w:r>
      <w:r w:rsidR="00D7753F" w:rsidRPr="00F33382">
        <w:rPr>
          <w:rFonts w:ascii="Times New Roman" w:eastAsia="Times New Roman" w:hAnsi="Times New Roman" w:cs="Times New Roman"/>
          <w:sz w:val="24"/>
          <w:szCs w:val="24"/>
        </w:rPr>
        <w:t>https://bankrupt.alfalot.ru/</w:t>
      </w:r>
      <w:r w:rsidR="00E83DB2" w:rsidRPr="00F33382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её Регламентом и положениями ФЗ № 127 «О несостоятельности (банкротстве)»</w:t>
      </w:r>
      <w:r w:rsidRPr="00F33382">
        <w:rPr>
          <w:rFonts w:ascii="Times New Roman" w:eastAsia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38842E8" w14:textId="6BA71055" w:rsidR="00936FAE" w:rsidRPr="00F03E39" w:rsidRDefault="00B53FCD" w:rsidP="00750AC3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0E7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D7753F" w:rsidRPr="008130E7">
        <w:rPr>
          <w:rFonts w:ascii="Times New Roman" w:hAnsi="Times New Roman" w:cs="Times New Roman"/>
          <w:sz w:val="24"/>
          <w:szCs w:val="24"/>
        </w:rPr>
        <w:t>уступает, а Цессионарий принимает права (</w:t>
      </w:r>
      <w:r w:rsidRPr="008130E7">
        <w:rPr>
          <w:rFonts w:ascii="Times New Roman" w:hAnsi="Times New Roman" w:cs="Times New Roman"/>
          <w:sz w:val="24"/>
          <w:szCs w:val="24"/>
        </w:rPr>
        <w:t xml:space="preserve">требования) в полном объеме </w:t>
      </w:r>
      <w:r w:rsidR="00156A4F" w:rsidRPr="008130E7">
        <w:rPr>
          <w:rFonts w:ascii="Times New Roman" w:hAnsi="Times New Roman" w:cs="Times New Roman"/>
          <w:sz w:val="24"/>
          <w:szCs w:val="24"/>
        </w:rPr>
        <w:t>к должнику</w:t>
      </w:r>
      <w:r w:rsidR="003773E1" w:rsidRPr="008130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773E1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r w:rsidR="005444F6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3773E1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" (ОГРН </w:t>
      </w:r>
      <w:r w:rsidR="005444F6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3773E1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ИНН </w:t>
      </w:r>
      <w:r w:rsidR="005444F6" w:rsidRPr="008130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4F3138" w:rsidRPr="008130E7">
        <w:rPr>
          <w:rFonts w:ascii="Times New Roman" w:hAnsi="Times New Roman" w:cs="Times New Roman"/>
          <w:sz w:val="24"/>
          <w:szCs w:val="24"/>
        </w:rPr>
        <w:t>)</w:t>
      </w:r>
      <w:r w:rsidR="005444F6" w:rsidRPr="008130E7">
        <w:rPr>
          <w:rFonts w:ascii="Times New Roman" w:hAnsi="Times New Roman" w:cs="Times New Roman"/>
          <w:sz w:val="24"/>
          <w:szCs w:val="24"/>
        </w:rPr>
        <w:t xml:space="preserve"> в размере ____рублей, </w:t>
      </w:r>
      <w:r w:rsidR="008130E7" w:rsidRPr="008130E7">
        <w:rPr>
          <w:rFonts w:ascii="Times New Roman" w:hAnsi="Times New Roman" w:cs="Times New Roman"/>
          <w:sz w:val="24"/>
          <w:szCs w:val="24"/>
        </w:rPr>
        <w:t xml:space="preserve">имеющееся у </w:t>
      </w:r>
      <w:r w:rsidR="0001199B" w:rsidRPr="008130E7">
        <w:rPr>
          <w:rFonts w:ascii="Times New Roman" w:hAnsi="Times New Roman" w:cs="Times New Roman"/>
          <w:sz w:val="24"/>
          <w:szCs w:val="24"/>
        </w:rPr>
        <w:t xml:space="preserve">Цедента на основании вступивших в законную силу </w:t>
      </w:r>
      <w:r w:rsidR="005444F6" w:rsidRPr="008130E7">
        <w:rPr>
          <w:rFonts w:ascii="Times New Roman" w:hAnsi="Times New Roman" w:cs="Times New Roman"/>
          <w:sz w:val="24"/>
          <w:szCs w:val="24"/>
        </w:rPr>
        <w:t xml:space="preserve">судебных актов, а </w:t>
      </w:r>
      <w:proofErr w:type="gramStart"/>
      <w:r w:rsidR="005444F6" w:rsidRPr="008130E7">
        <w:rPr>
          <w:rFonts w:ascii="Times New Roman" w:hAnsi="Times New Roman" w:cs="Times New Roman"/>
          <w:sz w:val="24"/>
          <w:szCs w:val="24"/>
        </w:rPr>
        <w:t>именно:_</w:t>
      </w:r>
      <w:proofErr w:type="gramEnd"/>
      <w:r w:rsidR="005444F6" w:rsidRPr="008130E7">
        <w:rPr>
          <w:rFonts w:ascii="Times New Roman" w:hAnsi="Times New Roman" w:cs="Times New Roman"/>
          <w:sz w:val="24"/>
          <w:szCs w:val="24"/>
        </w:rPr>
        <w:t>___________</w:t>
      </w:r>
      <w:r w:rsidR="00C4458B" w:rsidRPr="008130E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63A408" w14:textId="0998883F" w:rsidR="00F03E39" w:rsidRPr="00F03E39" w:rsidRDefault="00F03E39" w:rsidP="00F03E39">
      <w:pPr>
        <w:pStyle w:val="a7"/>
        <w:suppressAutoHyphens/>
        <w:spacing w:after="0" w:line="240" w:lineRule="auto"/>
        <w:ind w:left="5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3E39">
        <w:rPr>
          <w:rFonts w:ascii="Times New Roman" w:hAnsi="Times New Roman" w:cs="Times New Roman"/>
          <w:sz w:val="24"/>
          <w:szCs w:val="24"/>
        </w:rPr>
        <w:t>Если до момента перехода прав требования к покупателю указанное право требования будет частично погашено дебитором, стоимость прав (требований) по результатам торгов изменению и (или) уменьшению не подлежит, передаче подлежат права требования в их фактическом размере на дату заключения договора.</w:t>
      </w:r>
    </w:p>
    <w:p w14:paraId="5522B882" w14:textId="26A9171B" w:rsidR="00BA153F" w:rsidRPr="00F33382" w:rsidRDefault="00217F59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 xml:space="preserve">Общий размер уступаемых Цедентом Цессионарию прав требований к Должнику составляет </w:t>
      </w:r>
      <w:r w:rsidR="008130E7">
        <w:rPr>
          <w:rFonts w:ascii="Times New Roman" w:hAnsi="Times New Roman" w:cs="Times New Roman"/>
          <w:sz w:val="24"/>
          <w:szCs w:val="24"/>
        </w:rPr>
        <w:t>_____</w:t>
      </w:r>
      <w:r w:rsidRPr="00F33382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8130E7">
        <w:rPr>
          <w:rFonts w:ascii="Times New Roman" w:hAnsi="Times New Roman" w:cs="Times New Roman"/>
          <w:sz w:val="24"/>
          <w:szCs w:val="24"/>
        </w:rPr>
        <w:t>___</w:t>
      </w:r>
      <w:r w:rsidRPr="00F33382">
        <w:rPr>
          <w:rFonts w:ascii="Times New Roman" w:hAnsi="Times New Roman" w:cs="Times New Roman"/>
          <w:sz w:val="24"/>
          <w:szCs w:val="24"/>
        </w:rPr>
        <w:t>копеек.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Цедент уступает Цессионарию пр</w:t>
      </w:r>
      <w:r w:rsidR="009D516B" w:rsidRPr="00F33382">
        <w:rPr>
          <w:rFonts w:ascii="Times New Roman" w:hAnsi="Times New Roman" w:cs="Times New Roman"/>
          <w:sz w:val="24"/>
          <w:szCs w:val="24"/>
        </w:rPr>
        <w:t>аво требования, указанное в п.1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BF59AD" w:rsidRPr="00F33382">
        <w:rPr>
          <w:rFonts w:ascii="Times New Roman" w:hAnsi="Times New Roman" w:cs="Times New Roman"/>
          <w:sz w:val="24"/>
          <w:szCs w:val="24"/>
        </w:rPr>
        <w:t>,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к Должнику в полном объеме.</w:t>
      </w:r>
    </w:p>
    <w:p w14:paraId="300D2B32" w14:textId="3A30377F" w:rsidR="00BA153F" w:rsidRPr="00F33382" w:rsidRDefault="009D1DE7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Настоящий Д</w:t>
      </w:r>
      <w:r w:rsidR="00217F59" w:rsidRPr="00F33382">
        <w:rPr>
          <w:rFonts w:ascii="Times New Roman" w:hAnsi="Times New Roman" w:cs="Times New Roman"/>
          <w:sz w:val="24"/>
          <w:szCs w:val="24"/>
        </w:rPr>
        <w:t xml:space="preserve">оговор цессии заключен ввиду того, что Цессионарий является победителем торгов по продаже </w:t>
      </w:r>
      <w:r w:rsidR="00C36719" w:rsidRPr="00F33382">
        <w:rPr>
          <w:rFonts w:ascii="Times New Roman" w:hAnsi="Times New Roman" w:cs="Times New Roman"/>
          <w:sz w:val="24"/>
          <w:szCs w:val="24"/>
        </w:rPr>
        <w:t>прав (требования)</w:t>
      </w:r>
      <w:r w:rsidR="00217F59" w:rsidRPr="00F33382">
        <w:rPr>
          <w:rFonts w:ascii="Times New Roman" w:hAnsi="Times New Roman" w:cs="Times New Roman"/>
          <w:sz w:val="24"/>
          <w:szCs w:val="24"/>
        </w:rPr>
        <w:t xml:space="preserve"> (лот № </w:t>
      </w:r>
      <w:r w:rsidR="008130E7">
        <w:rPr>
          <w:rFonts w:ascii="Times New Roman" w:hAnsi="Times New Roman" w:cs="Times New Roman"/>
          <w:sz w:val="24"/>
          <w:szCs w:val="24"/>
        </w:rPr>
        <w:t>__</w:t>
      </w:r>
      <w:r w:rsidR="00217F59" w:rsidRPr="00F33382">
        <w:rPr>
          <w:rFonts w:ascii="Times New Roman" w:hAnsi="Times New Roman" w:cs="Times New Roman"/>
          <w:sz w:val="24"/>
          <w:szCs w:val="24"/>
        </w:rPr>
        <w:t xml:space="preserve">). Протокол № </w:t>
      </w:r>
      <w:r w:rsidR="00C36719" w:rsidRPr="00F33382">
        <w:rPr>
          <w:rFonts w:ascii="Times New Roman" w:hAnsi="Times New Roman" w:cs="Times New Roman"/>
          <w:sz w:val="24"/>
          <w:szCs w:val="24"/>
        </w:rPr>
        <w:t>_______ от _____202</w:t>
      </w:r>
      <w:r w:rsidR="00F33382" w:rsidRPr="00F33382">
        <w:rPr>
          <w:rFonts w:ascii="Times New Roman" w:hAnsi="Times New Roman" w:cs="Times New Roman"/>
          <w:sz w:val="24"/>
          <w:szCs w:val="24"/>
        </w:rPr>
        <w:t>_</w:t>
      </w:r>
      <w:r w:rsidR="00BA153F" w:rsidRPr="00F33382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43EDA16" w14:textId="46E55292" w:rsidR="00F26333" w:rsidRPr="00F33382" w:rsidRDefault="00F26333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 xml:space="preserve">Общая стоимость </w:t>
      </w:r>
      <w:r w:rsidR="00216ECF" w:rsidRPr="00F33382">
        <w:rPr>
          <w:rFonts w:ascii="Times New Roman" w:hAnsi="Times New Roman" w:cs="Times New Roman"/>
          <w:sz w:val="24"/>
          <w:szCs w:val="24"/>
        </w:rPr>
        <w:t>уступаемых п</w:t>
      </w:r>
      <w:r w:rsidRPr="00F33382">
        <w:rPr>
          <w:rFonts w:ascii="Times New Roman" w:hAnsi="Times New Roman" w:cs="Times New Roman"/>
          <w:sz w:val="24"/>
          <w:szCs w:val="24"/>
        </w:rPr>
        <w:t xml:space="preserve">рав требования составляет __________________ (________________) рублей, </w:t>
      </w:r>
      <w:r w:rsidR="00FB7DED" w:rsidRPr="00F33382">
        <w:rPr>
          <w:rFonts w:ascii="Times New Roman" w:hAnsi="Times New Roman" w:cs="Times New Roman"/>
          <w:sz w:val="24"/>
          <w:szCs w:val="24"/>
        </w:rPr>
        <w:t>без НДС</w:t>
      </w:r>
      <w:r w:rsidRPr="00F33382">
        <w:rPr>
          <w:rFonts w:ascii="Times New Roman" w:hAnsi="Times New Roman" w:cs="Times New Roman"/>
          <w:sz w:val="24"/>
          <w:szCs w:val="24"/>
        </w:rPr>
        <w:t xml:space="preserve"> (так как имущество не признается объектом налогообложения </w:t>
      </w:r>
      <w:proofErr w:type="spellStart"/>
      <w:r w:rsidRPr="00F33382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F33382">
        <w:rPr>
          <w:rFonts w:ascii="Times New Roman" w:hAnsi="Times New Roman" w:cs="Times New Roman"/>
          <w:sz w:val="24"/>
          <w:szCs w:val="24"/>
        </w:rPr>
        <w:t>. 15 п. 2 ст. 146 НК РФ). Оплата Имущества в рассрочку не допускается</w:t>
      </w:r>
      <w:r w:rsidR="00216ECF" w:rsidRPr="00F33382">
        <w:rPr>
          <w:rFonts w:ascii="Times New Roman" w:hAnsi="Times New Roman" w:cs="Times New Roman"/>
          <w:sz w:val="24"/>
          <w:szCs w:val="24"/>
        </w:rPr>
        <w:t>.</w:t>
      </w:r>
    </w:p>
    <w:p w14:paraId="7A4124F4" w14:textId="3F5A7BF1" w:rsidR="00216ECF" w:rsidRPr="00F33382" w:rsidRDefault="00216ECF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 xml:space="preserve">Указанная цена определена по результатам проведённых </w:t>
      </w:r>
      <w:r w:rsidR="00C4458B" w:rsidRPr="00F33382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FB7DED" w:rsidRPr="00F33382">
        <w:rPr>
          <w:rFonts w:ascii="Times New Roman" w:hAnsi="Times New Roman" w:cs="Times New Roman"/>
          <w:sz w:val="24"/>
          <w:szCs w:val="24"/>
        </w:rPr>
        <w:t>электронных торгов</w:t>
      </w:r>
      <w:r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="00750AC3">
        <w:rPr>
          <w:rFonts w:ascii="Times New Roman" w:hAnsi="Times New Roman" w:cs="Times New Roman"/>
          <w:sz w:val="24"/>
          <w:szCs w:val="24"/>
        </w:rPr>
        <w:t>_____</w:t>
      </w:r>
      <w:r w:rsidRPr="00F33382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14:paraId="30338FDD" w14:textId="7D236812" w:rsidR="00216ECF" w:rsidRPr="00F33382" w:rsidRDefault="00216ECF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Задаток в сумме ________ (__________________) рублей, перечисленный Цессионарием _______202</w:t>
      </w:r>
      <w:r w:rsidR="00F33382" w:rsidRPr="00F33382">
        <w:rPr>
          <w:rFonts w:ascii="Times New Roman" w:hAnsi="Times New Roman" w:cs="Times New Roman"/>
          <w:sz w:val="24"/>
          <w:szCs w:val="24"/>
        </w:rPr>
        <w:t>_</w:t>
      </w:r>
      <w:r w:rsidRPr="00F33382">
        <w:rPr>
          <w:rFonts w:ascii="Times New Roman" w:hAnsi="Times New Roman" w:cs="Times New Roman"/>
          <w:sz w:val="24"/>
          <w:szCs w:val="24"/>
        </w:rPr>
        <w:t xml:space="preserve"> года платёжным поручением № ______ по Договору о задатке от "___"________ ___ г. N __________, засчитывается в счет оплаты уступаемых прав требования.</w:t>
      </w:r>
    </w:p>
    <w:p w14:paraId="673B80F3" w14:textId="10E0C27C" w:rsidR="00BA153F" w:rsidRPr="00F33382" w:rsidRDefault="00216ECF" w:rsidP="009D516B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За вычетом суммы задатка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671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Цессионарий перечисляет 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уступленное право требования </w:t>
      </w:r>
      <w:r w:rsidR="00C3671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Цеденту денежные средства в размере ______ (____________) рублей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5A4D"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Pr="00F33382">
        <w:rPr>
          <w:rFonts w:ascii="Times New Roman" w:hAnsi="Times New Roman" w:cs="Times New Roman"/>
          <w:sz w:val="24"/>
          <w:szCs w:val="24"/>
        </w:rPr>
        <w:t>без НДС</w:t>
      </w:r>
      <w:r w:rsidR="00875A4D" w:rsidRPr="00F33382">
        <w:rPr>
          <w:rFonts w:ascii="Times New Roman" w:hAnsi="Times New Roman" w:cs="Times New Roman"/>
          <w:sz w:val="24"/>
          <w:szCs w:val="24"/>
        </w:rPr>
        <w:t xml:space="preserve"> на расчетный счет Цедента</w:t>
      </w:r>
      <w:r w:rsidR="00F8413C" w:rsidRPr="00F33382">
        <w:rPr>
          <w:rFonts w:ascii="Times New Roman" w:hAnsi="Times New Roman" w:cs="Times New Roman"/>
          <w:sz w:val="24"/>
          <w:szCs w:val="24"/>
        </w:rPr>
        <w:t>,</w:t>
      </w:r>
      <w:r w:rsidR="00875A4D"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="00F8413C" w:rsidRPr="00F33382">
        <w:rPr>
          <w:rFonts w:ascii="Times New Roman" w:eastAsia="Calibri" w:hAnsi="Times New Roman" w:cs="Times New Roman"/>
          <w:sz w:val="24"/>
          <w:szCs w:val="24"/>
        </w:rPr>
        <w:t>используемый в ходе конкурсного производства, указанный в п.1</w:t>
      </w:r>
      <w:r w:rsidR="00AF7B37">
        <w:rPr>
          <w:rFonts w:ascii="Times New Roman" w:eastAsia="Calibri" w:hAnsi="Times New Roman" w:cs="Times New Roman"/>
          <w:sz w:val="24"/>
          <w:szCs w:val="24"/>
        </w:rPr>
        <w:t>8</w:t>
      </w:r>
      <w:r w:rsidR="00F8413C" w:rsidRPr="00F33382">
        <w:rPr>
          <w:rFonts w:ascii="Times New Roman" w:eastAsia="Calibri" w:hAnsi="Times New Roman" w:cs="Times New Roman"/>
          <w:sz w:val="24"/>
          <w:szCs w:val="24"/>
        </w:rPr>
        <w:t xml:space="preserve"> Настоящего Договора,</w:t>
      </w:r>
      <w:r w:rsidR="00F8413C" w:rsidRPr="00F33382">
        <w:rPr>
          <w:rFonts w:ascii="Times New Roman" w:hAnsi="Times New Roman" w:cs="Times New Roman"/>
          <w:sz w:val="24"/>
          <w:szCs w:val="24"/>
        </w:rPr>
        <w:t xml:space="preserve"> </w:t>
      </w:r>
      <w:r w:rsidR="00875A4D" w:rsidRPr="00F33382">
        <w:rPr>
          <w:rFonts w:ascii="Times New Roman" w:hAnsi="Times New Roman" w:cs="Times New Roman"/>
          <w:bCs/>
          <w:sz w:val="24"/>
          <w:szCs w:val="24"/>
        </w:rPr>
        <w:t xml:space="preserve">единовременно в течение </w:t>
      </w:r>
      <w:r w:rsidR="00DE55B9" w:rsidRPr="00F33382">
        <w:rPr>
          <w:rFonts w:ascii="Times New Roman" w:hAnsi="Times New Roman" w:cs="Times New Roman"/>
          <w:bCs/>
          <w:sz w:val="24"/>
          <w:szCs w:val="24"/>
        </w:rPr>
        <w:t>3</w:t>
      </w:r>
      <w:r w:rsidR="00875A4D" w:rsidRPr="00F33382">
        <w:rPr>
          <w:rFonts w:ascii="Times New Roman" w:hAnsi="Times New Roman" w:cs="Times New Roman"/>
          <w:bCs/>
          <w:sz w:val="24"/>
          <w:szCs w:val="24"/>
        </w:rPr>
        <w:t>0 дней с момента подписания Договора.</w:t>
      </w:r>
      <w:r w:rsidR="00DE55B9" w:rsidRPr="00F33382">
        <w:rPr>
          <w:rFonts w:ascii="Times New Roman" w:hAnsi="Times New Roman" w:cs="Times New Roman"/>
          <w:bCs/>
          <w:sz w:val="24"/>
          <w:szCs w:val="24"/>
        </w:rPr>
        <w:t xml:space="preserve"> Оплата Имущества в рассрочку не допускается.</w:t>
      </w:r>
      <w:r w:rsidR="00DE55B9" w:rsidRPr="00F3338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C318BED" w14:textId="597D2993" w:rsidR="00875A4D" w:rsidRPr="00F33382" w:rsidRDefault="00E12812" w:rsidP="000A0EA2">
      <w:pPr>
        <w:pStyle w:val="a7"/>
        <w:numPr>
          <w:ilvl w:val="0"/>
          <w:numId w:val="1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382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средств в счет оплаты Имущества в су</w:t>
      </w:r>
      <w:r w:rsidR="009D1DE7" w:rsidRPr="00F33382">
        <w:rPr>
          <w:rFonts w:ascii="Times New Roman" w:hAnsi="Times New Roman" w:cs="Times New Roman"/>
          <w:sz w:val="24"/>
          <w:szCs w:val="24"/>
        </w:rPr>
        <w:t>мме и в сроки, указанные в п.</w:t>
      </w:r>
      <w:r w:rsidR="00F8413C" w:rsidRPr="00F33382">
        <w:rPr>
          <w:rFonts w:ascii="Times New Roman" w:hAnsi="Times New Roman" w:cs="Times New Roman"/>
          <w:sz w:val="24"/>
          <w:szCs w:val="24"/>
        </w:rPr>
        <w:t>7</w:t>
      </w:r>
      <w:r w:rsidR="009D1DE7" w:rsidRPr="00F33382">
        <w:rPr>
          <w:rFonts w:ascii="Times New Roman" w:hAnsi="Times New Roman" w:cs="Times New Roman"/>
          <w:sz w:val="24"/>
          <w:szCs w:val="24"/>
        </w:rPr>
        <w:t xml:space="preserve"> Н</w:t>
      </w:r>
      <w:r w:rsidRPr="00F33382">
        <w:rPr>
          <w:rFonts w:ascii="Times New Roman" w:hAnsi="Times New Roman" w:cs="Times New Roman"/>
          <w:sz w:val="24"/>
          <w:szCs w:val="24"/>
        </w:rPr>
        <w:t xml:space="preserve">астоящего Договора, считается отказом Цессионария от </w:t>
      </w:r>
      <w:r w:rsidRPr="00F33382">
        <w:rPr>
          <w:rFonts w:ascii="Times New Roman" w:hAnsi="Times New Roman" w:cs="Times New Roman"/>
          <w:sz w:val="24"/>
          <w:szCs w:val="24"/>
        </w:rPr>
        <w:lastRenderedPageBreak/>
        <w:t xml:space="preserve">исполнения обязательств по оплате Имущества. </w:t>
      </w:r>
      <w:r w:rsidR="000A0EA2">
        <w:rPr>
          <w:rFonts w:ascii="Times New Roman" w:hAnsi="Times New Roman" w:cs="Times New Roman"/>
          <w:sz w:val="24"/>
          <w:szCs w:val="24"/>
        </w:rPr>
        <w:t>В этом случае н</w:t>
      </w:r>
      <w:r w:rsidR="000A0EA2" w:rsidRPr="000A0EA2">
        <w:rPr>
          <w:rFonts w:ascii="Times New Roman" w:hAnsi="Times New Roman" w:cs="Times New Roman"/>
          <w:sz w:val="24"/>
          <w:szCs w:val="24"/>
        </w:rPr>
        <w:t>астоящий Договор считается незаключенным, Цессионарий утрачивает право на приобретение права требования</w:t>
      </w:r>
      <w:r w:rsidR="000A0EA2">
        <w:rPr>
          <w:rFonts w:ascii="Times New Roman" w:hAnsi="Times New Roman" w:cs="Times New Roman"/>
          <w:sz w:val="24"/>
          <w:szCs w:val="24"/>
        </w:rPr>
        <w:t xml:space="preserve"> </w:t>
      </w:r>
      <w:r w:rsidRPr="00F33382">
        <w:rPr>
          <w:rFonts w:ascii="Times New Roman" w:hAnsi="Times New Roman" w:cs="Times New Roman"/>
          <w:sz w:val="24"/>
          <w:szCs w:val="24"/>
        </w:rPr>
        <w:t>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9C4BA97" w14:textId="2242B103" w:rsidR="00BC19F6" w:rsidRPr="00F33382" w:rsidRDefault="00BC19F6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8130E7">
        <w:rPr>
          <w:rFonts w:ascii="Times New Roman" w:eastAsia="Times New Roman" w:hAnsi="Times New Roman" w:cs="Times New Roman"/>
          <w:sz w:val="24"/>
          <w:szCs w:val="24"/>
          <w:lang w:eastAsia="ru-RU"/>
        </w:rPr>
        <w:t>о (требования), указанное в п.1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переходит от Цедента к Цессионарию в дату исполнения 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полном объеме 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 обязанности по оплате о</w:t>
      </w:r>
      <w:r w:rsidRPr="00F33382">
        <w:rPr>
          <w:rFonts w:ascii="Times New Roman" w:hAnsi="Times New Roman" w:cs="Times New Roman"/>
          <w:sz w:val="24"/>
          <w:szCs w:val="24"/>
        </w:rPr>
        <w:t>бщей стоимости уступаемых прав требования</w:t>
      </w:r>
      <w:r w:rsidR="00F16199" w:rsidRPr="00F33382">
        <w:rPr>
          <w:rFonts w:ascii="Times New Roman" w:hAnsi="Times New Roman" w:cs="Times New Roman"/>
          <w:sz w:val="24"/>
          <w:szCs w:val="24"/>
        </w:rPr>
        <w:t xml:space="preserve"> в размере и в сроки, указанные в п.4-7 настоящего Договора.</w:t>
      </w:r>
    </w:p>
    <w:p w14:paraId="1E302D45" w14:textId="77777777" w:rsidR="00E96E64" w:rsidRPr="00486208" w:rsidRDefault="00E96E64" w:rsidP="00E96E6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 не несет ответственности перед Цессионарием за недействительность переданного ему 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 по настоящему Договору в случае:</w:t>
      </w:r>
    </w:p>
    <w:p w14:paraId="394561BF" w14:textId="77777777" w:rsidR="00E96E64" w:rsidRPr="00FF227E" w:rsidRDefault="00E96E64" w:rsidP="00E96E64">
      <w:pPr>
        <w:pStyle w:val="ConsPlusNonformat"/>
        <w:numPr>
          <w:ilvl w:val="1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227E">
        <w:rPr>
          <w:rFonts w:ascii="Times New Roman" w:hAnsi="Times New Roman" w:cs="Times New Roman"/>
          <w:sz w:val="24"/>
          <w:szCs w:val="24"/>
        </w:rPr>
        <w:t xml:space="preserve">Отмены или изменения в установленном законом порядке </w:t>
      </w:r>
      <w:r>
        <w:rPr>
          <w:rFonts w:ascii="Times New Roman" w:hAnsi="Times New Roman" w:cs="Times New Roman"/>
          <w:sz w:val="24"/>
          <w:szCs w:val="24"/>
        </w:rPr>
        <w:t xml:space="preserve">судебных актов, подтверждающих право требования (дебиторской задолженности), </w:t>
      </w:r>
      <w:r w:rsidRPr="00FF227E">
        <w:rPr>
          <w:rFonts w:ascii="Times New Roman" w:hAnsi="Times New Roman" w:cs="Times New Roman"/>
          <w:sz w:val="24"/>
          <w:szCs w:val="24"/>
        </w:rPr>
        <w:t>отсутствием подтверждения дебиторской задолженности иными судебными актами.</w:t>
      </w:r>
    </w:p>
    <w:p w14:paraId="23FAF8D0" w14:textId="2F1F6EFD" w:rsidR="00216ECF" w:rsidRPr="00F33382" w:rsidRDefault="00216ECF" w:rsidP="00E96E64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случаи недействительности, указанные в </w:t>
      </w:r>
      <w:r w:rsidR="00D82BF6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r w:rsidR="007907EC">
        <w:rPr>
          <w:rFonts w:ascii="Times New Roman" w:eastAsia="Times New Roman" w:hAnsi="Times New Roman" w:cs="Times New Roman"/>
          <w:sz w:val="24"/>
          <w:szCs w:val="24"/>
          <w:lang w:eastAsia="ru-RU"/>
        </w:rPr>
        <w:t>10.1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наступят, то они будут вызваны обстоятельствами, о которых Цедент предупредил Цессионария и которые были ему известны на момент заключения Договора.</w:t>
      </w:r>
    </w:p>
    <w:p w14:paraId="6E2805CC" w14:textId="1F3629B8" w:rsidR="00BF59AD" w:rsidRPr="00F33382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 обязуется уведомить Должника о переходе к нему прав требования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перечисленных в п.</w:t>
      </w:r>
      <w:r w:rsidR="00750AC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33382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настоящего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не позднее 5 (Пяти) рабочих дней с 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наступления 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 перехода прав (требования) от Цедент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а к Цессионарию, указанн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</w:t>
      </w:r>
      <w:r w:rsidR="00F16199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9D1DE7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F59AD"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</w:t>
      </w: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7352D5" w14:textId="77777777" w:rsidR="00875A4D" w:rsidRPr="009D516B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38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 обязуется передать Цессионарию документы, удостоверяющие право требования к Должнику, в срок не позднее 5(Пяти) рабочих д</w:t>
      </w: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 с перехода права требования.</w:t>
      </w:r>
    </w:p>
    <w:p w14:paraId="333D6243" w14:textId="77777777" w:rsidR="00875A4D" w:rsidRPr="009D516B" w:rsidRDefault="00875A4D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действие со дня его подписания уполномоченными представителями обеих сторон, и действует до выполнения сторонами своих обязательств по настоящему договору.</w:t>
      </w:r>
      <w:r w:rsidRPr="009D516B">
        <w:rPr>
          <w:rFonts w:ascii="Times New Roman" w:hAnsi="Times New Roman" w:cs="Times New Roman"/>
          <w:sz w:val="24"/>
          <w:szCs w:val="24"/>
        </w:rPr>
        <w:t xml:space="preserve"> Отношения между сторонами прекращаются при выполнении ими всех условий договора и полного завершения расчетов.</w:t>
      </w:r>
    </w:p>
    <w:p w14:paraId="54EF769C" w14:textId="6F745EF6" w:rsidR="00E12812" w:rsidRPr="009D516B" w:rsidRDefault="00E12812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7907EC">
        <w:rPr>
          <w:rFonts w:ascii="Times New Roman" w:hAnsi="Times New Roman" w:cs="Times New Roman"/>
          <w:sz w:val="24"/>
          <w:szCs w:val="24"/>
        </w:rPr>
        <w:t>г. Москвы</w:t>
      </w:r>
      <w:r w:rsidRPr="009D516B">
        <w:rPr>
          <w:rFonts w:ascii="Times New Roman" w:hAnsi="Times New Roman" w:cs="Times New Roman"/>
          <w:sz w:val="24"/>
          <w:szCs w:val="24"/>
        </w:rPr>
        <w:t>.</w:t>
      </w:r>
    </w:p>
    <w:p w14:paraId="01A62973" w14:textId="05A23595" w:rsidR="00875A4D" w:rsidRPr="009D516B" w:rsidRDefault="00875A4D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hAnsi="Times New Roman" w:cs="Times New Roman"/>
          <w:sz w:val="24"/>
          <w:szCs w:val="24"/>
        </w:rPr>
        <w:t xml:space="preserve">Договор заключается по результатам проведения торгов </w:t>
      </w:r>
      <w:r w:rsidR="0001199B">
        <w:rPr>
          <w:rFonts w:ascii="Times New Roman" w:hAnsi="Times New Roman" w:cs="Times New Roman"/>
          <w:sz w:val="24"/>
          <w:szCs w:val="24"/>
        </w:rPr>
        <w:t xml:space="preserve">на </w:t>
      </w:r>
      <w:r w:rsidR="00E83DB2" w:rsidRPr="00E83DB2">
        <w:rPr>
          <w:rFonts w:ascii="Times New Roman" w:hAnsi="Times New Roman" w:cs="Times New Roman"/>
          <w:sz w:val="24"/>
          <w:szCs w:val="24"/>
        </w:rPr>
        <w:t>электронн</w:t>
      </w:r>
      <w:r w:rsidR="0001199B">
        <w:rPr>
          <w:rFonts w:ascii="Times New Roman" w:hAnsi="Times New Roman" w:cs="Times New Roman"/>
          <w:sz w:val="24"/>
          <w:szCs w:val="24"/>
        </w:rPr>
        <w:t>ой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01199B">
        <w:rPr>
          <w:rFonts w:ascii="Times New Roman" w:hAnsi="Times New Roman" w:cs="Times New Roman"/>
          <w:sz w:val="24"/>
          <w:szCs w:val="24"/>
        </w:rPr>
        <w:t>е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</w:t>
      </w:r>
      <w:r w:rsidR="0001199B" w:rsidRPr="0001199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1199B" w:rsidRPr="0001199B">
        <w:rPr>
          <w:rFonts w:ascii="Times New Roman" w:hAnsi="Times New Roman" w:cs="Times New Roman"/>
          <w:sz w:val="24"/>
          <w:szCs w:val="24"/>
        </w:rPr>
        <w:t>Альфалот</w:t>
      </w:r>
      <w:proofErr w:type="spellEnd"/>
      <w:r w:rsidR="0001199B" w:rsidRPr="0001199B">
        <w:rPr>
          <w:rFonts w:ascii="Times New Roman" w:hAnsi="Times New Roman" w:cs="Times New Roman"/>
          <w:sz w:val="24"/>
          <w:szCs w:val="24"/>
        </w:rPr>
        <w:t>»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по адресу в сети «Интернет»: </w:t>
      </w:r>
      <w:r w:rsidR="0001199B" w:rsidRPr="0001199B">
        <w:rPr>
          <w:rFonts w:ascii="Times New Roman" w:hAnsi="Times New Roman" w:cs="Times New Roman"/>
          <w:sz w:val="24"/>
          <w:szCs w:val="24"/>
        </w:rPr>
        <w:t>https://bankrupt.alfalot.ru/</w:t>
      </w:r>
      <w:r w:rsidR="00E83DB2" w:rsidRPr="00E83DB2">
        <w:rPr>
          <w:rFonts w:ascii="Times New Roman" w:hAnsi="Times New Roman" w:cs="Times New Roman"/>
          <w:sz w:val="24"/>
          <w:szCs w:val="24"/>
        </w:rPr>
        <w:t xml:space="preserve"> в соответствии с её Регламентом и положениями ФЗ № 127 «О несостоятельности (банкротстве)»</w:t>
      </w:r>
      <w:r w:rsidRPr="009D516B">
        <w:rPr>
          <w:rFonts w:ascii="Times New Roman" w:hAnsi="Times New Roman" w:cs="Times New Roman"/>
          <w:sz w:val="24"/>
          <w:szCs w:val="24"/>
        </w:rPr>
        <w:t xml:space="preserve"> (идентификационный номер: ______). Во всех случаях, не предусмотренных настоящим договором, стороны руководствуются действующим законодательством России.</w:t>
      </w:r>
    </w:p>
    <w:p w14:paraId="5E90CE08" w14:textId="77777777" w:rsidR="00C36719" w:rsidRPr="009D516B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составлен в двух экземплярах, имеющих равную юридическую силу, по одному экземпляру для каждой Стороны.</w:t>
      </w:r>
    </w:p>
    <w:p w14:paraId="62E9E772" w14:textId="77777777" w:rsidR="00C36719" w:rsidRPr="009D516B" w:rsidRDefault="00C36719" w:rsidP="009D51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0F454" w14:textId="77777777" w:rsidR="00C36719" w:rsidRPr="009D516B" w:rsidRDefault="00C36719" w:rsidP="00FA2480">
      <w:pPr>
        <w:pStyle w:val="a7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1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Адреса, реквизиты и подписи Сторон:</w:t>
      </w:r>
    </w:p>
    <w:p w14:paraId="1C8A1448" w14:textId="77777777" w:rsidR="00C36719" w:rsidRPr="009D516B" w:rsidRDefault="00C36719" w:rsidP="009D51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949" w:type="pct"/>
        <w:tblInd w:w="1" w:type="dxa"/>
        <w:tblLayout w:type="fixed"/>
        <w:tblLook w:val="01E0" w:firstRow="1" w:lastRow="1" w:firstColumn="1" w:lastColumn="1" w:noHBand="0" w:noVBand="0"/>
      </w:tblPr>
      <w:tblGrid>
        <w:gridCol w:w="4960"/>
        <w:gridCol w:w="5141"/>
      </w:tblGrid>
      <w:tr w:rsidR="00875A4D" w:rsidRPr="009D516B" w14:paraId="357EB29F" w14:textId="77777777" w:rsidTr="00750AC3">
        <w:tc>
          <w:tcPr>
            <w:tcW w:w="2455" w:type="pct"/>
          </w:tcPr>
          <w:p w14:paraId="37E44D6F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Цедент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Продавец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45" w:type="pct"/>
          </w:tcPr>
          <w:p w14:paraId="4C7B692D" w14:textId="77777777" w:rsidR="00875A4D" w:rsidRPr="009D516B" w:rsidRDefault="001263B4" w:rsidP="009D51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Цессионарий (</w:t>
            </w:r>
            <w:r w:rsidR="00875A4D"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Покупатель</w:t>
            </w:r>
            <w:r w:rsidRPr="009D516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40F9B" w:rsidRPr="009D516B" w14:paraId="6F8586B8" w14:textId="77777777" w:rsidTr="00750AC3">
        <w:tc>
          <w:tcPr>
            <w:tcW w:w="2455" w:type="pct"/>
          </w:tcPr>
          <w:p w14:paraId="58975E58" w14:textId="68670991" w:rsidR="00740F9B" w:rsidRPr="00740F9B" w:rsidRDefault="000A0EA2" w:rsidP="00740F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0A0EA2">
              <w:rPr>
                <w:rFonts w:ascii="Times New Roman" w:hAnsi="Times New Roman" w:cs="Times New Roman"/>
                <w:sz w:val="24"/>
                <w:szCs w:val="24"/>
              </w:rPr>
              <w:t>АО «Партнер»</w:t>
            </w:r>
          </w:p>
        </w:tc>
        <w:tc>
          <w:tcPr>
            <w:tcW w:w="2545" w:type="pct"/>
            <w:vMerge w:val="restart"/>
          </w:tcPr>
          <w:p w14:paraId="420B34F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14:paraId="42FC40F3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__________________________</w:t>
            </w:r>
          </w:p>
          <w:p w14:paraId="625473DB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ИНН: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КПП: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</w:t>
            </w:r>
          </w:p>
          <w:p w14:paraId="5CED80A2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________________________</w:t>
            </w:r>
          </w:p>
          <w:p w14:paraId="1E6CAC28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в __________________</w:t>
            </w:r>
          </w:p>
          <w:p w14:paraId="4A15442F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К/счет: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_____________________</w:t>
            </w:r>
          </w:p>
          <w:p w14:paraId="2CE5AE1F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БИК: </w:t>
            </w:r>
            <w:r w:rsidRPr="009D516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______________</w:t>
            </w:r>
          </w:p>
          <w:p w14:paraId="02559616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Тел.: _____________</w:t>
            </w:r>
          </w:p>
          <w:p w14:paraId="286B6DA9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 ____________</w:t>
            </w:r>
          </w:p>
          <w:p w14:paraId="3C5AB18E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E5A782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FC0CC74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2707F3E" w14:textId="457E9309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________________________________</w:t>
            </w:r>
          </w:p>
          <w:p w14:paraId="40CE462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D769FA5" w14:textId="45317F33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9D516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___________________/____________/</w:t>
            </w:r>
          </w:p>
          <w:p w14:paraId="3AD7452C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356CAC15" w14:textId="77777777" w:rsidTr="00750AC3">
        <w:tc>
          <w:tcPr>
            <w:tcW w:w="2455" w:type="pct"/>
          </w:tcPr>
          <w:p w14:paraId="6C2F531B" w14:textId="77777777" w:rsidR="000A0EA2" w:rsidRPr="000A0EA2" w:rsidRDefault="00740F9B" w:rsidP="000A0E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 xml:space="preserve">119180, </w:t>
            </w:r>
          </w:p>
          <w:p w14:paraId="708E2399" w14:textId="6E94187C" w:rsidR="00740F9B" w:rsidRPr="00740F9B" w:rsidRDefault="000A0EA2" w:rsidP="000A0E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A0EA2">
              <w:rPr>
                <w:rFonts w:ascii="Times New Roman" w:hAnsi="Times New Roman" w:cs="Times New Roman"/>
                <w:sz w:val="24"/>
                <w:szCs w:val="24"/>
              </w:rPr>
              <w:t>г. Москва, ул. Большая Якиманка, дом 31</w:t>
            </w:r>
          </w:p>
        </w:tc>
        <w:tc>
          <w:tcPr>
            <w:tcW w:w="2545" w:type="pct"/>
            <w:vMerge/>
          </w:tcPr>
          <w:p w14:paraId="17F88E02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712D83D3" w14:textId="77777777" w:rsidTr="00750AC3">
        <w:tc>
          <w:tcPr>
            <w:tcW w:w="2455" w:type="pct"/>
          </w:tcPr>
          <w:p w14:paraId="368C45D3" w14:textId="59AECC22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 w:rsidR="009E5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>1027700324497</w:t>
            </w:r>
          </w:p>
        </w:tc>
        <w:tc>
          <w:tcPr>
            <w:tcW w:w="2545" w:type="pct"/>
            <w:vMerge/>
          </w:tcPr>
          <w:p w14:paraId="3E5F82E6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741E1809" w14:textId="77777777" w:rsidTr="00750AC3">
        <w:tc>
          <w:tcPr>
            <w:tcW w:w="2455" w:type="pct"/>
          </w:tcPr>
          <w:p w14:paraId="577D3FDB" w14:textId="012E8075" w:rsidR="009E526A" w:rsidRPr="009E526A" w:rsidRDefault="009E526A" w:rsidP="009E5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526A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>7706027230</w:t>
            </w:r>
          </w:p>
          <w:p w14:paraId="7A27206C" w14:textId="64C2E114" w:rsidR="00740F9B" w:rsidRPr="00740F9B" w:rsidRDefault="009E526A" w:rsidP="009E526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 w:rsidRPr="009E526A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>770601001</w:t>
            </w:r>
          </w:p>
        </w:tc>
        <w:tc>
          <w:tcPr>
            <w:tcW w:w="2545" w:type="pct"/>
            <w:vMerge/>
          </w:tcPr>
          <w:p w14:paraId="4A13C94B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613E006C" w14:textId="77777777" w:rsidTr="00750AC3">
        <w:tc>
          <w:tcPr>
            <w:tcW w:w="2455" w:type="pct"/>
          </w:tcPr>
          <w:p w14:paraId="1CBE0D15" w14:textId="6BBA3627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 xml:space="preserve">Р/счет: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>4070 2810 2000 0000 9613</w:t>
            </w:r>
          </w:p>
        </w:tc>
        <w:tc>
          <w:tcPr>
            <w:tcW w:w="2545" w:type="pct"/>
            <w:vMerge/>
          </w:tcPr>
          <w:p w14:paraId="4208A8BC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26BA852E" w14:textId="77777777" w:rsidTr="00750AC3">
        <w:tc>
          <w:tcPr>
            <w:tcW w:w="2455" w:type="pct"/>
          </w:tcPr>
          <w:p w14:paraId="22A31E0E" w14:textId="47448E6B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 xml:space="preserve">К/счет: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>3010 1810 8452 5000 0685</w:t>
            </w:r>
          </w:p>
        </w:tc>
        <w:tc>
          <w:tcPr>
            <w:tcW w:w="2545" w:type="pct"/>
            <w:vMerge/>
          </w:tcPr>
          <w:p w14:paraId="66C4CB5C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740F9B" w14:paraId="7EAF8658" w14:textId="77777777" w:rsidTr="00750AC3">
        <w:tc>
          <w:tcPr>
            <w:tcW w:w="2455" w:type="pct"/>
          </w:tcPr>
          <w:p w14:paraId="33E0EB88" w14:textId="7DFD49D3" w:rsidR="00740F9B" w:rsidRPr="00740F9B" w:rsidRDefault="00740F9B" w:rsidP="000A0E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>«СДМ-банк» (ПАО)</w:t>
            </w: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5" w:type="pct"/>
            <w:vMerge/>
          </w:tcPr>
          <w:p w14:paraId="56B87D66" w14:textId="77777777" w:rsidR="00740F9B" w:rsidRPr="00740F9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F9B" w:rsidRPr="009D516B" w14:paraId="5DB34CEE" w14:textId="77777777" w:rsidTr="00750AC3">
        <w:tc>
          <w:tcPr>
            <w:tcW w:w="2455" w:type="pct"/>
          </w:tcPr>
          <w:p w14:paraId="51FC5AB2" w14:textId="2119D40B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F9B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 w:rsidR="000A0EA2" w:rsidRPr="000A0EA2">
              <w:rPr>
                <w:rFonts w:ascii="Times New Roman" w:hAnsi="Times New Roman" w:cs="Times New Roman"/>
                <w:sz w:val="24"/>
                <w:szCs w:val="24"/>
              </w:rPr>
              <w:t>044525685</w:t>
            </w:r>
          </w:p>
          <w:p w14:paraId="77E32964" w14:textId="77777777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BF653" w14:textId="6C1241C3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  <w:r w:rsidR="000A0EA2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r w:rsidR="000A0EA2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E17B57E" w14:textId="77777777" w:rsidR="00740F9B" w:rsidRDefault="00740F9B" w:rsidP="00740F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5B012" w14:textId="6E447E80" w:rsidR="00740F9B" w:rsidRPr="00740F9B" w:rsidRDefault="00740F9B" w:rsidP="000A0E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_________________________А.В. К</w:t>
            </w:r>
            <w:r w:rsidR="000A0EA2">
              <w:rPr>
                <w:rFonts w:ascii="Times New Roman" w:hAnsi="Times New Roman" w:cs="Times New Roman"/>
                <w:sz w:val="24"/>
                <w:szCs w:val="24"/>
              </w:rPr>
              <w:t>остюнин</w:t>
            </w:r>
          </w:p>
        </w:tc>
        <w:tc>
          <w:tcPr>
            <w:tcW w:w="2545" w:type="pct"/>
            <w:vMerge/>
          </w:tcPr>
          <w:p w14:paraId="2B90665A" w14:textId="77777777" w:rsidR="00740F9B" w:rsidRPr="009D516B" w:rsidRDefault="00740F9B" w:rsidP="00740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29B362E" w14:textId="1CE5F90E" w:rsidR="00875A4D" w:rsidRPr="009D516B" w:rsidRDefault="00875A4D" w:rsidP="009D51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6B">
        <w:rPr>
          <w:rFonts w:ascii="Times New Roman" w:eastAsia="Times New Roman" w:hAnsi="Times New Roman" w:cs="Times New Roman"/>
          <w:sz w:val="24"/>
          <w:szCs w:val="24"/>
        </w:rPr>
        <w:t xml:space="preserve">            М.П.                                   </w:t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</w:r>
      <w:r w:rsidRPr="009D516B">
        <w:rPr>
          <w:rFonts w:ascii="Times New Roman" w:eastAsia="Times New Roman" w:hAnsi="Times New Roman" w:cs="Times New Roman"/>
          <w:sz w:val="24"/>
          <w:szCs w:val="24"/>
        </w:rPr>
        <w:tab/>
        <w:t xml:space="preserve"> М.П.</w:t>
      </w:r>
      <w:bookmarkStart w:id="0" w:name="_GoBack"/>
      <w:bookmarkEnd w:id="0"/>
    </w:p>
    <w:sectPr w:rsidR="00875A4D" w:rsidRPr="009D516B" w:rsidSect="00686EBA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1570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1CD243E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3706ADC"/>
    <w:multiLevelType w:val="multilevel"/>
    <w:tmpl w:val="20721D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1C1A49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C35FE3"/>
    <w:multiLevelType w:val="hybridMultilevel"/>
    <w:tmpl w:val="E9421C9E"/>
    <w:lvl w:ilvl="0" w:tplc="F02662B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22EE4233"/>
    <w:multiLevelType w:val="hybridMultilevel"/>
    <w:tmpl w:val="684ED394"/>
    <w:lvl w:ilvl="0" w:tplc="37A412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0B5942"/>
    <w:multiLevelType w:val="hybridMultilevel"/>
    <w:tmpl w:val="AB52DCD0"/>
    <w:lvl w:ilvl="0" w:tplc="A920B6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3881C5B"/>
    <w:multiLevelType w:val="multilevel"/>
    <w:tmpl w:val="C77C6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432" w:hanging="432"/>
      </w:pPr>
      <w:rPr>
        <w:rFonts w:hint="default"/>
        <w:b w:val="0"/>
        <w:sz w:val="22"/>
        <w:szCs w:val="22"/>
      </w:rPr>
    </w:lvl>
    <w:lvl w:ilvl="2">
      <w:start w:val="1"/>
      <w:numFmt w:val="bullet"/>
      <w:lvlText w:val="─"/>
      <w:lvlJc w:val="left"/>
      <w:pPr>
        <w:tabs>
          <w:tab w:val="num" w:pos="1224"/>
        </w:tabs>
        <w:ind w:left="1224" w:hanging="504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8" w15:restartNumberingAfterBreak="0">
    <w:nsid w:val="35C75801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3F991BA6"/>
    <w:multiLevelType w:val="hybridMultilevel"/>
    <w:tmpl w:val="E2B859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40C3ACA"/>
    <w:multiLevelType w:val="hybridMultilevel"/>
    <w:tmpl w:val="C91843BA"/>
    <w:lvl w:ilvl="0" w:tplc="49E65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C65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8962F8"/>
    <w:multiLevelType w:val="hybridMultilevel"/>
    <w:tmpl w:val="52B68266"/>
    <w:lvl w:ilvl="0" w:tplc="0818D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E1F1D9C"/>
    <w:multiLevelType w:val="multilevel"/>
    <w:tmpl w:val="1B640C8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7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36" w:hanging="1800"/>
      </w:pPr>
      <w:rPr>
        <w:rFonts w:hint="default"/>
      </w:rPr>
    </w:lvl>
  </w:abstractNum>
  <w:abstractNum w:abstractNumId="14" w15:restartNumberingAfterBreak="0">
    <w:nsid w:val="61431B01"/>
    <w:multiLevelType w:val="multilevel"/>
    <w:tmpl w:val="7882B5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 w15:restartNumberingAfterBreak="0">
    <w:nsid w:val="625C2346"/>
    <w:multiLevelType w:val="multilevel"/>
    <w:tmpl w:val="313E73A2"/>
    <w:lvl w:ilvl="0">
      <w:start w:val="1"/>
      <w:numFmt w:val="decimal"/>
      <w:pStyle w:val="a"/>
      <w:isLgl/>
      <w:suff w:val="space"/>
      <w:lvlText w:val="%1."/>
      <w:lvlJc w:val="left"/>
      <w:pPr>
        <w:ind w:left="1406" w:hanging="1406"/>
      </w:pPr>
      <w:rPr>
        <w:rFonts w:hint="default"/>
        <w:b/>
      </w:rPr>
    </w:lvl>
    <w:lvl w:ilvl="1">
      <w:start w:val="1"/>
      <w:numFmt w:val="decimal"/>
      <w:pStyle w:val="a0"/>
      <w:isLgl/>
      <w:lvlText w:val="%1.%2."/>
      <w:lvlJc w:val="left"/>
      <w:pPr>
        <w:tabs>
          <w:tab w:val="num" w:pos="2832"/>
        </w:tabs>
        <w:ind w:left="2832" w:hanging="705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6" w15:restartNumberingAfterBreak="0">
    <w:nsid w:val="64AF668F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75BA30EA"/>
    <w:multiLevelType w:val="hybridMultilevel"/>
    <w:tmpl w:val="6286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21677"/>
    <w:multiLevelType w:val="multilevel"/>
    <w:tmpl w:val="B538D5F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7DDD6661"/>
    <w:multiLevelType w:val="multilevel"/>
    <w:tmpl w:val="E5766FA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18"/>
  </w:num>
  <w:num w:numId="2">
    <w:abstractNumId w:val="15"/>
  </w:num>
  <w:num w:numId="3">
    <w:abstractNumId w:val="6"/>
  </w:num>
  <w:num w:numId="4">
    <w:abstractNumId w:val="10"/>
  </w:num>
  <w:num w:numId="5">
    <w:abstractNumId w:val="4"/>
  </w:num>
  <w:num w:numId="6">
    <w:abstractNumId w:val="0"/>
  </w:num>
  <w:num w:numId="7">
    <w:abstractNumId w:val="13"/>
  </w:num>
  <w:num w:numId="8">
    <w:abstractNumId w:val="16"/>
  </w:num>
  <w:num w:numId="9">
    <w:abstractNumId w:val="11"/>
  </w:num>
  <w:num w:numId="10">
    <w:abstractNumId w:val="3"/>
  </w:num>
  <w:num w:numId="11">
    <w:abstractNumId w:val="2"/>
  </w:num>
  <w:num w:numId="12">
    <w:abstractNumId w:val="5"/>
  </w:num>
  <w:num w:numId="13">
    <w:abstractNumId w:val="12"/>
  </w:num>
  <w:num w:numId="14">
    <w:abstractNumId w:val="17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"/>
  </w:num>
  <w:num w:numId="18">
    <w:abstractNumId w:val="19"/>
  </w:num>
  <w:num w:numId="19">
    <w:abstractNumId w:val="14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CD"/>
    <w:rsid w:val="0001199B"/>
    <w:rsid w:val="00093CDF"/>
    <w:rsid w:val="000A0EA2"/>
    <w:rsid w:val="00103733"/>
    <w:rsid w:val="001263B4"/>
    <w:rsid w:val="00145986"/>
    <w:rsid w:val="00146CFB"/>
    <w:rsid w:val="00146EAD"/>
    <w:rsid w:val="00150685"/>
    <w:rsid w:val="00156A4F"/>
    <w:rsid w:val="00160690"/>
    <w:rsid w:val="0016464D"/>
    <w:rsid w:val="00172B7A"/>
    <w:rsid w:val="00181DE2"/>
    <w:rsid w:val="00192A7B"/>
    <w:rsid w:val="001955C8"/>
    <w:rsid w:val="001C117C"/>
    <w:rsid w:val="001D3803"/>
    <w:rsid w:val="001D5D28"/>
    <w:rsid w:val="001E7E3C"/>
    <w:rsid w:val="001F0576"/>
    <w:rsid w:val="001F4C13"/>
    <w:rsid w:val="001F5965"/>
    <w:rsid w:val="00216ECF"/>
    <w:rsid w:val="00217F59"/>
    <w:rsid w:val="00220DA4"/>
    <w:rsid w:val="0027072A"/>
    <w:rsid w:val="002A0FE7"/>
    <w:rsid w:val="002C0FD7"/>
    <w:rsid w:val="002D13D3"/>
    <w:rsid w:val="002D4293"/>
    <w:rsid w:val="002E4998"/>
    <w:rsid w:val="002F4816"/>
    <w:rsid w:val="00344087"/>
    <w:rsid w:val="003757B8"/>
    <w:rsid w:val="003772EB"/>
    <w:rsid w:val="003773E1"/>
    <w:rsid w:val="003A3114"/>
    <w:rsid w:val="003A7CC4"/>
    <w:rsid w:val="003B4DC8"/>
    <w:rsid w:val="003E7797"/>
    <w:rsid w:val="004C761D"/>
    <w:rsid w:val="004D11F9"/>
    <w:rsid w:val="004D3490"/>
    <w:rsid w:val="004E77FB"/>
    <w:rsid w:val="004F3138"/>
    <w:rsid w:val="004F3A96"/>
    <w:rsid w:val="00501969"/>
    <w:rsid w:val="005159E4"/>
    <w:rsid w:val="005200BF"/>
    <w:rsid w:val="0052698F"/>
    <w:rsid w:val="005444F6"/>
    <w:rsid w:val="0055776D"/>
    <w:rsid w:val="005814DB"/>
    <w:rsid w:val="00585BAE"/>
    <w:rsid w:val="00595A36"/>
    <w:rsid w:val="005A1F5F"/>
    <w:rsid w:val="005B36AE"/>
    <w:rsid w:val="006119A4"/>
    <w:rsid w:val="0061332B"/>
    <w:rsid w:val="0062746F"/>
    <w:rsid w:val="006345AE"/>
    <w:rsid w:val="00656F6B"/>
    <w:rsid w:val="006719BB"/>
    <w:rsid w:val="006822F3"/>
    <w:rsid w:val="00686EBA"/>
    <w:rsid w:val="00693A57"/>
    <w:rsid w:val="006A1A72"/>
    <w:rsid w:val="006A1F8F"/>
    <w:rsid w:val="006B208B"/>
    <w:rsid w:val="006D0F3C"/>
    <w:rsid w:val="006F7EB7"/>
    <w:rsid w:val="007151C4"/>
    <w:rsid w:val="00724474"/>
    <w:rsid w:val="0072718D"/>
    <w:rsid w:val="00740F9B"/>
    <w:rsid w:val="00750AC3"/>
    <w:rsid w:val="007613EF"/>
    <w:rsid w:val="007726DB"/>
    <w:rsid w:val="007907EC"/>
    <w:rsid w:val="007B4DD0"/>
    <w:rsid w:val="008130E7"/>
    <w:rsid w:val="00875A4D"/>
    <w:rsid w:val="00891668"/>
    <w:rsid w:val="008A349A"/>
    <w:rsid w:val="008D390D"/>
    <w:rsid w:val="00901D60"/>
    <w:rsid w:val="0090665D"/>
    <w:rsid w:val="0092279C"/>
    <w:rsid w:val="00933BDC"/>
    <w:rsid w:val="00936FAE"/>
    <w:rsid w:val="0094252E"/>
    <w:rsid w:val="009478E9"/>
    <w:rsid w:val="009619B5"/>
    <w:rsid w:val="009766B4"/>
    <w:rsid w:val="00984452"/>
    <w:rsid w:val="00990F0E"/>
    <w:rsid w:val="009A4068"/>
    <w:rsid w:val="009D1DE7"/>
    <w:rsid w:val="009D516B"/>
    <w:rsid w:val="009E526A"/>
    <w:rsid w:val="00A03AA5"/>
    <w:rsid w:val="00A20464"/>
    <w:rsid w:val="00A50A99"/>
    <w:rsid w:val="00A5293F"/>
    <w:rsid w:val="00A62B69"/>
    <w:rsid w:val="00A763C0"/>
    <w:rsid w:val="00A80AF1"/>
    <w:rsid w:val="00A844E8"/>
    <w:rsid w:val="00A84EBA"/>
    <w:rsid w:val="00AB0EB1"/>
    <w:rsid w:val="00AE31D5"/>
    <w:rsid w:val="00AF7B37"/>
    <w:rsid w:val="00B06421"/>
    <w:rsid w:val="00B1271A"/>
    <w:rsid w:val="00B13EC9"/>
    <w:rsid w:val="00B33332"/>
    <w:rsid w:val="00B53FCD"/>
    <w:rsid w:val="00B62CD4"/>
    <w:rsid w:val="00BA1143"/>
    <w:rsid w:val="00BA153F"/>
    <w:rsid w:val="00BC19F6"/>
    <w:rsid w:val="00BD6E8C"/>
    <w:rsid w:val="00BF59AD"/>
    <w:rsid w:val="00C11706"/>
    <w:rsid w:val="00C17FF6"/>
    <w:rsid w:val="00C36719"/>
    <w:rsid w:val="00C36A85"/>
    <w:rsid w:val="00C4389A"/>
    <w:rsid w:val="00C4458B"/>
    <w:rsid w:val="00C56B8D"/>
    <w:rsid w:val="00C62865"/>
    <w:rsid w:val="00C7473E"/>
    <w:rsid w:val="00CB4E51"/>
    <w:rsid w:val="00CB50F4"/>
    <w:rsid w:val="00CD103E"/>
    <w:rsid w:val="00CF0E7B"/>
    <w:rsid w:val="00CF4390"/>
    <w:rsid w:val="00D074AE"/>
    <w:rsid w:val="00D178F4"/>
    <w:rsid w:val="00D5711C"/>
    <w:rsid w:val="00D76D8D"/>
    <w:rsid w:val="00D7753F"/>
    <w:rsid w:val="00D82BF6"/>
    <w:rsid w:val="00DE04E9"/>
    <w:rsid w:val="00DE55B9"/>
    <w:rsid w:val="00E12812"/>
    <w:rsid w:val="00E452A8"/>
    <w:rsid w:val="00E81155"/>
    <w:rsid w:val="00E83DB2"/>
    <w:rsid w:val="00E91244"/>
    <w:rsid w:val="00E96E64"/>
    <w:rsid w:val="00EA1970"/>
    <w:rsid w:val="00ED44A6"/>
    <w:rsid w:val="00EF100D"/>
    <w:rsid w:val="00F03E39"/>
    <w:rsid w:val="00F16199"/>
    <w:rsid w:val="00F26333"/>
    <w:rsid w:val="00F33382"/>
    <w:rsid w:val="00F73366"/>
    <w:rsid w:val="00F82374"/>
    <w:rsid w:val="00F8413C"/>
    <w:rsid w:val="00FA2480"/>
    <w:rsid w:val="00FA73F8"/>
    <w:rsid w:val="00FB27BF"/>
    <w:rsid w:val="00FB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0045"/>
  <w15:docId w15:val="{9F9CED19-A6DB-4E5B-9C4B-533A945B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2279C"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ConsPlusNormal">
    <w:name w:val="ConsPlusNormal"/>
    <w:rsid w:val="00B53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53F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2">
    <w:name w:val="Подподпункт договора"/>
    <w:basedOn w:val="a1"/>
    <w:rsid w:val="00656F6B"/>
    <w:pPr>
      <w:numPr>
        <w:ilvl w:val="3"/>
      </w:numPr>
      <w:tabs>
        <w:tab w:val="clear" w:pos="1080"/>
        <w:tab w:val="num" w:pos="720"/>
      </w:tabs>
    </w:pPr>
  </w:style>
  <w:style w:type="paragraph" w:customStyle="1" w:styleId="a0">
    <w:name w:val="Пункт договора"/>
    <w:basedOn w:val="a3"/>
    <w:rsid w:val="00656F6B"/>
    <w:pPr>
      <w:widowControl w:val="0"/>
      <w:numPr>
        <w:ilvl w:val="1"/>
        <w:numId w:val="2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">
    <w:name w:val="Раздел договора"/>
    <w:basedOn w:val="a3"/>
    <w:next w:val="a0"/>
    <w:rsid w:val="00656F6B"/>
    <w:pPr>
      <w:keepNext/>
      <w:keepLines/>
      <w:widowControl w:val="0"/>
      <w:numPr>
        <w:numId w:val="2"/>
      </w:numPr>
      <w:spacing w:before="240" w:line="240" w:lineRule="auto"/>
    </w:pPr>
    <w:rPr>
      <w:rFonts w:ascii="Arial" w:eastAsia="Times New Roman" w:hAnsi="Arial" w:cs="Times New Roman"/>
      <w:b/>
      <w:caps/>
      <w:sz w:val="20"/>
      <w:szCs w:val="20"/>
      <w:lang w:eastAsia="ru-RU"/>
    </w:rPr>
  </w:style>
  <w:style w:type="paragraph" w:customStyle="1" w:styleId="a1">
    <w:name w:val="Подпункт договора"/>
    <w:basedOn w:val="a0"/>
    <w:rsid w:val="00656F6B"/>
    <w:pPr>
      <w:widowControl/>
      <w:numPr>
        <w:ilvl w:val="2"/>
      </w:numPr>
    </w:pPr>
  </w:style>
  <w:style w:type="character" w:customStyle="1" w:styleId="apple-converted-space">
    <w:name w:val="apple-converted-space"/>
    <w:basedOn w:val="a4"/>
    <w:rsid w:val="00B06421"/>
  </w:style>
  <w:style w:type="paragraph" w:styleId="a7">
    <w:name w:val="List Paragraph"/>
    <w:basedOn w:val="a3"/>
    <w:uiPriority w:val="34"/>
    <w:qFormat/>
    <w:rsid w:val="00ED44A6"/>
    <w:pPr>
      <w:ind w:left="720"/>
      <w:contextualSpacing/>
    </w:pPr>
  </w:style>
  <w:style w:type="paragraph" w:styleId="a8">
    <w:name w:val="No Spacing"/>
    <w:uiPriority w:val="1"/>
    <w:qFormat/>
    <w:rsid w:val="00156A4F"/>
    <w:pPr>
      <w:spacing w:after="0" w:line="240" w:lineRule="auto"/>
    </w:pPr>
  </w:style>
  <w:style w:type="paragraph" w:styleId="a9">
    <w:name w:val="Body Text"/>
    <w:basedOn w:val="a3"/>
    <w:link w:val="aa"/>
    <w:rsid w:val="00A84EB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4"/>
    <w:link w:val="a9"/>
    <w:rsid w:val="00A84EBA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ConsNonformat">
    <w:name w:val="ConsNonformat"/>
    <w:rsid w:val="00A84EBA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b">
    <w:name w:val="Hyperlink"/>
    <w:uiPriority w:val="99"/>
    <w:rsid w:val="00A84EBA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uiPriority w:val="99"/>
    <w:semiHidden/>
    <w:unhideWhenUsed/>
    <w:rsid w:val="00B62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4"/>
    <w:link w:val="ac"/>
    <w:uiPriority w:val="99"/>
    <w:semiHidden/>
    <w:rsid w:val="00B62CD4"/>
    <w:rPr>
      <w:rFonts w:ascii="Segoe UI" w:hAnsi="Segoe UI" w:cs="Segoe UI"/>
      <w:sz w:val="18"/>
      <w:szCs w:val="18"/>
    </w:rPr>
  </w:style>
  <w:style w:type="paragraph" w:styleId="ae">
    <w:name w:val="footer"/>
    <w:basedOn w:val="a3"/>
    <w:link w:val="af"/>
    <w:uiPriority w:val="99"/>
    <w:unhideWhenUsed/>
    <w:rsid w:val="0094252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e"/>
    <w:uiPriority w:val="99"/>
    <w:rsid w:val="0094252E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f0">
    <w:name w:val="annotation reference"/>
    <w:basedOn w:val="a4"/>
    <w:uiPriority w:val="99"/>
    <w:semiHidden/>
    <w:unhideWhenUsed/>
    <w:rsid w:val="007151C4"/>
    <w:rPr>
      <w:sz w:val="16"/>
      <w:szCs w:val="16"/>
    </w:rPr>
  </w:style>
  <w:style w:type="paragraph" w:styleId="af1">
    <w:name w:val="annotation text"/>
    <w:basedOn w:val="a3"/>
    <w:link w:val="af2"/>
    <w:uiPriority w:val="99"/>
    <w:semiHidden/>
    <w:unhideWhenUsed/>
    <w:rsid w:val="007151C4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4"/>
    <w:link w:val="af1"/>
    <w:uiPriority w:val="99"/>
    <w:semiHidden/>
    <w:rsid w:val="007151C4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151C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151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83401-71F9-483E-8005-C881E14AF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"Монолитное Строительное Управление-1"</Company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Есина Анна</dc:creator>
  <cp:keywords/>
  <dc:description/>
  <cp:lastModifiedBy>Изабелла</cp:lastModifiedBy>
  <cp:revision>14</cp:revision>
  <cp:lastPrinted>2019-09-27T13:31:00Z</cp:lastPrinted>
  <dcterms:created xsi:type="dcterms:W3CDTF">2025-10-20T12:13:00Z</dcterms:created>
  <dcterms:modified xsi:type="dcterms:W3CDTF">2025-12-19T13:40:00Z</dcterms:modified>
</cp:coreProperties>
</file>