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BD367" w14:textId="77777777" w:rsidR="007B18C5" w:rsidRPr="005B16F6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5B16F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1FAA0158" w14:textId="77777777" w:rsidR="000A27D1" w:rsidRPr="005B16F6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5B16F6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02483C" w14:textId="77777777" w:rsidR="000A27D1" w:rsidRPr="005B16F6" w:rsidRDefault="003C280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noProof/>
          <w:sz w:val="20"/>
          <w:szCs w:val="20"/>
        </w:rPr>
        <w:t>село Новорождественское</w:t>
      </w:r>
    </w:p>
    <w:p w14:paraId="6A9A19A2" w14:textId="77777777" w:rsidR="000A27D1" w:rsidRPr="005B16F6" w:rsidRDefault="003C2805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5B16F6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B16F6">
        <w:rPr>
          <w:rFonts w:ascii="Times New Roman" w:hAnsi="Times New Roman"/>
          <w:noProof/>
          <w:sz w:val="20"/>
          <w:szCs w:val="20"/>
        </w:rPr>
        <w:t>21 октября 2026 г.</w:t>
      </w:r>
    </w:p>
    <w:p w14:paraId="34D65503" w14:textId="77777777" w:rsidR="007B18C5" w:rsidRPr="005B16F6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D8822EB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AB04826" w14:textId="6F585B40" w:rsidR="007B18C5" w:rsidRPr="005B16F6" w:rsidRDefault="003C280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noProof/>
          <w:sz w:val="20"/>
          <w:szCs w:val="20"/>
        </w:rPr>
        <w:t>Прокина Любовь Александровна</w:t>
      </w:r>
      <w:r w:rsidR="007B18C5" w:rsidRPr="005B16F6">
        <w:rPr>
          <w:rFonts w:ascii="Times New Roman" w:hAnsi="Times New Roman"/>
          <w:sz w:val="20"/>
          <w:szCs w:val="20"/>
        </w:rPr>
        <w:t>, именуем</w:t>
      </w:r>
      <w:r w:rsidR="005B16F6" w:rsidRPr="005B16F6">
        <w:rPr>
          <w:rFonts w:ascii="Times New Roman" w:hAnsi="Times New Roman"/>
          <w:sz w:val="20"/>
          <w:szCs w:val="20"/>
        </w:rPr>
        <w:t>ая</w:t>
      </w:r>
      <w:r w:rsidR="007B18C5" w:rsidRPr="005B16F6">
        <w:rPr>
          <w:rFonts w:ascii="Times New Roman" w:hAnsi="Times New Roman"/>
          <w:sz w:val="20"/>
          <w:szCs w:val="20"/>
        </w:rPr>
        <w:t xml:space="preserve"> в дальнейшем «Продавец», в лице финансового управляющего </w:t>
      </w:r>
      <w:r w:rsidRPr="005B16F6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5B16F6">
        <w:rPr>
          <w:rFonts w:ascii="Times New Roman" w:hAnsi="Times New Roman"/>
          <w:sz w:val="20"/>
          <w:szCs w:val="20"/>
        </w:rPr>
        <w:t xml:space="preserve">, </w:t>
      </w:r>
      <w:r w:rsidR="00F50269" w:rsidRPr="005B16F6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5B16F6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19.02.2026 г. по делу № А27-20710/2025</w:t>
      </w:r>
      <w:r w:rsidR="007B18C5" w:rsidRPr="005B16F6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5B16F6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5B16F6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5B16F6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5B16F6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7CC84D1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C100371" w14:textId="77777777" w:rsidR="007B18C5" w:rsidRPr="005B16F6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D60E4C3" w14:textId="54128DB1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B16F6" w:rsidRPr="005B16F6">
        <w:rPr>
          <w:rFonts w:ascii="Times New Roman" w:hAnsi="Times New Roman"/>
          <w:sz w:val="20"/>
          <w:szCs w:val="20"/>
        </w:rPr>
        <w:t xml:space="preserve"> </w:t>
      </w:r>
      <w:r w:rsidR="001D60D3" w:rsidRPr="001D60D3">
        <w:rPr>
          <w:rFonts w:ascii="Times New Roman" w:hAnsi="Times New Roman"/>
          <w:sz w:val="20"/>
          <w:szCs w:val="20"/>
        </w:rPr>
        <w:t xml:space="preserve">Недвижимое имущество: Земельный участок, 653212,РОССИЯ,Кемеровская область - Кузбасс </w:t>
      </w:r>
      <w:proofErr w:type="spellStart"/>
      <w:r w:rsidR="001D60D3" w:rsidRPr="001D60D3">
        <w:rPr>
          <w:rFonts w:ascii="Times New Roman" w:hAnsi="Times New Roman"/>
          <w:sz w:val="20"/>
          <w:szCs w:val="20"/>
        </w:rPr>
        <w:t>обл,Прокопьевский</w:t>
      </w:r>
      <w:proofErr w:type="spellEnd"/>
      <w:r w:rsidR="001D60D3" w:rsidRPr="001D60D3">
        <w:rPr>
          <w:rFonts w:ascii="Times New Roman" w:hAnsi="Times New Roman"/>
          <w:sz w:val="20"/>
          <w:szCs w:val="20"/>
        </w:rPr>
        <w:t xml:space="preserve"> р-н, </w:t>
      </w:r>
      <w:proofErr w:type="spellStart"/>
      <w:r w:rsidR="001D60D3" w:rsidRPr="001D60D3">
        <w:rPr>
          <w:rFonts w:ascii="Times New Roman" w:hAnsi="Times New Roman"/>
          <w:sz w:val="20"/>
          <w:szCs w:val="20"/>
        </w:rPr>
        <w:t>Калачево</w:t>
      </w:r>
      <w:proofErr w:type="spellEnd"/>
      <w:r w:rsidR="001D60D3" w:rsidRPr="001D60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D60D3" w:rsidRPr="001D60D3">
        <w:rPr>
          <w:rFonts w:ascii="Times New Roman" w:hAnsi="Times New Roman"/>
          <w:sz w:val="20"/>
          <w:szCs w:val="20"/>
        </w:rPr>
        <w:t>п,Схпк</w:t>
      </w:r>
      <w:proofErr w:type="spellEnd"/>
      <w:r w:rsidR="001D60D3" w:rsidRPr="001D60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D60D3" w:rsidRPr="001D60D3">
        <w:rPr>
          <w:rFonts w:ascii="Times New Roman" w:hAnsi="Times New Roman"/>
          <w:sz w:val="20"/>
          <w:szCs w:val="20"/>
        </w:rPr>
        <w:t>Зенковский,пай</w:t>
      </w:r>
      <w:proofErr w:type="spellEnd"/>
      <w:r w:rsidR="001D60D3" w:rsidRPr="001D60D3">
        <w:rPr>
          <w:rFonts w:ascii="Times New Roman" w:hAnsi="Times New Roman"/>
          <w:sz w:val="20"/>
          <w:szCs w:val="20"/>
        </w:rPr>
        <w:t>, площадь 52998 +/- 2014 кв.м., кадастровый (условный) номер: 42:10:0205008:1465, вид собственности: долевая, размер доли: 1/2.</w:t>
      </w:r>
      <w:r w:rsidR="001D60D3">
        <w:rPr>
          <w:rFonts w:ascii="Times New Roman" w:hAnsi="Times New Roman"/>
          <w:sz w:val="20"/>
          <w:szCs w:val="20"/>
        </w:rPr>
        <w:t xml:space="preserve"> </w:t>
      </w:r>
    </w:p>
    <w:p w14:paraId="4934D718" w14:textId="116F66F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1D60D3">
        <w:rPr>
          <w:rFonts w:ascii="Times New Roman" w:hAnsi="Times New Roman"/>
          <w:sz w:val="20"/>
          <w:szCs w:val="20"/>
        </w:rPr>
        <w:t>20</w:t>
      </w:r>
      <w:r w:rsidR="005B16F6" w:rsidRPr="005B16F6">
        <w:rPr>
          <w:rFonts w:ascii="Times New Roman" w:hAnsi="Times New Roman"/>
          <w:sz w:val="20"/>
          <w:szCs w:val="20"/>
        </w:rPr>
        <w:t>.09.</w:t>
      </w:r>
      <w:r w:rsidRPr="005B16F6">
        <w:rPr>
          <w:rFonts w:ascii="Times New Roman" w:hAnsi="Times New Roman"/>
          <w:sz w:val="20"/>
          <w:szCs w:val="20"/>
        </w:rPr>
        <w:t>20</w:t>
      </w:r>
      <w:r w:rsidR="005B16F6" w:rsidRPr="005B16F6">
        <w:rPr>
          <w:rFonts w:ascii="Times New Roman" w:hAnsi="Times New Roman"/>
          <w:sz w:val="20"/>
          <w:szCs w:val="20"/>
        </w:rPr>
        <w:t>2</w:t>
      </w:r>
      <w:r w:rsidR="001D60D3">
        <w:rPr>
          <w:rFonts w:ascii="Times New Roman" w:hAnsi="Times New Roman"/>
          <w:sz w:val="20"/>
          <w:szCs w:val="20"/>
        </w:rPr>
        <w:t>2</w:t>
      </w:r>
      <w:r w:rsidRPr="005B16F6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5B16F6" w:rsidRPr="005B16F6">
        <w:rPr>
          <w:rFonts w:ascii="Times New Roman" w:hAnsi="Times New Roman"/>
          <w:sz w:val="20"/>
          <w:szCs w:val="20"/>
        </w:rPr>
        <w:t xml:space="preserve"> </w:t>
      </w:r>
      <w:r w:rsidR="001D60D3" w:rsidRPr="001D60D3">
        <w:rPr>
          <w:rFonts w:ascii="Times New Roman" w:hAnsi="Times New Roman"/>
          <w:sz w:val="20"/>
          <w:szCs w:val="20"/>
        </w:rPr>
        <w:t>42:10:0205008:1465-42/076/2022-2</w:t>
      </w:r>
      <w:r w:rsidR="001D60D3">
        <w:rPr>
          <w:rFonts w:ascii="Times New Roman" w:hAnsi="Times New Roman"/>
          <w:sz w:val="20"/>
          <w:szCs w:val="20"/>
        </w:rPr>
        <w:t>.</w:t>
      </w:r>
    </w:p>
    <w:p w14:paraId="4748183C" w14:textId="55E7DA48" w:rsidR="007B18C5" w:rsidRPr="005B16F6" w:rsidRDefault="007B18C5" w:rsidP="005B16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5B16F6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CF4CF1C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BA4BAC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3F5F1E9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D4E24C0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 Продавец обязан:</w:t>
      </w:r>
    </w:p>
    <w:p w14:paraId="19E4C0EE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7CA2281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09AA9F9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87779B7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2.2. Покупатель обязан:</w:t>
      </w:r>
    </w:p>
    <w:p w14:paraId="4A854D87" w14:textId="3B9DF64C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5B16F6" w:rsidRPr="005B16F6">
        <w:rPr>
          <w:rFonts w:ascii="Times New Roman" w:hAnsi="Times New Roman"/>
          <w:sz w:val="20"/>
          <w:szCs w:val="20"/>
        </w:rPr>
        <w:t>предусмотренном настоящим</w:t>
      </w:r>
      <w:r w:rsidRPr="005B16F6">
        <w:rPr>
          <w:rFonts w:ascii="Times New Roman" w:hAnsi="Times New Roman"/>
          <w:sz w:val="20"/>
          <w:szCs w:val="20"/>
        </w:rPr>
        <w:t xml:space="preserve"> договором.</w:t>
      </w:r>
    </w:p>
    <w:p w14:paraId="76FC0B08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E402DB0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F259579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E42950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67FBFDF0" w14:textId="77777777" w:rsidR="001D60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5B16F6">
        <w:rPr>
          <w:rFonts w:ascii="Times New Roman" w:hAnsi="Times New Roman"/>
          <w:sz w:val="20"/>
          <w:szCs w:val="20"/>
        </w:rPr>
        <w:tab/>
      </w:r>
    </w:p>
    <w:p w14:paraId="0F119A30" w14:textId="79CDD1F1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154D8CA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F0D7D73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39263DD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020E133E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104F1F6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5C34C4C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052FFF7" w14:textId="6F15481F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r w:rsidR="005B16F6" w:rsidRPr="005B16F6">
        <w:rPr>
          <w:rFonts w:ascii="Times New Roman" w:hAnsi="Times New Roman"/>
          <w:sz w:val="20"/>
          <w:szCs w:val="20"/>
        </w:rPr>
        <w:t>сторонами передаточного</w:t>
      </w:r>
      <w:r w:rsidRPr="005B16F6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5B325FF9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698CAF8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1EAF5B12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8458640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3C0E62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0083DE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BCFB351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0A1EF1D6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0305630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9675929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CD45F0C" w14:textId="331174EE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5B16F6" w:rsidRPr="005B16F6">
        <w:rPr>
          <w:rFonts w:ascii="Times New Roman" w:hAnsi="Times New Roman"/>
          <w:sz w:val="20"/>
          <w:szCs w:val="20"/>
        </w:rPr>
        <w:t>недостижении</w:t>
      </w:r>
      <w:r w:rsidRPr="005B16F6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5B16F6">
        <w:rPr>
          <w:rFonts w:ascii="Times New Roman" w:hAnsi="Times New Roman"/>
          <w:sz w:val="20"/>
          <w:szCs w:val="20"/>
        </w:rPr>
        <w:t xml:space="preserve"> </w:t>
      </w:r>
      <w:r w:rsidR="003C2805" w:rsidRPr="005B16F6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5B16F6">
        <w:rPr>
          <w:rFonts w:ascii="Times New Roman" w:hAnsi="Times New Roman"/>
          <w:sz w:val="20"/>
          <w:szCs w:val="20"/>
        </w:rPr>
        <w:t>.</w:t>
      </w:r>
    </w:p>
    <w:p w14:paraId="0A4F3172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288CFA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5B16F6">
        <w:rPr>
          <w:rFonts w:ascii="Times New Roman" w:hAnsi="Times New Roman"/>
          <w:sz w:val="20"/>
          <w:szCs w:val="20"/>
        </w:rPr>
        <w:t>двух</w:t>
      </w:r>
      <w:r w:rsidRPr="005B16F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B16F6">
        <w:rPr>
          <w:rFonts w:ascii="Times New Roman" w:hAnsi="Times New Roman"/>
          <w:sz w:val="20"/>
          <w:szCs w:val="20"/>
        </w:rPr>
        <w:t>.</w:t>
      </w:r>
    </w:p>
    <w:p w14:paraId="7DB50CE3" w14:textId="77777777" w:rsidR="007B18C5" w:rsidRPr="005B16F6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5BC57E7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9FDE2F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501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70C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8EA078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A398A" w14:textId="77777777" w:rsidR="007B18C5" w:rsidRPr="00AE3D0E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Прокина Любовь Александровна</w:t>
            </w:r>
          </w:p>
          <w:p w14:paraId="397E22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EB1C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14.09.1974</w:t>
            </w:r>
          </w:p>
          <w:p w14:paraId="74B858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с. Новорождественское, Прокопьевский р-н, Кемеровская область</w:t>
            </w:r>
          </w:p>
          <w:p w14:paraId="5F312B7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041-503-799 28</w:t>
            </w:r>
          </w:p>
          <w:p w14:paraId="7C5D68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423900248469</w:t>
            </w:r>
          </w:p>
          <w:p w14:paraId="26712D35" w14:textId="77777777" w:rsidR="007B18C5" w:rsidRPr="00AE3D0E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653021, Кемеровская область, село Новорождественское, ул Центральная, д 3</w:t>
            </w:r>
          </w:p>
          <w:p w14:paraId="3725BD00" w14:textId="77777777" w:rsidR="005B16F6" w:rsidRDefault="005B16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EE0151B" w14:textId="7F9C4C0F" w:rsidR="005B16F6" w:rsidRPr="00AE3D0E" w:rsidRDefault="007B18C5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65176E6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Прокина Любовь Александровна </w:t>
            </w:r>
          </w:p>
          <w:p w14:paraId="6E4B29B2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40817810150222510298</w:t>
            </w:r>
          </w:p>
          <w:p w14:paraId="548B9131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94DE4A3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C4900E8" w14:textId="41606B59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67B486E4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3A7C507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5969841" w14:textId="263E5C1C" w:rsidR="007B18C5" w:rsidRPr="00AE3D0E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BE1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EF7577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7EE23" w14:textId="77777777" w:rsidR="005B16F6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52F2C7E" w14:textId="2A1ED7C2" w:rsidR="007B18C5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Прокиной Любови Александровны</w:t>
            </w:r>
          </w:p>
          <w:p w14:paraId="5DCAB9E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EC23DF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3C28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454BEFB3" w14:textId="6E87AB8C" w:rsidR="005B16F6" w:rsidRPr="00AE3D0E" w:rsidRDefault="005B16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772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3A2F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1F70BA" w14:textId="77777777" w:rsidR="005B16F6" w:rsidRDefault="005B16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4E7551" w14:textId="6628E67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47BD0B5" w14:textId="1BD33F0F" w:rsidR="00CE4B37" w:rsidRDefault="00CE4B37" w:rsidP="005B16F6"/>
    <w:sectPr w:rsidR="00CE4B37" w:rsidSect="005B16F6">
      <w:type w:val="continuous"/>
      <w:pgSz w:w="11906" w:h="16838"/>
      <w:pgMar w:top="1134" w:right="850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B3FD" w14:textId="77777777" w:rsidR="00390925" w:rsidRDefault="00390925" w:rsidP="005B16F6">
      <w:pPr>
        <w:spacing w:after="0" w:line="240" w:lineRule="auto"/>
      </w:pPr>
      <w:r>
        <w:separator/>
      </w:r>
    </w:p>
  </w:endnote>
  <w:endnote w:type="continuationSeparator" w:id="0">
    <w:p w14:paraId="3FDB59B2" w14:textId="77777777" w:rsidR="00390925" w:rsidRDefault="00390925" w:rsidP="005B1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558995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9D2178F" w14:textId="694B7658" w:rsidR="005B16F6" w:rsidRPr="005B16F6" w:rsidRDefault="005B16F6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5B16F6">
          <w:rPr>
            <w:rFonts w:ascii="Times New Roman" w:hAnsi="Times New Roman"/>
            <w:sz w:val="20"/>
            <w:szCs w:val="20"/>
          </w:rPr>
          <w:fldChar w:fldCharType="begin"/>
        </w:r>
        <w:r w:rsidRPr="005B16F6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B16F6">
          <w:rPr>
            <w:rFonts w:ascii="Times New Roman" w:hAnsi="Times New Roman"/>
            <w:sz w:val="20"/>
            <w:szCs w:val="20"/>
          </w:rPr>
          <w:fldChar w:fldCharType="separate"/>
        </w:r>
        <w:r w:rsidRPr="005B16F6">
          <w:rPr>
            <w:rFonts w:ascii="Times New Roman" w:hAnsi="Times New Roman"/>
            <w:sz w:val="20"/>
            <w:szCs w:val="20"/>
          </w:rPr>
          <w:t>2</w:t>
        </w:r>
        <w:r w:rsidRPr="005B16F6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7DCC91A" w14:textId="77777777" w:rsidR="005B16F6" w:rsidRDefault="005B16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68BE2" w14:textId="77777777" w:rsidR="00390925" w:rsidRDefault="00390925" w:rsidP="005B16F6">
      <w:pPr>
        <w:spacing w:after="0" w:line="240" w:lineRule="auto"/>
      </w:pPr>
      <w:r>
        <w:separator/>
      </w:r>
    </w:p>
  </w:footnote>
  <w:footnote w:type="continuationSeparator" w:id="0">
    <w:p w14:paraId="75E64BD0" w14:textId="77777777" w:rsidR="00390925" w:rsidRDefault="00390925" w:rsidP="005B1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910094">
    <w:abstractNumId w:val="0"/>
  </w:num>
  <w:num w:numId="2" w16cid:durableId="83171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1F36"/>
    <w:rsid w:val="00106842"/>
    <w:rsid w:val="001D60D3"/>
    <w:rsid w:val="0023545D"/>
    <w:rsid w:val="00390925"/>
    <w:rsid w:val="003A7CB4"/>
    <w:rsid w:val="003C2805"/>
    <w:rsid w:val="0046686D"/>
    <w:rsid w:val="0049059C"/>
    <w:rsid w:val="0057643B"/>
    <w:rsid w:val="005A1E50"/>
    <w:rsid w:val="005B16F6"/>
    <w:rsid w:val="00614239"/>
    <w:rsid w:val="00633086"/>
    <w:rsid w:val="006C0BDC"/>
    <w:rsid w:val="007B18C5"/>
    <w:rsid w:val="007C2160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A94CA"/>
  <w15:chartTrackingRefBased/>
  <w15:docId w15:val="{127CDF34-CB26-4990-8B2E-10CBBAAD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1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16F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B1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16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2026-10-21T10:17:00Z</dcterms:created>
  <dcterms:modified xsi:type="dcterms:W3CDTF">2026-10-21T10:23:00Z</dcterms:modified>
</cp:coreProperties>
</file>