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3906" w:rsidRPr="00AF213E" w:rsidRDefault="00F47347" w:rsidP="00B13906">
      <w:pPr>
        <w:ind w:firstLine="540"/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ДОГОВОР</w:t>
      </w:r>
      <w:r w:rsidR="0084742E">
        <w:rPr>
          <w:b/>
          <w:sz w:val="22"/>
          <w:szCs w:val="22"/>
        </w:rPr>
        <w:t xml:space="preserve"> №</w:t>
      </w:r>
      <w:r w:rsidR="00BF1CD1">
        <w:rPr>
          <w:b/>
          <w:sz w:val="22"/>
          <w:szCs w:val="22"/>
        </w:rPr>
        <w:t>__________________</w:t>
      </w:r>
    </w:p>
    <w:p w:rsidR="00C166AC" w:rsidRPr="00AF213E" w:rsidRDefault="00167141" w:rsidP="00B13906">
      <w:pPr>
        <w:ind w:firstLine="540"/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купли-продажи</w:t>
      </w:r>
      <w:r w:rsidR="007B555C">
        <w:rPr>
          <w:b/>
          <w:sz w:val="22"/>
          <w:szCs w:val="22"/>
        </w:rPr>
        <w:t xml:space="preserve"> имущества</w:t>
      </w:r>
      <w:r w:rsidR="007E3CC5" w:rsidRPr="00AF213E">
        <w:rPr>
          <w:b/>
          <w:sz w:val="22"/>
          <w:szCs w:val="22"/>
        </w:rPr>
        <w:t xml:space="preserve"> </w:t>
      </w:r>
      <w:r w:rsidR="00102FE6" w:rsidRPr="00AF213E">
        <w:rPr>
          <w:b/>
          <w:sz w:val="22"/>
          <w:szCs w:val="22"/>
        </w:rPr>
        <w:t>по результатам торгов</w:t>
      </w:r>
    </w:p>
    <w:p w:rsidR="001843CF" w:rsidRPr="00AF213E" w:rsidRDefault="001843CF" w:rsidP="00B13906">
      <w:pPr>
        <w:ind w:firstLine="540"/>
        <w:jc w:val="center"/>
        <w:rPr>
          <w:b/>
          <w:sz w:val="22"/>
          <w:szCs w:val="22"/>
        </w:rPr>
      </w:pPr>
    </w:p>
    <w:p w:rsidR="00C166AC" w:rsidRPr="00AF213E" w:rsidRDefault="00C166AC" w:rsidP="00AF213E">
      <w:pPr>
        <w:pStyle w:val="a3"/>
        <w:jc w:val="center"/>
        <w:rPr>
          <w:rFonts w:ascii="Times New Roman" w:eastAsia="MS Mincho" w:hAnsi="Times New Roman"/>
          <w:sz w:val="22"/>
          <w:szCs w:val="22"/>
        </w:rPr>
      </w:pPr>
      <w:r w:rsidRPr="00AF213E">
        <w:rPr>
          <w:rFonts w:ascii="Times New Roman" w:eastAsia="MS Mincho" w:hAnsi="Times New Roman"/>
          <w:sz w:val="22"/>
          <w:szCs w:val="22"/>
        </w:rPr>
        <w:t>г. Йошкар-Ола</w:t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</w:r>
      <w:r w:rsidR="00847E24" w:rsidRPr="00AF213E">
        <w:rPr>
          <w:rFonts w:ascii="Times New Roman" w:eastAsia="MS Mincho" w:hAnsi="Times New Roman"/>
          <w:sz w:val="22"/>
          <w:szCs w:val="22"/>
        </w:rPr>
        <w:tab/>
      </w:r>
      <w:r w:rsidR="00847E24" w:rsidRPr="00AF213E">
        <w:rPr>
          <w:rFonts w:ascii="Times New Roman" w:eastAsia="MS Mincho" w:hAnsi="Times New Roman"/>
          <w:sz w:val="22"/>
          <w:szCs w:val="22"/>
        </w:rPr>
        <w:tab/>
      </w:r>
      <w:r w:rsidRPr="00AF213E">
        <w:rPr>
          <w:rFonts w:ascii="Times New Roman" w:eastAsia="MS Mincho" w:hAnsi="Times New Roman"/>
          <w:sz w:val="22"/>
          <w:szCs w:val="22"/>
        </w:rPr>
        <w:tab/>
        <w:t xml:space="preserve">      </w:t>
      </w:r>
      <w:r w:rsidR="0017198C">
        <w:rPr>
          <w:rFonts w:ascii="Times New Roman" w:eastAsia="MS Mincho" w:hAnsi="Times New Roman"/>
          <w:sz w:val="22"/>
          <w:szCs w:val="22"/>
        </w:rPr>
        <w:t xml:space="preserve">   </w:t>
      </w:r>
      <w:r w:rsidR="00BF1CD1" w:rsidRPr="00AF213E">
        <w:rPr>
          <w:rFonts w:ascii="Times New Roman" w:eastAsia="MS Mincho" w:hAnsi="Times New Roman"/>
          <w:sz w:val="22"/>
          <w:szCs w:val="22"/>
        </w:rPr>
        <w:t>«</w:t>
      </w:r>
      <w:r w:rsidR="00BF1CD1">
        <w:rPr>
          <w:rFonts w:ascii="Times New Roman" w:eastAsia="MS Mincho" w:hAnsi="Times New Roman"/>
          <w:sz w:val="22"/>
          <w:szCs w:val="22"/>
        </w:rPr>
        <w:t>_____</w:t>
      </w:r>
      <w:r w:rsidR="00BF1CD1" w:rsidRPr="00AF213E">
        <w:rPr>
          <w:rFonts w:ascii="Times New Roman" w:eastAsia="MS Mincho" w:hAnsi="Times New Roman"/>
          <w:sz w:val="22"/>
          <w:szCs w:val="22"/>
        </w:rPr>
        <w:t xml:space="preserve">» </w:t>
      </w:r>
      <w:r w:rsidR="00BF1CD1">
        <w:rPr>
          <w:rFonts w:ascii="Times New Roman" w:eastAsia="MS Mincho" w:hAnsi="Times New Roman"/>
          <w:sz w:val="22"/>
          <w:szCs w:val="22"/>
        </w:rPr>
        <w:t>__________</w:t>
      </w:r>
      <w:r w:rsidR="00BF1CD1" w:rsidRPr="00AF213E">
        <w:rPr>
          <w:rFonts w:ascii="Times New Roman" w:eastAsia="MS Mincho" w:hAnsi="Times New Roman"/>
          <w:sz w:val="22"/>
          <w:szCs w:val="22"/>
        </w:rPr>
        <w:t xml:space="preserve"> 20</w:t>
      </w:r>
      <w:r w:rsidR="00BF1CD1">
        <w:rPr>
          <w:rFonts w:ascii="Times New Roman" w:eastAsia="MS Mincho" w:hAnsi="Times New Roman"/>
          <w:sz w:val="22"/>
          <w:szCs w:val="22"/>
        </w:rPr>
        <w:t>26</w:t>
      </w:r>
      <w:r w:rsidR="00BF1CD1" w:rsidRPr="00AF213E">
        <w:rPr>
          <w:rFonts w:ascii="Times New Roman" w:eastAsia="MS Mincho" w:hAnsi="Times New Roman"/>
          <w:sz w:val="22"/>
          <w:szCs w:val="22"/>
        </w:rPr>
        <w:t>г.</w:t>
      </w:r>
    </w:p>
    <w:p w:rsidR="001843CF" w:rsidRPr="00AF213E" w:rsidRDefault="001843CF" w:rsidP="00B13906">
      <w:pPr>
        <w:pStyle w:val="a3"/>
        <w:ind w:firstLine="540"/>
        <w:jc w:val="center"/>
        <w:rPr>
          <w:rFonts w:ascii="Times New Roman" w:eastAsia="MS Mincho" w:hAnsi="Times New Roman"/>
          <w:sz w:val="22"/>
          <w:szCs w:val="22"/>
        </w:rPr>
      </w:pPr>
    </w:p>
    <w:p w:rsidR="00C166AC" w:rsidRPr="00A85AF5" w:rsidRDefault="00D219D3" w:rsidP="00102FE6">
      <w:pPr>
        <w:pStyle w:val="a8"/>
        <w:ind w:left="0" w:right="-5" w:firstLine="540"/>
        <w:jc w:val="both"/>
        <w:rPr>
          <w:sz w:val="22"/>
          <w:szCs w:val="22"/>
        </w:rPr>
      </w:pPr>
      <w:r>
        <w:rPr>
          <w:sz w:val="22"/>
          <w:szCs w:val="22"/>
        </w:rPr>
        <w:t>Борисов Дмитрий Андреевич</w:t>
      </w:r>
      <w:r w:rsidR="00827F0D" w:rsidRPr="00827F0D">
        <w:rPr>
          <w:sz w:val="22"/>
          <w:szCs w:val="22"/>
        </w:rPr>
        <w:t xml:space="preserve"> </w:t>
      </w:r>
      <w:r w:rsidR="005D2B89" w:rsidRPr="005D2B89">
        <w:rPr>
          <w:sz w:val="22"/>
          <w:szCs w:val="22"/>
        </w:rPr>
        <w:t>(</w:t>
      </w:r>
      <w:r w:rsidRPr="00D219D3">
        <w:rPr>
          <w:sz w:val="22"/>
          <w:szCs w:val="22"/>
        </w:rPr>
        <w:t>04.01.1997 года рождения, ИНН 120709895251, СНИЛС 185-690-674 23, место рождения: пос. Силикатный Республики Марий Эл, адрес регистрации: Республика Марий Эл, г. Йошкар-Ола, ул. Мичурина, д. 38, кв. 42</w:t>
      </w:r>
      <w:r w:rsidR="001656AE" w:rsidRPr="00B32AA0">
        <w:rPr>
          <w:sz w:val="22"/>
          <w:szCs w:val="22"/>
        </w:rPr>
        <w:t>)</w:t>
      </w:r>
      <w:r w:rsidR="00CA1ACF" w:rsidRPr="00B32AA0">
        <w:rPr>
          <w:sz w:val="22"/>
          <w:szCs w:val="22"/>
        </w:rPr>
        <w:t>, именуем</w:t>
      </w:r>
      <w:r w:rsidR="005D2B89" w:rsidRPr="00B32AA0">
        <w:rPr>
          <w:sz w:val="22"/>
          <w:szCs w:val="22"/>
        </w:rPr>
        <w:t>ый</w:t>
      </w:r>
      <w:r w:rsidR="00A44194" w:rsidRPr="00B32AA0">
        <w:rPr>
          <w:sz w:val="22"/>
          <w:szCs w:val="22"/>
        </w:rPr>
        <w:t xml:space="preserve"> </w:t>
      </w:r>
      <w:r w:rsidR="008C177F" w:rsidRPr="00B32AA0">
        <w:rPr>
          <w:sz w:val="22"/>
          <w:szCs w:val="22"/>
        </w:rPr>
        <w:t>в дальнейшем «Продавец</w:t>
      </w:r>
      <w:r w:rsidR="00102FE6" w:rsidRPr="00B32AA0">
        <w:rPr>
          <w:sz w:val="22"/>
          <w:szCs w:val="22"/>
        </w:rPr>
        <w:t xml:space="preserve">», в лице </w:t>
      </w:r>
      <w:r w:rsidR="006511A1" w:rsidRPr="00B32AA0">
        <w:rPr>
          <w:sz w:val="22"/>
          <w:szCs w:val="22"/>
        </w:rPr>
        <w:t>финансового управляющего Сергеева Дениса Петровича (ИНН 121522896379, СНИЛС 094-674</w:t>
      </w:r>
      <w:r w:rsidR="006511A1" w:rsidRPr="006511A1">
        <w:rPr>
          <w:sz w:val="22"/>
          <w:szCs w:val="22"/>
        </w:rPr>
        <w:t>-785 27; тел. +79613749988)</w:t>
      </w:r>
      <w:r w:rsidR="001656AE" w:rsidRPr="00B32AA0">
        <w:rPr>
          <w:sz w:val="22"/>
          <w:szCs w:val="22"/>
        </w:rPr>
        <w:t>,</w:t>
      </w:r>
      <w:r w:rsidR="00102FE6" w:rsidRPr="00A85AF5">
        <w:rPr>
          <w:sz w:val="22"/>
          <w:szCs w:val="22"/>
        </w:rPr>
        <w:t xml:space="preserve"> действующего на основании </w:t>
      </w:r>
      <w:r w:rsidR="006511A1" w:rsidRPr="006511A1">
        <w:rPr>
          <w:sz w:val="22"/>
          <w:szCs w:val="22"/>
        </w:rPr>
        <w:t xml:space="preserve">Решения Арбитражного суда </w:t>
      </w:r>
      <w:r w:rsidR="00FB592B" w:rsidRPr="00FB592B">
        <w:rPr>
          <w:sz w:val="22"/>
          <w:szCs w:val="22"/>
        </w:rPr>
        <w:t xml:space="preserve">Республики Марий Эл от </w:t>
      </w:r>
      <w:r>
        <w:rPr>
          <w:sz w:val="22"/>
          <w:szCs w:val="22"/>
        </w:rPr>
        <w:t>31.03.2026г. по делу А38-854/2026</w:t>
      </w:r>
      <w:r w:rsidR="001843CF" w:rsidRPr="008E281C">
        <w:rPr>
          <w:sz w:val="22"/>
          <w:szCs w:val="22"/>
        </w:rPr>
        <w:t>,</w:t>
      </w:r>
      <w:r w:rsidR="001843CF" w:rsidRPr="00A85AF5">
        <w:rPr>
          <w:sz w:val="22"/>
          <w:szCs w:val="22"/>
        </w:rPr>
        <w:t xml:space="preserve"> с одной стороны </w:t>
      </w:r>
      <w:r w:rsidR="00C166AC" w:rsidRPr="00A85AF5">
        <w:rPr>
          <w:sz w:val="22"/>
          <w:szCs w:val="22"/>
        </w:rPr>
        <w:t xml:space="preserve">и </w:t>
      </w:r>
    </w:p>
    <w:p w:rsidR="00FA040E" w:rsidRPr="00AF213E" w:rsidRDefault="00FA040E" w:rsidP="00FA040E">
      <w:pPr>
        <w:pStyle w:val="a9"/>
        <w:ind w:firstLine="540"/>
        <w:rPr>
          <w:rFonts w:ascii="Times New Roman" w:hAnsi="Times New Roman" w:cs="Times New Roman"/>
          <w:noProof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____________________________________________________________________________________________________________________________________________________________________</w:t>
      </w:r>
      <w:r w:rsidRPr="00AF213E">
        <w:rPr>
          <w:rFonts w:ascii="Times New Roman" w:hAnsi="Times New Roman" w:cs="Times New Roman"/>
          <w:sz w:val="22"/>
          <w:szCs w:val="22"/>
        </w:rPr>
        <w:t xml:space="preserve">, именуемый в дальнейшем </w:t>
      </w:r>
      <w:r w:rsidRPr="00AF213E">
        <w:rPr>
          <w:rFonts w:ascii="Times New Roman" w:hAnsi="Times New Roman" w:cs="Times New Roman"/>
          <w:bCs/>
          <w:sz w:val="22"/>
          <w:szCs w:val="22"/>
        </w:rPr>
        <w:t>«Покупатель»</w:t>
      </w:r>
      <w:r w:rsidRPr="00AF213E">
        <w:rPr>
          <w:rFonts w:ascii="Times New Roman" w:hAnsi="Times New Roman" w:cs="Times New Roman"/>
          <w:sz w:val="22"/>
          <w:szCs w:val="22"/>
        </w:rPr>
        <w:t xml:space="preserve">, с другой стороны, именуемые вместе «Стороны», в соответствии с </w:t>
      </w:r>
      <w:r w:rsidRPr="00C075DD">
        <w:rPr>
          <w:rFonts w:ascii="Times New Roman" w:hAnsi="Times New Roman" w:cs="Times New Roman"/>
          <w:color w:val="000000"/>
          <w:sz w:val="22"/>
          <w:szCs w:val="22"/>
        </w:rPr>
        <w:t>Протоколом №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о результатах проведения торгов в торговой процедуре "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Pr="00C075DD">
        <w:rPr>
          <w:rFonts w:ascii="Times New Roman" w:hAnsi="Times New Roman" w:cs="Times New Roman"/>
          <w:color w:val="000000"/>
          <w:sz w:val="22"/>
          <w:szCs w:val="22"/>
        </w:rPr>
        <w:t xml:space="preserve"> №</w:t>
      </w:r>
      <w:r>
        <w:rPr>
          <w:rFonts w:ascii="Times New Roman" w:hAnsi="Times New Roman" w:cs="Times New Roman"/>
          <w:color w:val="000000"/>
          <w:sz w:val="22"/>
          <w:szCs w:val="22"/>
        </w:rPr>
        <w:t>________________</w:t>
      </w:r>
      <w:r w:rsidRPr="00C075DD">
        <w:rPr>
          <w:rFonts w:ascii="Times New Roman" w:hAnsi="Times New Roman" w:cs="Times New Roman"/>
          <w:color w:val="000000"/>
          <w:sz w:val="22"/>
          <w:szCs w:val="22"/>
        </w:rPr>
        <w:t>" (</w:t>
      </w:r>
      <w:r w:rsidRPr="00C075DD">
        <w:rPr>
          <w:rFonts w:ascii="Times New Roman" w:hAnsi="Times New Roman" w:cs="Times New Roman"/>
          <w:sz w:val="22"/>
          <w:szCs w:val="22"/>
        </w:rPr>
        <w:t xml:space="preserve">опубликован на </w:t>
      </w:r>
      <w:r>
        <w:rPr>
          <w:rFonts w:ascii="Times New Roman" w:hAnsi="Times New Roman" w:cs="Times New Roman"/>
          <w:sz w:val="22"/>
          <w:szCs w:val="22"/>
        </w:rPr>
        <w:t>ЭТП ООО «Аукционы Федерации»</w:t>
      </w:r>
      <w:r w:rsidRPr="00C075DD"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</w:rPr>
        <w:t>_____________________</w:t>
      </w:r>
      <w:r w:rsidRPr="00C075DD">
        <w:rPr>
          <w:rFonts w:ascii="Times New Roman" w:hAnsi="Times New Roman" w:cs="Times New Roman"/>
          <w:sz w:val="22"/>
          <w:szCs w:val="22"/>
        </w:rPr>
        <w:t>),</w:t>
      </w:r>
      <w:r w:rsidRPr="0078007A">
        <w:rPr>
          <w:rFonts w:ascii="Times New Roman" w:hAnsi="Times New Roman" w:cs="Times New Roman"/>
          <w:sz w:val="22"/>
          <w:szCs w:val="22"/>
        </w:rPr>
        <w:t xml:space="preserve"> </w:t>
      </w:r>
      <w:r w:rsidRPr="00AF213E">
        <w:rPr>
          <w:rFonts w:ascii="Times New Roman" w:hAnsi="Times New Roman" w:cs="Times New Roman"/>
          <w:noProof/>
          <w:sz w:val="22"/>
          <w:szCs w:val="22"/>
        </w:rPr>
        <w:t xml:space="preserve">заключили настоящий Договор о </w:t>
      </w:r>
      <w:r>
        <w:rPr>
          <w:rFonts w:ascii="Times New Roman" w:hAnsi="Times New Roman" w:cs="Times New Roman"/>
          <w:noProof/>
          <w:sz w:val="22"/>
          <w:szCs w:val="22"/>
        </w:rPr>
        <w:t>ниже</w:t>
      </w:r>
      <w:r w:rsidRPr="00AF213E">
        <w:rPr>
          <w:rFonts w:ascii="Times New Roman" w:hAnsi="Times New Roman" w:cs="Times New Roman"/>
          <w:noProof/>
          <w:sz w:val="22"/>
          <w:szCs w:val="22"/>
        </w:rPr>
        <w:t>следующем:</w:t>
      </w:r>
    </w:p>
    <w:p w:rsidR="00C166AC" w:rsidRDefault="00C166AC" w:rsidP="005A045D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Предмет договора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714C4A" w:rsidRPr="00AF213E" w:rsidRDefault="00C166AC" w:rsidP="00AF213E">
      <w:pPr>
        <w:pStyle w:val="20"/>
        <w:numPr>
          <w:ilvl w:val="1"/>
          <w:numId w:val="12"/>
        </w:numPr>
        <w:tabs>
          <w:tab w:val="clear" w:pos="988"/>
          <w:tab w:val="num" w:pos="0"/>
          <w:tab w:val="left" w:pos="993"/>
        </w:tabs>
        <w:ind w:left="0" w:right="-5" w:firstLine="426"/>
        <w:rPr>
          <w:sz w:val="22"/>
          <w:szCs w:val="22"/>
        </w:rPr>
      </w:pPr>
      <w:r w:rsidRPr="00AF213E">
        <w:rPr>
          <w:sz w:val="22"/>
          <w:szCs w:val="22"/>
        </w:rPr>
        <w:t>Продавец пер</w:t>
      </w:r>
      <w:r w:rsidR="000234D2" w:rsidRPr="00AF213E">
        <w:rPr>
          <w:sz w:val="22"/>
          <w:szCs w:val="22"/>
        </w:rPr>
        <w:t>едает в собственность Покупателю, победившему на торгах, а Покупатель принимает и оплачивает на условиях, предусмотренных настоящим договором следующее имущество</w:t>
      </w:r>
      <w:r w:rsidR="00D35E45" w:rsidRPr="00AF213E">
        <w:rPr>
          <w:sz w:val="22"/>
          <w:szCs w:val="22"/>
        </w:rPr>
        <w:t>:</w:t>
      </w:r>
    </w:p>
    <w:p w:rsidR="00D35E45" w:rsidRPr="00AF213E" w:rsidRDefault="00D35E45" w:rsidP="00D35E45">
      <w:pPr>
        <w:pStyle w:val="20"/>
        <w:ind w:left="780" w:right="-5"/>
        <w:rPr>
          <w:sz w:val="22"/>
          <w:szCs w:val="22"/>
        </w:rPr>
      </w:pPr>
    </w:p>
    <w:tbl>
      <w:tblPr>
        <w:tblW w:w="9644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417"/>
        <w:gridCol w:w="5258"/>
        <w:gridCol w:w="3969"/>
      </w:tblGrid>
      <w:tr w:rsidR="00155E07" w:rsidRPr="00AF213E" w:rsidTr="00AF213E">
        <w:trPr>
          <w:trHeight w:val="27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07" w:rsidRPr="00AF213E" w:rsidRDefault="00155E07" w:rsidP="00155E07">
            <w:pPr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№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07" w:rsidRPr="00AF213E" w:rsidRDefault="00155E07" w:rsidP="00157BF8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Наименование</w:t>
            </w:r>
            <w:r w:rsidR="00157BF8" w:rsidRPr="00AF213E">
              <w:rPr>
                <w:b/>
                <w:sz w:val="22"/>
                <w:szCs w:val="22"/>
              </w:rPr>
              <w:t xml:space="preserve"> имущества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07" w:rsidRPr="00AF213E" w:rsidRDefault="00155E07" w:rsidP="00157BF8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Адрес</w:t>
            </w:r>
            <w:r w:rsidR="00157BF8" w:rsidRPr="00AF213E">
              <w:rPr>
                <w:b/>
                <w:sz w:val="22"/>
                <w:szCs w:val="22"/>
              </w:rPr>
              <w:t xml:space="preserve"> местонахождения имущества</w:t>
            </w:r>
          </w:p>
        </w:tc>
      </w:tr>
      <w:tr w:rsidR="00155E07" w:rsidRPr="00AF213E" w:rsidTr="00AF213E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55E07" w:rsidRPr="00AF213E" w:rsidRDefault="00155E07" w:rsidP="00155E07">
            <w:pPr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1</w:t>
            </w:r>
          </w:p>
        </w:tc>
        <w:tc>
          <w:tcPr>
            <w:tcW w:w="52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656AE" w:rsidRPr="00FD1598" w:rsidRDefault="00617AAC" w:rsidP="00F476BB">
            <w:pPr>
              <w:rPr>
                <w:sz w:val="22"/>
                <w:szCs w:val="22"/>
                <w:shd w:val="clear" w:color="auto" w:fill="FFFFFF"/>
              </w:rPr>
            </w:pPr>
            <w:r w:rsidRPr="00617AAC">
              <w:rPr>
                <w:sz w:val="22"/>
                <w:szCs w:val="22"/>
                <w:shd w:val="clear" w:color="auto" w:fill="FFFFFF"/>
              </w:rPr>
              <w:t>Право требования к ООО «Эдэкс» (ИНН 1685012824, ОГРН 1231600039780) в размере непогашенной задолженности 234978,00 руб. в соответствии с Заочным решением Йошкар-Олинского городского суда Республики Марий Эл от 24.04.2025 г. по делу № 2-2195/2025.</w:t>
            </w:r>
          </w:p>
        </w:tc>
        <w:tc>
          <w:tcPr>
            <w:tcW w:w="39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55E07" w:rsidRPr="00617AAC" w:rsidRDefault="00617AAC" w:rsidP="00D03E68">
            <w:pPr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shd w:val="clear" w:color="auto" w:fill="FFFFFF"/>
                <w:lang w:val="en-US"/>
              </w:rPr>
              <w:t>-</w:t>
            </w:r>
          </w:p>
        </w:tc>
      </w:tr>
    </w:tbl>
    <w:p w:rsidR="00155E07" w:rsidRPr="00AF213E" w:rsidRDefault="00155E07" w:rsidP="00EF1406">
      <w:pPr>
        <w:pStyle w:val="a8"/>
        <w:spacing w:after="0"/>
        <w:ind w:left="0" w:right="-5" w:firstLine="426"/>
        <w:jc w:val="both"/>
        <w:rPr>
          <w:sz w:val="22"/>
          <w:szCs w:val="22"/>
        </w:rPr>
      </w:pPr>
    </w:p>
    <w:p w:rsidR="00C166AC" w:rsidRPr="00AF213E" w:rsidRDefault="00C166AC" w:rsidP="00EF1406">
      <w:pPr>
        <w:pStyle w:val="a8"/>
        <w:spacing w:after="0"/>
        <w:ind w:left="0" w:right="-5" w:firstLine="426"/>
        <w:jc w:val="both"/>
        <w:rPr>
          <w:color w:val="021021"/>
          <w:sz w:val="22"/>
          <w:szCs w:val="22"/>
          <w:shd w:val="clear" w:color="auto" w:fill="FFFFFF"/>
        </w:rPr>
      </w:pPr>
      <w:r w:rsidRPr="00AF213E">
        <w:rPr>
          <w:sz w:val="22"/>
          <w:szCs w:val="22"/>
        </w:rPr>
        <w:t>име</w:t>
      </w:r>
      <w:r w:rsidR="00E83C35" w:rsidRPr="00AF213E">
        <w:rPr>
          <w:sz w:val="22"/>
          <w:szCs w:val="22"/>
        </w:rPr>
        <w:t xml:space="preserve">нуемое в дальнейшем «Имущество», </w:t>
      </w:r>
      <w:r w:rsidR="00E83C35" w:rsidRPr="00AF213E">
        <w:rPr>
          <w:color w:val="021021"/>
          <w:sz w:val="22"/>
          <w:szCs w:val="22"/>
          <w:shd w:val="clear" w:color="auto" w:fill="FFFFFF"/>
        </w:rPr>
        <w:t>одно</w:t>
      </w:r>
      <w:r w:rsidR="00157BF8" w:rsidRPr="00AF213E">
        <w:rPr>
          <w:color w:val="021021"/>
          <w:sz w:val="22"/>
          <w:szCs w:val="22"/>
          <w:shd w:val="clear" w:color="auto" w:fill="FFFFFF"/>
        </w:rPr>
        <w:t xml:space="preserve">временно с </w:t>
      </w:r>
      <w:r w:rsidR="00A85AF5">
        <w:rPr>
          <w:color w:val="021021"/>
          <w:sz w:val="22"/>
          <w:szCs w:val="22"/>
          <w:shd w:val="clear" w:color="auto" w:fill="FFFFFF"/>
        </w:rPr>
        <w:t>Имуществом</w:t>
      </w:r>
      <w:r w:rsidR="00157BF8" w:rsidRPr="00AF213E">
        <w:rPr>
          <w:color w:val="021021"/>
          <w:sz w:val="22"/>
          <w:szCs w:val="22"/>
          <w:shd w:val="clear" w:color="auto" w:fill="FFFFFF"/>
        </w:rPr>
        <w:t xml:space="preserve"> переда</w:t>
      </w:r>
      <w:r w:rsidR="00CB475A">
        <w:rPr>
          <w:color w:val="021021"/>
          <w:sz w:val="22"/>
          <w:szCs w:val="22"/>
          <w:shd w:val="clear" w:color="auto" w:fill="FFFFFF"/>
        </w:rPr>
        <w:t>ется</w:t>
      </w:r>
      <w:r w:rsidR="00147AAB">
        <w:rPr>
          <w:color w:val="021021"/>
          <w:sz w:val="22"/>
          <w:szCs w:val="22"/>
          <w:shd w:val="clear" w:color="auto" w:fill="FFFFFF"/>
        </w:rPr>
        <w:t xml:space="preserve"> соответствующая документация по</w:t>
      </w:r>
      <w:r w:rsidR="00CB475A">
        <w:rPr>
          <w:color w:val="021021"/>
          <w:sz w:val="22"/>
          <w:szCs w:val="22"/>
          <w:shd w:val="clear" w:color="auto" w:fill="FFFFFF"/>
        </w:rPr>
        <w:t xml:space="preserve"> нему</w:t>
      </w:r>
      <w:r w:rsidR="00157BF8" w:rsidRPr="00AF213E">
        <w:rPr>
          <w:color w:val="021021"/>
          <w:sz w:val="22"/>
          <w:szCs w:val="22"/>
          <w:shd w:val="clear" w:color="auto" w:fill="FFFFFF"/>
        </w:rPr>
        <w:t>. Претензий Покупатель к Продавцу по документации не имеет.</w:t>
      </w:r>
    </w:p>
    <w:p w:rsidR="00D655D4" w:rsidRPr="009C4391" w:rsidRDefault="000234D2" w:rsidP="00802C1B">
      <w:pPr>
        <w:pStyle w:val="20"/>
        <w:numPr>
          <w:ilvl w:val="1"/>
          <w:numId w:val="12"/>
        </w:numPr>
        <w:tabs>
          <w:tab w:val="clear" w:pos="988"/>
          <w:tab w:val="num" w:pos="0"/>
          <w:tab w:val="left" w:pos="993"/>
        </w:tabs>
        <w:ind w:left="0" w:right="-5" w:firstLine="426"/>
        <w:rPr>
          <w:sz w:val="22"/>
          <w:szCs w:val="22"/>
        </w:rPr>
      </w:pPr>
      <w:r w:rsidRPr="009C4391">
        <w:rPr>
          <w:sz w:val="22"/>
          <w:szCs w:val="22"/>
        </w:rPr>
        <w:t xml:space="preserve">Имущество принадлежит </w:t>
      </w:r>
      <w:r w:rsidR="00157BF8" w:rsidRPr="009C4391">
        <w:rPr>
          <w:sz w:val="22"/>
          <w:szCs w:val="22"/>
        </w:rPr>
        <w:t>Продавцу</w:t>
      </w:r>
      <w:r w:rsidR="00223457" w:rsidRPr="009C4391">
        <w:rPr>
          <w:sz w:val="22"/>
          <w:szCs w:val="22"/>
        </w:rPr>
        <w:t xml:space="preserve"> на праве собственности</w:t>
      </w:r>
      <w:r w:rsidR="00B63623" w:rsidRPr="009C4391">
        <w:rPr>
          <w:sz w:val="22"/>
          <w:szCs w:val="22"/>
        </w:rPr>
        <w:t xml:space="preserve"> на основании </w:t>
      </w:r>
      <w:r w:rsidR="002D7B11">
        <w:rPr>
          <w:sz w:val="22"/>
          <w:szCs w:val="22"/>
          <w:shd w:val="clear" w:color="auto" w:fill="FFFFFF"/>
        </w:rPr>
        <w:t>Заочного решения</w:t>
      </w:r>
      <w:r w:rsidR="002D7B11" w:rsidRPr="00617AAC">
        <w:rPr>
          <w:sz w:val="22"/>
          <w:szCs w:val="22"/>
          <w:shd w:val="clear" w:color="auto" w:fill="FFFFFF"/>
        </w:rPr>
        <w:t xml:space="preserve"> Йошкар-Олинского городского суда Республики Марий Эл от 24.04.2025 г. по делу № 2-2195/2025</w:t>
      </w:r>
      <w:r w:rsidR="00802C1B">
        <w:rPr>
          <w:sz w:val="22"/>
          <w:szCs w:val="22"/>
        </w:rPr>
        <w:t>,</w:t>
      </w:r>
      <w:r w:rsidR="00B63623" w:rsidRPr="009C4391">
        <w:rPr>
          <w:sz w:val="22"/>
          <w:szCs w:val="22"/>
        </w:rPr>
        <w:t xml:space="preserve"> </w:t>
      </w:r>
      <w:r w:rsidRPr="009C4391">
        <w:rPr>
          <w:sz w:val="22"/>
          <w:szCs w:val="22"/>
        </w:rPr>
        <w:t>составляет его конкурсную массу и приобретено Поку</w:t>
      </w:r>
      <w:r w:rsidR="009C17FC" w:rsidRPr="009C4391">
        <w:rPr>
          <w:sz w:val="22"/>
          <w:szCs w:val="22"/>
        </w:rPr>
        <w:t>пателем на торгах, итоги котор</w:t>
      </w:r>
      <w:r w:rsidR="00785A2D" w:rsidRPr="009C4391">
        <w:rPr>
          <w:sz w:val="22"/>
          <w:szCs w:val="22"/>
        </w:rPr>
        <w:t>ых</w:t>
      </w:r>
      <w:r w:rsidRPr="009C4391">
        <w:rPr>
          <w:sz w:val="22"/>
          <w:szCs w:val="22"/>
        </w:rPr>
        <w:t xml:space="preserve"> </w:t>
      </w:r>
      <w:r w:rsidR="00157BF8" w:rsidRPr="009C4391">
        <w:rPr>
          <w:sz w:val="22"/>
          <w:szCs w:val="22"/>
        </w:rPr>
        <w:t>опубл</w:t>
      </w:r>
      <w:r w:rsidR="0066685B" w:rsidRPr="009C4391">
        <w:rPr>
          <w:sz w:val="22"/>
          <w:szCs w:val="22"/>
        </w:rPr>
        <w:t xml:space="preserve">икованы на </w:t>
      </w:r>
      <w:r w:rsidR="00C16C0D" w:rsidRPr="009C4391">
        <w:rPr>
          <w:sz w:val="22"/>
          <w:szCs w:val="22"/>
        </w:rPr>
        <w:t>ЭТП ООО "Аукционы Федерации"</w:t>
      </w:r>
      <w:r w:rsidR="00795497" w:rsidRPr="009C4391">
        <w:rPr>
          <w:sz w:val="22"/>
          <w:szCs w:val="22"/>
        </w:rPr>
        <w:t xml:space="preserve"> </w:t>
      </w:r>
      <w:r w:rsidR="008E53FF" w:rsidRPr="009C4391">
        <w:rPr>
          <w:sz w:val="22"/>
          <w:szCs w:val="22"/>
        </w:rPr>
        <w:t>________________.</w:t>
      </w:r>
    </w:p>
    <w:p w:rsidR="00D655D4" w:rsidRPr="00AF213E" w:rsidRDefault="00C166AC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Настоящий Договор вступает в силу с момента его подписания и действует до полного исполнения Сторонами своих обязательств. </w:t>
      </w:r>
    </w:p>
    <w:p w:rsidR="00C166AC" w:rsidRDefault="00C166AC" w:rsidP="00D655D4">
      <w:pPr>
        <w:pStyle w:val="af6"/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Продавец гарантирует, что Имущество до момента заключения настоящего Договора никому не продан</w:t>
      </w:r>
      <w:r w:rsidR="00CB475A">
        <w:rPr>
          <w:sz w:val="22"/>
          <w:szCs w:val="22"/>
        </w:rPr>
        <w:t>о</w:t>
      </w:r>
      <w:r w:rsidRPr="00AF213E">
        <w:rPr>
          <w:sz w:val="22"/>
          <w:szCs w:val="22"/>
        </w:rPr>
        <w:t>, не передан</w:t>
      </w:r>
      <w:r w:rsidR="00CB475A">
        <w:rPr>
          <w:sz w:val="22"/>
          <w:szCs w:val="22"/>
        </w:rPr>
        <w:t>о</w:t>
      </w:r>
      <w:r w:rsidRPr="00AF213E">
        <w:rPr>
          <w:sz w:val="22"/>
          <w:szCs w:val="22"/>
        </w:rPr>
        <w:t xml:space="preserve"> в доверительное управление или в качестве вклада в уставный капитал иных предприятий, не заложен</w:t>
      </w:r>
      <w:r w:rsidR="00577663">
        <w:rPr>
          <w:sz w:val="22"/>
          <w:szCs w:val="22"/>
        </w:rPr>
        <w:t>о</w:t>
      </w:r>
      <w:r w:rsidRPr="00AF213E">
        <w:rPr>
          <w:sz w:val="22"/>
          <w:szCs w:val="22"/>
        </w:rPr>
        <w:t xml:space="preserve">, в споре </w:t>
      </w:r>
      <w:r w:rsidR="005563CB" w:rsidRPr="00AF213E">
        <w:rPr>
          <w:sz w:val="22"/>
          <w:szCs w:val="22"/>
        </w:rPr>
        <w:t>не состоит</w:t>
      </w:r>
      <w:r w:rsidR="00F82532">
        <w:rPr>
          <w:sz w:val="22"/>
          <w:szCs w:val="22"/>
        </w:rPr>
        <w:t xml:space="preserve">, </w:t>
      </w:r>
      <w:r w:rsidR="00F82532" w:rsidRPr="00F82532">
        <w:rPr>
          <w:bCs/>
          <w:color w:val="000000"/>
          <w:sz w:val="22"/>
          <w:szCs w:val="22"/>
        </w:rPr>
        <w:t>кроме следующих ограничений (</w:t>
      </w:r>
      <w:r w:rsidR="00F82532" w:rsidRPr="002B6AF0">
        <w:rPr>
          <w:sz w:val="22"/>
          <w:szCs w:val="22"/>
        </w:rPr>
        <w:t xml:space="preserve">обременений): </w:t>
      </w:r>
      <w:r w:rsidR="00B94153" w:rsidRPr="002B6AF0">
        <w:rPr>
          <w:sz w:val="22"/>
          <w:szCs w:val="22"/>
        </w:rPr>
        <w:t>__________________________</w:t>
      </w:r>
      <w:r w:rsidR="005563CB" w:rsidRPr="00AF213E">
        <w:rPr>
          <w:sz w:val="22"/>
          <w:szCs w:val="22"/>
        </w:rPr>
        <w:t>.</w:t>
      </w:r>
    </w:p>
    <w:p w:rsidR="002B6AF0" w:rsidRDefault="002B6AF0" w:rsidP="002B6AF0">
      <w:pPr>
        <w:pStyle w:val="af6"/>
        <w:tabs>
          <w:tab w:val="num" w:pos="988"/>
        </w:tabs>
        <w:ind w:left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Цена договора и расчеты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773208" w:rsidRPr="009F5A55" w:rsidRDefault="00773208" w:rsidP="00773208">
      <w:pPr>
        <w:pStyle w:val="20"/>
        <w:numPr>
          <w:ilvl w:val="1"/>
          <w:numId w:val="6"/>
        </w:numPr>
        <w:tabs>
          <w:tab w:val="num" w:pos="0"/>
        </w:tabs>
        <w:ind w:left="0" w:right="-5" w:firstLine="360"/>
        <w:rPr>
          <w:sz w:val="22"/>
          <w:szCs w:val="22"/>
        </w:rPr>
      </w:pPr>
      <w:bookmarkStart w:id="0" w:name="_Hlk480292950"/>
      <w:r w:rsidRPr="00AF213E">
        <w:rPr>
          <w:sz w:val="22"/>
          <w:szCs w:val="22"/>
        </w:rPr>
        <w:t xml:space="preserve">В соответствии с результатами </w:t>
      </w:r>
      <w:r w:rsidRPr="00C075DD">
        <w:rPr>
          <w:sz w:val="22"/>
          <w:szCs w:val="22"/>
        </w:rPr>
        <w:t xml:space="preserve">торгов - </w:t>
      </w:r>
      <w:r w:rsidRPr="00C075DD">
        <w:rPr>
          <w:color w:val="000000"/>
          <w:sz w:val="22"/>
          <w:szCs w:val="22"/>
        </w:rPr>
        <w:t>Протокол №</w:t>
      </w:r>
      <w:r>
        <w:rPr>
          <w:color w:val="000000"/>
          <w:sz w:val="22"/>
          <w:szCs w:val="22"/>
        </w:rPr>
        <w:t>__________________________</w:t>
      </w:r>
      <w:r w:rsidRPr="00C075DD">
        <w:rPr>
          <w:color w:val="000000"/>
          <w:sz w:val="22"/>
          <w:szCs w:val="22"/>
        </w:rPr>
        <w:t xml:space="preserve"> о результатах проведения торгов в торговой процедуре "</w:t>
      </w:r>
      <w:r>
        <w:rPr>
          <w:color w:val="000000"/>
          <w:sz w:val="22"/>
          <w:szCs w:val="22"/>
        </w:rPr>
        <w:t>________________________</w:t>
      </w:r>
      <w:r w:rsidRPr="00C075DD">
        <w:rPr>
          <w:color w:val="000000"/>
          <w:sz w:val="22"/>
          <w:szCs w:val="22"/>
        </w:rPr>
        <w:t xml:space="preserve"> №</w:t>
      </w:r>
      <w:r>
        <w:rPr>
          <w:color w:val="000000"/>
          <w:sz w:val="22"/>
          <w:szCs w:val="22"/>
        </w:rPr>
        <w:t>__________________</w:t>
      </w:r>
      <w:r w:rsidRPr="00C075DD">
        <w:rPr>
          <w:color w:val="000000"/>
          <w:sz w:val="22"/>
          <w:szCs w:val="22"/>
        </w:rPr>
        <w:t>" (</w:t>
      </w:r>
      <w:r w:rsidRPr="00C075DD">
        <w:rPr>
          <w:sz w:val="22"/>
          <w:szCs w:val="22"/>
        </w:rPr>
        <w:t xml:space="preserve">опубликован на </w:t>
      </w:r>
      <w:r>
        <w:rPr>
          <w:szCs w:val="24"/>
        </w:rPr>
        <w:t xml:space="preserve">ЭТП </w:t>
      </w:r>
      <w:r w:rsidRPr="00F9555A">
        <w:rPr>
          <w:szCs w:val="24"/>
        </w:rPr>
        <w:t>ООО "Аукционы Федерации"</w:t>
      </w:r>
      <w:r w:rsidRPr="00C075DD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</w:t>
      </w:r>
      <w:r w:rsidRPr="00C075DD">
        <w:rPr>
          <w:sz w:val="22"/>
          <w:szCs w:val="22"/>
        </w:rPr>
        <w:t xml:space="preserve">), </w:t>
      </w:r>
      <w:bookmarkEnd w:id="0"/>
      <w:r w:rsidRPr="00C075DD">
        <w:rPr>
          <w:sz w:val="22"/>
          <w:szCs w:val="22"/>
        </w:rPr>
        <w:t>стоимость Имущества устанавливается в размере:</w:t>
      </w:r>
      <w:r w:rsidRPr="009F5A55">
        <w:rPr>
          <w:sz w:val="22"/>
          <w:szCs w:val="22"/>
        </w:rPr>
        <w:t xml:space="preserve"> </w:t>
      </w:r>
      <w:r>
        <w:rPr>
          <w:sz w:val="22"/>
          <w:szCs w:val="22"/>
        </w:rPr>
        <w:t>________________________</w:t>
      </w:r>
      <w:r w:rsidRPr="009F5A55">
        <w:rPr>
          <w:sz w:val="22"/>
          <w:szCs w:val="22"/>
        </w:rPr>
        <w:t xml:space="preserve"> </w:t>
      </w:r>
      <w:r>
        <w:rPr>
          <w:sz w:val="22"/>
          <w:szCs w:val="22"/>
        </w:rPr>
        <w:t>рублей 00 копеек</w:t>
      </w:r>
      <w:r w:rsidRPr="009F5A55">
        <w:rPr>
          <w:sz w:val="22"/>
          <w:szCs w:val="22"/>
        </w:rPr>
        <w:t>, НДС не облагается. С 1 января 2015 г. операции по реализации имущества и (или) имущественных прав должника, признанного в соответствии с российским законодательством несостоятельным (банкротом), не являются объектом обложения НДС (пп. 15 п. 2 ст. 146 НК РФ). Одновременно утратил силу п. 4.1 ст. 161 НК РФ, которым установлена обязанность покупателя указанного имущества и (или) имущественных прав (за исключением физлица, не являющегося индивидуальным предпринимателем) уплатить НДС в бюджет в качестве налогового агента.</w:t>
      </w:r>
    </w:p>
    <w:p w:rsidR="000D2A63" w:rsidRPr="00AF213E" w:rsidRDefault="000D2A63" w:rsidP="007E0BBD">
      <w:pPr>
        <w:pStyle w:val="20"/>
        <w:ind w:right="-5"/>
        <w:rPr>
          <w:sz w:val="22"/>
          <w:szCs w:val="22"/>
        </w:rPr>
      </w:pPr>
    </w:p>
    <w:tbl>
      <w:tblPr>
        <w:tblW w:w="9644" w:type="dxa"/>
        <w:tblInd w:w="103" w:type="dxa"/>
        <w:tblLayout w:type="fixed"/>
        <w:tblLook w:val="0000" w:firstRow="0" w:lastRow="0" w:firstColumn="0" w:lastColumn="0" w:noHBand="0" w:noVBand="0"/>
      </w:tblPr>
      <w:tblGrid>
        <w:gridCol w:w="417"/>
        <w:gridCol w:w="6818"/>
        <w:gridCol w:w="2409"/>
      </w:tblGrid>
      <w:tr w:rsidR="007E0BBD" w:rsidRPr="00AF213E" w:rsidTr="00AF213E">
        <w:trPr>
          <w:trHeight w:val="27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0BBD" w:rsidRPr="00AF213E" w:rsidRDefault="007E0BBD" w:rsidP="00FB016A">
            <w:pPr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lastRenderedPageBreak/>
              <w:t>№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BBD" w:rsidRPr="00AF213E" w:rsidRDefault="007E0BBD" w:rsidP="00FB016A">
            <w:pPr>
              <w:jc w:val="center"/>
              <w:rPr>
                <w:b/>
                <w:sz w:val="22"/>
                <w:szCs w:val="22"/>
              </w:rPr>
            </w:pPr>
            <w:r w:rsidRPr="00AF213E">
              <w:rPr>
                <w:b/>
                <w:sz w:val="22"/>
                <w:szCs w:val="22"/>
              </w:rPr>
              <w:t>Наименование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0BBD" w:rsidRPr="00AF213E" w:rsidRDefault="009F5A55" w:rsidP="00FB016A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Стоимость Имущества</w:t>
            </w:r>
            <w:r w:rsidR="005A045D" w:rsidRPr="00AF213E">
              <w:rPr>
                <w:b/>
                <w:sz w:val="22"/>
                <w:szCs w:val="22"/>
              </w:rPr>
              <w:t>, руб.</w:t>
            </w:r>
            <w:r>
              <w:rPr>
                <w:b/>
                <w:sz w:val="22"/>
                <w:szCs w:val="22"/>
              </w:rPr>
              <w:t>, НДС не облагается</w:t>
            </w:r>
          </w:p>
        </w:tc>
      </w:tr>
      <w:tr w:rsidR="00FD6907" w:rsidRPr="00AF213E" w:rsidTr="000F64E9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907" w:rsidRPr="00AF213E" w:rsidRDefault="00FD6907" w:rsidP="00FD6907">
            <w:pPr>
              <w:jc w:val="center"/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1</w:t>
            </w: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D6907" w:rsidRPr="00FD1598" w:rsidRDefault="00311623" w:rsidP="00FD6907">
            <w:pPr>
              <w:rPr>
                <w:sz w:val="22"/>
                <w:szCs w:val="22"/>
                <w:shd w:val="clear" w:color="auto" w:fill="FFFFFF"/>
              </w:rPr>
            </w:pPr>
            <w:r w:rsidRPr="00617AAC">
              <w:rPr>
                <w:sz w:val="22"/>
                <w:szCs w:val="22"/>
                <w:shd w:val="clear" w:color="auto" w:fill="FFFFFF"/>
              </w:rPr>
              <w:t>Право требования к ООО «Эдэкс» (ИНН 1685012824, ОГРН 1231600039780) в размере непогашенной задолженности 234978,00 руб. в соответствии с Заочным решением Йошкар-Олинского городского суда Республики Марий Эл от 24.04.2025 г. по делу № 2-2195/2025.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FD6907" w:rsidRPr="00AF213E" w:rsidRDefault="00FD6907" w:rsidP="00FD6907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FD6907" w:rsidRPr="00AF213E" w:rsidTr="00577663">
        <w:trPr>
          <w:trHeight w:val="632"/>
        </w:trPr>
        <w:tc>
          <w:tcPr>
            <w:tcW w:w="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6907" w:rsidRPr="00AF213E" w:rsidRDefault="00FD6907" w:rsidP="00FD690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6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907" w:rsidRPr="00577663" w:rsidRDefault="00FD6907" w:rsidP="00FD6907">
            <w:pPr>
              <w:jc w:val="center"/>
              <w:rPr>
                <w:b/>
                <w:sz w:val="22"/>
                <w:szCs w:val="22"/>
              </w:rPr>
            </w:pPr>
            <w:r w:rsidRPr="00577663">
              <w:rPr>
                <w:b/>
                <w:sz w:val="22"/>
                <w:szCs w:val="22"/>
              </w:rPr>
              <w:t>ИТОГО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6907" w:rsidRPr="00577663" w:rsidRDefault="00FD6907" w:rsidP="00FD6907">
            <w:pPr>
              <w:jc w:val="center"/>
              <w:rPr>
                <w:b/>
                <w:color w:val="000000"/>
                <w:sz w:val="22"/>
                <w:szCs w:val="22"/>
              </w:rPr>
            </w:pPr>
          </w:p>
        </w:tc>
      </w:tr>
    </w:tbl>
    <w:p w:rsidR="007E0BBD" w:rsidRPr="00AF213E" w:rsidRDefault="007E0BBD" w:rsidP="007E0BBD">
      <w:pPr>
        <w:pStyle w:val="20"/>
        <w:ind w:right="-5"/>
        <w:rPr>
          <w:sz w:val="22"/>
          <w:szCs w:val="22"/>
        </w:rPr>
      </w:pPr>
    </w:p>
    <w:p w:rsidR="00D0579B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2.2.</w:t>
      </w:r>
      <w:r w:rsidRPr="00AF213E">
        <w:rPr>
          <w:sz w:val="22"/>
          <w:szCs w:val="22"/>
        </w:rPr>
        <w:tab/>
      </w:r>
      <w:r w:rsidR="00313BB4">
        <w:rPr>
          <w:sz w:val="22"/>
          <w:szCs w:val="22"/>
        </w:rPr>
        <w:t>Задат</w:t>
      </w:r>
      <w:r w:rsidR="007577D1">
        <w:rPr>
          <w:sz w:val="22"/>
          <w:szCs w:val="22"/>
        </w:rPr>
        <w:t>о</w:t>
      </w:r>
      <w:r w:rsidR="00313BB4">
        <w:rPr>
          <w:sz w:val="22"/>
          <w:szCs w:val="22"/>
        </w:rPr>
        <w:t>к</w:t>
      </w:r>
      <w:r w:rsidR="00577663">
        <w:rPr>
          <w:sz w:val="22"/>
          <w:szCs w:val="22"/>
        </w:rPr>
        <w:t xml:space="preserve"> в</w:t>
      </w:r>
      <w:r w:rsidR="00313BB4">
        <w:rPr>
          <w:sz w:val="22"/>
          <w:szCs w:val="22"/>
        </w:rPr>
        <w:t xml:space="preserve"> общей</w:t>
      </w:r>
      <w:r w:rsidR="00577663">
        <w:rPr>
          <w:sz w:val="22"/>
          <w:szCs w:val="22"/>
        </w:rPr>
        <w:t xml:space="preserve"> сумме </w:t>
      </w:r>
      <w:r w:rsidR="00D0579B">
        <w:rPr>
          <w:sz w:val="22"/>
          <w:szCs w:val="22"/>
        </w:rPr>
        <w:t>______________</w:t>
      </w:r>
      <w:r w:rsidR="007E2786">
        <w:rPr>
          <w:sz w:val="22"/>
          <w:szCs w:val="22"/>
        </w:rPr>
        <w:t xml:space="preserve"> </w:t>
      </w:r>
      <w:r w:rsidR="00D0579B" w:rsidRPr="00AF213E">
        <w:rPr>
          <w:sz w:val="22"/>
          <w:szCs w:val="22"/>
        </w:rPr>
        <w:t>рублей засчитывается в счет оплаты имущества.</w:t>
      </w:r>
    </w:p>
    <w:p w:rsidR="00D0579B" w:rsidRPr="00AF213E" w:rsidRDefault="00D0579B" w:rsidP="00D0579B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2.3.</w:t>
      </w:r>
      <w:r w:rsidRPr="00AF213E">
        <w:rPr>
          <w:sz w:val="22"/>
          <w:szCs w:val="22"/>
        </w:rPr>
        <w:tab/>
        <w:t xml:space="preserve">За вычетом суммы задатка Покупатель обязан уплатить </w:t>
      </w:r>
      <w:r>
        <w:rPr>
          <w:sz w:val="22"/>
          <w:szCs w:val="22"/>
        </w:rPr>
        <w:t>________________________ рублей __ копеек</w:t>
      </w:r>
      <w:r w:rsidRPr="00AF213E">
        <w:rPr>
          <w:sz w:val="22"/>
          <w:szCs w:val="22"/>
        </w:rPr>
        <w:t>.</w:t>
      </w:r>
    </w:p>
    <w:p w:rsidR="00C166AC" w:rsidRPr="00AF213E" w:rsidRDefault="00704DD4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2.4.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 xml:space="preserve">Покупатель обязуется не позднее 30 (Тридцати) </w:t>
      </w:r>
      <w:r w:rsidR="009F5A55">
        <w:rPr>
          <w:sz w:val="22"/>
          <w:szCs w:val="22"/>
        </w:rPr>
        <w:t xml:space="preserve">календарных </w:t>
      </w:r>
      <w:r w:rsidR="00C166AC" w:rsidRPr="00AF213E">
        <w:rPr>
          <w:sz w:val="22"/>
          <w:szCs w:val="22"/>
        </w:rPr>
        <w:t>дней со дня заключения настоящего Договора уплатить Продавцу полную стоимость имущества.</w:t>
      </w:r>
    </w:p>
    <w:p w:rsidR="00C166AC" w:rsidRPr="00AF213E" w:rsidRDefault="00C166AC" w:rsidP="00704DD4">
      <w:pPr>
        <w:pStyle w:val="20"/>
        <w:tabs>
          <w:tab w:val="left" w:pos="993"/>
        </w:tabs>
        <w:ind w:right="-5" w:firstLine="360"/>
        <w:rPr>
          <w:sz w:val="22"/>
          <w:szCs w:val="22"/>
        </w:rPr>
      </w:pPr>
      <w:r w:rsidRPr="00AF213E">
        <w:rPr>
          <w:sz w:val="22"/>
          <w:szCs w:val="22"/>
        </w:rPr>
        <w:t>2.</w:t>
      </w:r>
      <w:r w:rsidR="003029C6" w:rsidRPr="00AF213E">
        <w:rPr>
          <w:sz w:val="22"/>
          <w:szCs w:val="22"/>
        </w:rPr>
        <w:t>5</w:t>
      </w:r>
      <w:r w:rsidR="00704DD4" w:rsidRPr="00AF213E">
        <w:rPr>
          <w:sz w:val="22"/>
          <w:szCs w:val="22"/>
        </w:rPr>
        <w:t>.</w:t>
      </w:r>
      <w:r w:rsidR="00704DD4" w:rsidRPr="00AF213E">
        <w:rPr>
          <w:sz w:val="22"/>
          <w:szCs w:val="22"/>
        </w:rPr>
        <w:tab/>
      </w:r>
      <w:r w:rsidRPr="00AF213E">
        <w:rPr>
          <w:sz w:val="22"/>
          <w:szCs w:val="22"/>
        </w:rPr>
        <w:t xml:space="preserve">Расчеты производятся </w:t>
      </w:r>
      <w:r w:rsidR="00785A2D" w:rsidRPr="00AF213E">
        <w:rPr>
          <w:sz w:val="22"/>
          <w:szCs w:val="22"/>
        </w:rPr>
        <w:t>в безналичном порядке</w:t>
      </w:r>
      <w:r w:rsidRPr="00AF213E">
        <w:rPr>
          <w:sz w:val="22"/>
          <w:szCs w:val="22"/>
        </w:rPr>
        <w:t xml:space="preserve"> путем перечисления денежных средств на </w:t>
      </w:r>
      <w:r w:rsidR="003C638F" w:rsidRPr="00AF213E">
        <w:rPr>
          <w:sz w:val="22"/>
          <w:szCs w:val="22"/>
        </w:rPr>
        <w:t xml:space="preserve">специальный </w:t>
      </w:r>
      <w:r w:rsidR="00CE09BA" w:rsidRPr="00AF213E">
        <w:rPr>
          <w:sz w:val="22"/>
          <w:szCs w:val="22"/>
        </w:rPr>
        <w:t>расчетный счет Продавца по следующим реквизитам:</w:t>
      </w:r>
    </w:p>
    <w:p w:rsidR="007334E9" w:rsidRPr="00AF213E" w:rsidRDefault="007334E9" w:rsidP="007334E9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 xml:space="preserve">Получатель: </w:t>
      </w:r>
      <w:r w:rsidR="00D219D3">
        <w:rPr>
          <w:rFonts w:ascii="Times New Roman" w:hAnsi="Times New Roman"/>
          <w:sz w:val="24"/>
          <w:szCs w:val="24"/>
        </w:rPr>
        <w:t>Борисов Дмитрий Андреевич</w:t>
      </w:r>
      <w:r w:rsidRPr="00C075DD">
        <w:rPr>
          <w:rFonts w:ascii="Times New Roman" w:hAnsi="Times New Roman"/>
        </w:rPr>
        <w:t xml:space="preserve">, ИНН </w:t>
      </w:r>
      <w:r w:rsidR="00D219D3">
        <w:rPr>
          <w:rFonts w:ascii="Times New Roman" w:hAnsi="Times New Roman"/>
          <w:sz w:val="24"/>
          <w:szCs w:val="24"/>
        </w:rPr>
        <w:t>120709895251</w:t>
      </w:r>
      <w:r w:rsidR="00C06E34">
        <w:rPr>
          <w:rFonts w:ascii="Times New Roman" w:hAnsi="Times New Roman"/>
          <w:sz w:val="24"/>
          <w:szCs w:val="24"/>
        </w:rPr>
        <w:t xml:space="preserve">, </w:t>
      </w:r>
      <w:r w:rsidRPr="00C075DD">
        <w:rPr>
          <w:rFonts w:ascii="Times New Roman" w:hAnsi="Times New Roman"/>
        </w:rPr>
        <w:t xml:space="preserve">счет: </w:t>
      </w:r>
      <w:r w:rsidR="00F96D9A" w:rsidRPr="00F96D9A">
        <w:rPr>
          <w:rFonts w:ascii="Times New Roman" w:hAnsi="Times New Roman"/>
          <w:sz w:val="24"/>
          <w:szCs w:val="24"/>
        </w:rPr>
        <w:t>40817810937002012769</w:t>
      </w:r>
      <w:r w:rsidR="004649AF" w:rsidRPr="00446FE1">
        <w:rPr>
          <w:rFonts w:ascii="Times New Roman" w:hAnsi="Times New Roman"/>
          <w:sz w:val="24"/>
          <w:szCs w:val="24"/>
        </w:rPr>
        <w:t>, к/с 30101810300000000601, БИК 048073601, ИНН Банка 7707083893, БАШКИРСКОЕ ОТДЕЛЕНИЕ №8598 ПАО СБЕРБАНК</w:t>
      </w:r>
      <w:r w:rsidR="004649AF">
        <w:rPr>
          <w:rFonts w:ascii="Times New Roman" w:hAnsi="Times New Roman"/>
          <w:sz w:val="24"/>
          <w:szCs w:val="24"/>
        </w:rPr>
        <w:t>.</w:t>
      </w:r>
    </w:p>
    <w:p w:rsidR="003029C6" w:rsidRPr="00AF213E" w:rsidRDefault="00704DD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>2.6.</w:t>
      </w:r>
      <w:r w:rsidRPr="00AF213E">
        <w:rPr>
          <w:rFonts w:ascii="Times New Roman" w:hAnsi="Times New Roman"/>
        </w:rPr>
        <w:tab/>
      </w:r>
      <w:r w:rsidR="003029C6" w:rsidRPr="00AF213E">
        <w:rPr>
          <w:rFonts w:ascii="Times New Roman" w:hAnsi="Times New Roman"/>
        </w:rPr>
        <w:t>Надлежащим выполнением обязательств Покупателя по оплате Имущества является поступление денежных средств в порядке, сумме и сроки, указанные в п.п. 2.3, 2.4, 2.5 настоящего договора.</w:t>
      </w:r>
    </w:p>
    <w:p w:rsidR="003029C6" w:rsidRDefault="00704DD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 w:rsidRPr="00AF213E">
        <w:rPr>
          <w:rFonts w:ascii="Times New Roman" w:hAnsi="Times New Roman"/>
        </w:rPr>
        <w:t>2.7.</w:t>
      </w:r>
      <w:r w:rsidRPr="00AF213E">
        <w:rPr>
          <w:rFonts w:ascii="Times New Roman" w:hAnsi="Times New Roman"/>
        </w:rPr>
        <w:tab/>
      </w:r>
      <w:r w:rsidR="003029C6" w:rsidRPr="00AF213E">
        <w:rPr>
          <w:rFonts w:ascii="Times New Roman" w:hAnsi="Times New Roman"/>
        </w:rPr>
        <w:t xml:space="preserve">Факт оплаты Имущества удостоверяется выпиской с расчетного счета </w:t>
      </w:r>
      <w:r w:rsidRPr="00AF213E">
        <w:rPr>
          <w:rFonts w:ascii="Times New Roman" w:hAnsi="Times New Roman"/>
        </w:rPr>
        <w:t>Продавца</w:t>
      </w:r>
      <w:r w:rsidR="003029C6" w:rsidRPr="00AF213E">
        <w:rPr>
          <w:rFonts w:ascii="Times New Roman" w:hAnsi="Times New Roman"/>
        </w:rPr>
        <w:t>, подтверждающей поступление денежных средств на счет.</w:t>
      </w:r>
    </w:p>
    <w:p w:rsidR="00DB7CC4" w:rsidRPr="00AF213E" w:rsidRDefault="00DB7CC4" w:rsidP="00704DD4">
      <w:pPr>
        <w:pStyle w:val="af"/>
        <w:tabs>
          <w:tab w:val="left" w:pos="993"/>
        </w:tabs>
        <w:ind w:firstLine="360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2.8.</w:t>
      </w:r>
      <w:r>
        <w:rPr>
          <w:rFonts w:ascii="Times New Roman" w:hAnsi="Times New Roman"/>
        </w:rPr>
        <w:tab/>
      </w:r>
      <w:r w:rsidRPr="00DB7CC4">
        <w:rPr>
          <w:rFonts w:ascii="Times New Roman" w:hAnsi="Times New Roman"/>
        </w:rPr>
        <w:t xml:space="preserve">Расходы, связанные с государственной регистрацией перехода права собственности на </w:t>
      </w:r>
      <w:r w:rsidR="000E411D">
        <w:rPr>
          <w:rFonts w:ascii="Times New Roman" w:hAnsi="Times New Roman"/>
        </w:rPr>
        <w:t>Имущество</w:t>
      </w:r>
      <w:r w:rsidRPr="00DB7CC4">
        <w:rPr>
          <w:rFonts w:ascii="Times New Roman" w:hAnsi="Times New Roman"/>
        </w:rPr>
        <w:t>,</w:t>
      </w:r>
      <w:r w:rsidR="000E411D">
        <w:rPr>
          <w:rFonts w:ascii="Times New Roman" w:hAnsi="Times New Roman"/>
        </w:rPr>
        <w:t xml:space="preserve"> а также расходы, связанные с нотариальным</w:t>
      </w:r>
      <w:r w:rsidR="000E411D" w:rsidRPr="000E411D">
        <w:rPr>
          <w:rFonts w:ascii="Times New Roman" w:hAnsi="Times New Roman"/>
        </w:rPr>
        <w:t xml:space="preserve"> удостоверение</w:t>
      </w:r>
      <w:r w:rsidR="000E411D">
        <w:rPr>
          <w:rFonts w:ascii="Times New Roman" w:hAnsi="Times New Roman"/>
        </w:rPr>
        <w:t>м сделки (в случае необходимости)</w:t>
      </w:r>
      <w:r w:rsidRPr="00DB7CC4">
        <w:rPr>
          <w:rFonts w:ascii="Times New Roman" w:hAnsi="Times New Roman"/>
        </w:rPr>
        <w:t xml:space="preserve"> несет Покупатель в соответствии с требованиями действующего законодательства Российской Федерации.</w:t>
      </w:r>
    </w:p>
    <w:p w:rsidR="000234D2" w:rsidRPr="00AF213E" w:rsidRDefault="000234D2" w:rsidP="00C166AC">
      <w:pPr>
        <w:pStyle w:val="20"/>
        <w:ind w:right="-5" w:firstLine="360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Условия передачи Имущества</w:t>
      </w:r>
    </w:p>
    <w:p w:rsidR="00AF213E" w:rsidRPr="00AF213E" w:rsidRDefault="00AF213E" w:rsidP="009F5A55">
      <w:pPr>
        <w:ind w:firstLine="426"/>
        <w:rPr>
          <w:b/>
          <w:sz w:val="22"/>
          <w:szCs w:val="22"/>
        </w:rPr>
      </w:pPr>
    </w:p>
    <w:p w:rsidR="00704DD4" w:rsidRPr="009F5A55" w:rsidRDefault="00704DD4" w:rsidP="00FB7D7E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Имущество передается Покупателю по </w:t>
      </w:r>
      <w:r w:rsidR="00DF3139" w:rsidRPr="00DF3139">
        <w:rPr>
          <w:sz w:val="22"/>
          <w:szCs w:val="22"/>
        </w:rPr>
        <w:t>акту приема - передачи.</w:t>
      </w:r>
    </w:p>
    <w:p w:rsidR="009F5A55" w:rsidRDefault="009F5A55" w:rsidP="00F73D36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F73D36">
        <w:rPr>
          <w:sz w:val="22"/>
          <w:szCs w:val="22"/>
        </w:rPr>
        <w:t xml:space="preserve">Покупатель на момент подписания настоящего договора осмотрел Имущество, ознакомился с его качественными характеристиками и претензий к Продавцу не имеет. </w:t>
      </w:r>
      <w:r w:rsidRPr="009F5A55">
        <w:rPr>
          <w:sz w:val="22"/>
          <w:szCs w:val="22"/>
        </w:rPr>
        <w:t xml:space="preserve">Покупатель уведомлен о том, что имущество продается в рамках </w:t>
      </w:r>
      <w:r w:rsidR="00C16C0D">
        <w:rPr>
          <w:sz w:val="22"/>
          <w:szCs w:val="22"/>
        </w:rPr>
        <w:t>реализации имущества гражданина</w:t>
      </w:r>
      <w:r w:rsidRPr="009F5A55">
        <w:rPr>
          <w:sz w:val="22"/>
          <w:szCs w:val="22"/>
        </w:rPr>
        <w:t>. Имущество возврату не подлежит. Продавец не несет ответственности за качество продаваемого имущества.</w:t>
      </w:r>
    </w:p>
    <w:p w:rsid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Передача Имущества Продавцом Покупателю производится по </w:t>
      </w:r>
      <w:r w:rsidR="00704DD4" w:rsidRPr="009F5A55">
        <w:rPr>
          <w:sz w:val="22"/>
          <w:szCs w:val="22"/>
        </w:rPr>
        <w:t xml:space="preserve">подписываемому Сторонами </w:t>
      </w:r>
      <w:r w:rsidRPr="009F5A55">
        <w:rPr>
          <w:sz w:val="22"/>
          <w:szCs w:val="22"/>
        </w:rPr>
        <w:t>Акту приема-передачи.</w:t>
      </w:r>
    </w:p>
    <w:p w:rsid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 xml:space="preserve">Передача Имущества должна быть произведена в течение </w:t>
      </w:r>
      <w:r w:rsidR="00704DD4" w:rsidRPr="009F5A55">
        <w:rPr>
          <w:sz w:val="22"/>
          <w:szCs w:val="22"/>
        </w:rPr>
        <w:t>3 (Т</w:t>
      </w:r>
      <w:r w:rsidRPr="009F5A55">
        <w:rPr>
          <w:sz w:val="22"/>
          <w:szCs w:val="22"/>
        </w:rPr>
        <w:t>рех</w:t>
      </w:r>
      <w:r w:rsidR="00704DD4" w:rsidRPr="009F5A55">
        <w:rPr>
          <w:sz w:val="22"/>
          <w:szCs w:val="22"/>
        </w:rPr>
        <w:t>)</w:t>
      </w:r>
      <w:r w:rsidRPr="009F5A55">
        <w:rPr>
          <w:sz w:val="22"/>
          <w:szCs w:val="22"/>
        </w:rPr>
        <w:t xml:space="preserve"> дней с момента полной оплаты стоимости Имущества.</w:t>
      </w:r>
    </w:p>
    <w:p w:rsidR="009F5A55" w:rsidRDefault="009F5A55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Объект считается переданным Покупателю со дня подписания Акта приема-передачи имущества обеими Сторонами.</w:t>
      </w:r>
    </w:p>
    <w:p w:rsidR="00C166AC" w:rsidRPr="009F5A55" w:rsidRDefault="00C166AC" w:rsidP="009F5A55">
      <w:pPr>
        <w:pStyle w:val="af6"/>
        <w:numPr>
          <w:ilvl w:val="1"/>
          <w:numId w:val="12"/>
        </w:numPr>
        <w:tabs>
          <w:tab w:val="clear" w:pos="988"/>
          <w:tab w:val="left" w:pos="0"/>
          <w:tab w:val="left" w:pos="993"/>
        </w:tabs>
        <w:ind w:left="0" w:firstLine="360"/>
        <w:jc w:val="both"/>
        <w:rPr>
          <w:sz w:val="22"/>
          <w:szCs w:val="22"/>
        </w:rPr>
      </w:pPr>
      <w:r w:rsidRPr="009F5A55">
        <w:rPr>
          <w:sz w:val="22"/>
          <w:szCs w:val="22"/>
        </w:rPr>
        <w:t>Акт приема-передачи составляется в двух экземплярах (по одному для каждой из Сторон) и подписывается Сторонами непосредственно после принятия Имущества.</w:t>
      </w:r>
    </w:p>
    <w:p w:rsidR="00704DD4" w:rsidRPr="00AF213E" w:rsidRDefault="00704DD4" w:rsidP="00C166AC">
      <w:pPr>
        <w:ind w:firstLine="360"/>
        <w:jc w:val="both"/>
        <w:rPr>
          <w:sz w:val="22"/>
          <w:szCs w:val="22"/>
        </w:rPr>
      </w:pPr>
    </w:p>
    <w:p w:rsidR="00704DD4" w:rsidRPr="00AF213E" w:rsidRDefault="00704DD4" w:rsidP="00704DD4">
      <w:pPr>
        <w:pStyle w:val="af6"/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Переход права собственности на имущество</w:t>
      </w:r>
    </w:p>
    <w:p w:rsidR="00704DD4" w:rsidRPr="00AF213E" w:rsidRDefault="00704DD4" w:rsidP="00704DD4">
      <w:pPr>
        <w:ind w:left="360"/>
        <w:rPr>
          <w:b/>
          <w:sz w:val="22"/>
          <w:szCs w:val="22"/>
        </w:rPr>
      </w:pPr>
    </w:p>
    <w:p w:rsidR="00704DD4" w:rsidRPr="001F380B" w:rsidRDefault="00BE1930" w:rsidP="00704DD4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b/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 xml:space="preserve">Право собственности на Имущество по Договору у Покупателя возникает с момента </w:t>
      </w:r>
      <w:r w:rsidR="009B1F80">
        <w:rPr>
          <w:color w:val="000000"/>
          <w:sz w:val="22"/>
          <w:szCs w:val="22"/>
          <w:shd w:val="clear" w:color="auto" w:fill="FFFFFF"/>
        </w:rPr>
        <w:t>государственной регистрации права</w:t>
      </w:r>
      <w:r>
        <w:rPr>
          <w:color w:val="000000"/>
          <w:sz w:val="22"/>
          <w:szCs w:val="22"/>
          <w:shd w:val="clear" w:color="auto" w:fill="FFFFFF"/>
        </w:rPr>
        <w:t>.</w:t>
      </w:r>
    </w:p>
    <w:p w:rsidR="001F380B" w:rsidRPr="001F380B" w:rsidRDefault="001F380B" w:rsidP="001F380B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1F380B">
        <w:rPr>
          <w:color w:val="000000"/>
          <w:sz w:val="22"/>
          <w:szCs w:val="22"/>
          <w:shd w:val="clear" w:color="auto" w:fill="FFFFFF"/>
        </w:rPr>
        <w:t>Право собственности на Имущество переходит от Продавца к Покупателю с момента внесения записи о переходе права в ЕГРН.</w:t>
      </w:r>
    </w:p>
    <w:p w:rsidR="00704DD4" w:rsidRPr="00BE1930" w:rsidRDefault="00BE1930" w:rsidP="00704DD4">
      <w:pPr>
        <w:pStyle w:val="af6"/>
        <w:numPr>
          <w:ilvl w:val="1"/>
          <w:numId w:val="12"/>
        </w:numPr>
        <w:tabs>
          <w:tab w:val="clear" w:pos="988"/>
          <w:tab w:val="num" w:pos="0"/>
          <w:tab w:val="left" w:pos="851"/>
          <w:tab w:val="left" w:pos="993"/>
        </w:tabs>
        <w:ind w:left="0" w:firstLine="426"/>
        <w:jc w:val="both"/>
        <w:rPr>
          <w:color w:val="000000"/>
          <w:sz w:val="22"/>
          <w:szCs w:val="22"/>
          <w:shd w:val="clear" w:color="auto" w:fill="FFFFFF"/>
        </w:rPr>
      </w:pPr>
      <w:r w:rsidRPr="00BE1930">
        <w:rPr>
          <w:color w:val="000000"/>
          <w:sz w:val="22"/>
          <w:szCs w:val="22"/>
          <w:shd w:val="clear" w:color="auto" w:fill="FFFFFF"/>
        </w:rPr>
        <w:t>П</w:t>
      </w:r>
      <w:r>
        <w:rPr>
          <w:color w:val="000000"/>
          <w:sz w:val="22"/>
          <w:szCs w:val="22"/>
          <w:shd w:val="clear" w:color="auto" w:fill="FFFFFF"/>
        </w:rPr>
        <w:t>окупатель с момента подписания А</w:t>
      </w:r>
      <w:r w:rsidRPr="00BE1930">
        <w:rPr>
          <w:color w:val="000000"/>
          <w:sz w:val="22"/>
          <w:szCs w:val="22"/>
          <w:shd w:val="clear" w:color="auto" w:fill="FFFFFF"/>
        </w:rPr>
        <w:t>кта приема-передачи несет риск случайной гибели или случайного повреждения движимого имущества и бремя его содержания.</w:t>
      </w:r>
    </w:p>
    <w:p w:rsidR="00223457" w:rsidRPr="00AF213E" w:rsidRDefault="00223457" w:rsidP="00704DD4">
      <w:pPr>
        <w:ind w:firstLine="426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Обязанности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704DD4" w:rsidP="00C166AC">
      <w:pPr>
        <w:ind w:firstLine="360"/>
        <w:jc w:val="both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lastRenderedPageBreak/>
        <w:t>5.1.</w:t>
      </w:r>
      <w:r w:rsidR="00C166AC" w:rsidRPr="00AF213E">
        <w:rPr>
          <w:b/>
          <w:sz w:val="22"/>
          <w:szCs w:val="22"/>
        </w:rPr>
        <w:t xml:space="preserve"> Продавец обязуется:</w:t>
      </w:r>
    </w:p>
    <w:p w:rsidR="00C166AC" w:rsidRPr="00AF213E" w:rsidRDefault="00704DD4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5.1.1.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Передать Покупателю Имущество по Акту приема-передачи в соответствии с настоящим Договором.</w:t>
      </w:r>
    </w:p>
    <w:p w:rsidR="00C166AC" w:rsidRPr="00AF213E" w:rsidRDefault="00704DD4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5.1.2.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Передать Покупателю одновременно всю имеющуюся документацию на Имущество.</w:t>
      </w:r>
    </w:p>
    <w:p w:rsidR="00704DD4" w:rsidRPr="00AF213E" w:rsidRDefault="00704DD4" w:rsidP="00704DD4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</w:pPr>
      <w:r w:rsidRPr="00AF213E">
        <w:rPr>
          <w:sz w:val="22"/>
          <w:szCs w:val="22"/>
        </w:rPr>
        <w:t>5.1.3.</w:t>
      </w:r>
      <w:r w:rsidRPr="00AF213E">
        <w:rPr>
          <w:sz w:val="22"/>
          <w:szCs w:val="22"/>
        </w:rPr>
        <w:tab/>
      </w:r>
      <w:r w:rsidRPr="00AF213E">
        <w:rPr>
          <w:color w:val="000000"/>
          <w:sz w:val="22"/>
          <w:szCs w:val="22"/>
          <w:bdr w:val="none" w:sz="0" w:space="0" w:color="auto" w:frame="1"/>
          <w:shd w:val="clear" w:color="auto" w:fill="FFFFFF"/>
        </w:rPr>
        <w:t>Передать Покупателю Имущество по Акту приема-передачи не позднее 3-х рабочих дней со дня его полной оплаты.</w:t>
      </w:r>
    </w:p>
    <w:p w:rsidR="009F5A55" w:rsidRPr="009F5A55" w:rsidRDefault="009F5A55" w:rsidP="00704DD4">
      <w:pPr>
        <w:tabs>
          <w:tab w:val="left" w:pos="993"/>
        </w:tabs>
        <w:ind w:firstLine="360"/>
        <w:jc w:val="both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5.1.5.</w:t>
      </w:r>
      <w:r>
        <w:rPr>
          <w:color w:val="000000"/>
          <w:sz w:val="22"/>
          <w:szCs w:val="22"/>
          <w:shd w:val="clear" w:color="auto" w:fill="FFFFFF"/>
        </w:rPr>
        <w:tab/>
      </w:r>
      <w:r w:rsidRPr="009F5A55">
        <w:rPr>
          <w:sz w:val="22"/>
          <w:szCs w:val="22"/>
        </w:rPr>
        <w:t>До перехода права собственности на Имущество к Покупателю не совершать каких-либо действий, направленных на и (или) связанных с обременением Имущества какими-либо обязательствами перед третьими лицами; внесением Имущества в качестве вклада в уставный (складочный) капитал иных юридических лиц и т.п.</w:t>
      </w:r>
    </w:p>
    <w:p w:rsidR="00C166AC" w:rsidRPr="00AF213E" w:rsidRDefault="00A16298" w:rsidP="00C166AC">
      <w:pPr>
        <w:ind w:left="360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5</w:t>
      </w:r>
      <w:r w:rsidR="00C166AC" w:rsidRPr="00AF213E">
        <w:rPr>
          <w:b/>
          <w:sz w:val="22"/>
          <w:szCs w:val="22"/>
        </w:rPr>
        <w:t>.2. Покупатель обязуется:</w:t>
      </w:r>
    </w:p>
    <w:p w:rsidR="00C166AC" w:rsidRPr="00AF213E" w:rsidRDefault="00A16298" w:rsidP="00A16298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5.2.1.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Оплатить стоимость Имущества в порядке, сроки и размере, определенные настоящим Договором.</w:t>
      </w:r>
    </w:p>
    <w:p w:rsidR="00C166AC" w:rsidRPr="00AF213E" w:rsidRDefault="00A16298" w:rsidP="00A16298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5.2.2.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Принять Имущество по Акту приема-передачи в соответствии с условиями настоящего Договора.</w:t>
      </w:r>
    </w:p>
    <w:p w:rsidR="00A16298" w:rsidRPr="00AF213E" w:rsidRDefault="00A16298" w:rsidP="00A16298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AF213E">
        <w:rPr>
          <w:sz w:val="22"/>
          <w:szCs w:val="22"/>
        </w:rPr>
        <w:t>5.2.3.</w:t>
      </w:r>
      <w:r w:rsidRPr="00AF213E">
        <w:rPr>
          <w:sz w:val="22"/>
          <w:szCs w:val="22"/>
        </w:rPr>
        <w:tab/>
      </w:r>
      <w:r w:rsidRPr="00AF213E">
        <w:rPr>
          <w:color w:val="000000"/>
          <w:sz w:val="22"/>
          <w:szCs w:val="22"/>
          <w:shd w:val="clear" w:color="auto" w:fill="FFFFFF"/>
        </w:rPr>
        <w:t>В течение 3 (Трех) рабочих дней после полной оплаты цены Имущества представить Продавцу банковские платежные документы, подтверждающие такую оплату.</w:t>
      </w:r>
    </w:p>
    <w:p w:rsidR="00A16298" w:rsidRDefault="00A16298" w:rsidP="00A16298">
      <w:pPr>
        <w:tabs>
          <w:tab w:val="left" w:pos="993"/>
        </w:tabs>
        <w:ind w:firstLine="360"/>
        <w:jc w:val="both"/>
        <w:rPr>
          <w:color w:val="000000"/>
          <w:sz w:val="22"/>
          <w:szCs w:val="22"/>
          <w:shd w:val="clear" w:color="auto" w:fill="FFFFFF"/>
        </w:rPr>
      </w:pPr>
      <w:r w:rsidRPr="00AF213E">
        <w:rPr>
          <w:color w:val="000000"/>
          <w:sz w:val="22"/>
          <w:szCs w:val="22"/>
          <w:shd w:val="clear" w:color="auto" w:fill="FFFFFF"/>
        </w:rPr>
        <w:t>5.2.4.</w:t>
      </w:r>
      <w:r w:rsidRPr="00AF213E">
        <w:rPr>
          <w:color w:val="000000"/>
          <w:sz w:val="22"/>
          <w:szCs w:val="22"/>
          <w:shd w:val="clear" w:color="auto" w:fill="FFFFFF"/>
        </w:rPr>
        <w:tab/>
        <w:t>Во всем остальном, что не предусмотрено настоящим Договором, Стороны руководствуются действующим законодательством.</w:t>
      </w:r>
    </w:p>
    <w:p w:rsidR="008968E2" w:rsidRPr="009F5A55" w:rsidRDefault="008968E2" w:rsidP="008968E2">
      <w:pPr>
        <w:tabs>
          <w:tab w:val="left" w:pos="993"/>
        </w:tabs>
        <w:ind w:firstLine="360"/>
        <w:jc w:val="both"/>
        <w:rPr>
          <w:sz w:val="22"/>
          <w:szCs w:val="22"/>
        </w:rPr>
      </w:pPr>
      <w:r>
        <w:rPr>
          <w:color w:val="000000"/>
          <w:sz w:val="22"/>
          <w:szCs w:val="22"/>
          <w:shd w:val="clear" w:color="auto" w:fill="FFFFFF"/>
        </w:rPr>
        <w:t>5.1.5.</w:t>
      </w:r>
      <w:r>
        <w:rPr>
          <w:color w:val="000000"/>
          <w:sz w:val="22"/>
          <w:szCs w:val="22"/>
          <w:shd w:val="clear" w:color="auto" w:fill="FFFFFF"/>
        </w:rPr>
        <w:tab/>
      </w:r>
      <w:r w:rsidRPr="009F5A55">
        <w:rPr>
          <w:sz w:val="22"/>
          <w:szCs w:val="22"/>
        </w:rPr>
        <w:t>До перехода права собственности на Имущество к Покупателю не совершать каких-либо действий, направленных на и (или) связанных с обременением Имущества какими-либо обязательствами перед третьими лицами; внесением Имущества в качестве вклада в уставный (складочный) капитал иных юридических лиц и т.п.</w:t>
      </w:r>
    </w:p>
    <w:p w:rsidR="0051688A" w:rsidRPr="00AF213E" w:rsidRDefault="0051688A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Ответственность Сторон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847E24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6.1.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неисполнения или ненадлежащего исполнения своих обязательств в соответствии с настоящим Договором Стороны несут ответственность, предусмотренную действующим законодательством.</w:t>
      </w:r>
    </w:p>
    <w:p w:rsidR="00C166AC" w:rsidRDefault="00847E24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6.2.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Стороны обязуются соблюдать требования действующего законодательства РФ.</w:t>
      </w:r>
    </w:p>
    <w:p w:rsidR="009F5A55" w:rsidRPr="009F5A55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6.3.</w:t>
      </w:r>
      <w:r>
        <w:rPr>
          <w:sz w:val="22"/>
          <w:szCs w:val="22"/>
        </w:rPr>
        <w:tab/>
      </w:r>
      <w:r w:rsidRPr="009F5A55">
        <w:rPr>
          <w:sz w:val="22"/>
          <w:szCs w:val="22"/>
        </w:rPr>
        <w:t>Имущество возврату не подлежит. Продавец не несет ответственности за качество Имущества.</w:t>
      </w:r>
    </w:p>
    <w:p w:rsidR="00C166AC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6.4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092C44" w:rsidRPr="00AF213E">
        <w:rPr>
          <w:sz w:val="22"/>
          <w:szCs w:val="22"/>
        </w:rPr>
        <w:t xml:space="preserve">Сторона Договора, имущественные </w:t>
      </w:r>
      <w:r w:rsidR="00C166AC" w:rsidRPr="00AF213E">
        <w:rPr>
          <w:sz w:val="22"/>
          <w:szCs w:val="22"/>
        </w:rPr>
        <w:t>интересы которой нарушены</w:t>
      </w:r>
      <w:r w:rsidR="00092C44" w:rsidRPr="00AF213E">
        <w:rPr>
          <w:sz w:val="22"/>
          <w:szCs w:val="22"/>
        </w:rPr>
        <w:t xml:space="preserve"> в результате неисполнения или ненадлежащего </w:t>
      </w:r>
      <w:r w:rsidR="00C166AC" w:rsidRPr="00AF213E">
        <w:rPr>
          <w:sz w:val="22"/>
          <w:szCs w:val="22"/>
        </w:rPr>
        <w:t>испол</w:t>
      </w:r>
      <w:r w:rsidR="00092C44" w:rsidRPr="00AF213E">
        <w:rPr>
          <w:sz w:val="22"/>
          <w:szCs w:val="22"/>
        </w:rPr>
        <w:t xml:space="preserve">нения обязательств по Договору другой Стороной, вправе требовать </w:t>
      </w:r>
      <w:r w:rsidR="00C166AC" w:rsidRPr="00AF213E">
        <w:rPr>
          <w:sz w:val="22"/>
          <w:szCs w:val="22"/>
        </w:rPr>
        <w:t>полного возмещения причине</w:t>
      </w:r>
      <w:r w:rsidR="00092C44" w:rsidRPr="00AF213E">
        <w:rPr>
          <w:sz w:val="22"/>
          <w:szCs w:val="22"/>
        </w:rPr>
        <w:t xml:space="preserve">нных ей этой Стороной убытков, </w:t>
      </w:r>
      <w:r w:rsidR="00C166AC" w:rsidRPr="00AF213E">
        <w:rPr>
          <w:sz w:val="22"/>
          <w:szCs w:val="22"/>
        </w:rPr>
        <w:t>под которыми понимаются расходы, которы</w:t>
      </w:r>
      <w:r w:rsidR="00092C44" w:rsidRPr="00AF213E">
        <w:rPr>
          <w:sz w:val="22"/>
          <w:szCs w:val="22"/>
        </w:rPr>
        <w:t xml:space="preserve">е Сторона, чье право нарушено, </w:t>
      </w:r>
      <w:r w:rsidR="00C166AC" w:rsidRPr="00AF213E">
        <w:rPr>
          <w:sz w:val="22"/>
          <w:szCs w:val="22"/>
        </w:rPr>
        <w:t>произвела или произведет для восстано</w:t>
      </w:r>
      <w:r w:rsidR="00092C44" w:rsidRPr="00AF213E">
        <w:rPr>
          <w:sz w:val="22"/>
          <w:szCs w:val="22"/>
        </w:rPr>
        <w:t xml:space="preserve">вления своих прав и интересов; </w:t>
      </w:r>
      <w:r w:rsidR="00C166AC" w:rsidRPr="00AF213E">
        <w:rPr>
          <w:sz w:val="22"/>
          <w:szCs w:val="22"/>
        </w:rPr>
        <w:t xml:space="preserve">утрата, порча или повреждение </w:t>
      </w:r>
      <w:r w:rsidR="00714C4A" w:rsidRPr="00AF213E">
        <w:rPr>
          <w:sz w:val="22"/>
          <w:szCs w:val="22"/>
        </w:rPr>
        <w:t>Имущества</w:t>
      </w:r>
      <w:r w:rsidR="00C166AC" w:rsidRPr="00AF213E">
        <w:rPr>
          <w:sz w:val="22"/>
          <w:szCs w:val="22"/>
        </w:rPr>
        <w:t xml:space="preserve"> (реальный ущерб), а также неполученные доходы, которые эта Сторона получила бы при обычных условия</w:t>
      </w:r>
      <w:r w:rsidR="00092C44" w:rsidRPr="00AF213E">
        <w:rPr>
          <w:sz w:val="22"/>
          <w:szCs w:val="22"/>
        </w:rPr>
        <w:t xml:space="preserve">х делового оборота, если бы ее права </w:t>
      </w:r>
      <w:r w:rsidR="00C166AC" w:rsidRPr="00AF213E">
        <w:rPr>
          <w:sz w:val="22"/>
          <w:szCs w:val="22"/>
        </w:rPr>
        <w:t>и интересы не были нарушены (упущенная выгода).</w:t>
      </w:r>
    </w:p>
    <w:p w:rsidR="00C166AC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6.5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уклонения Продавца от передачи Имущества, в том числе от подписания Акта приема-передачи, в установленные настоящим договором сроки, Прода</w:t>
      </w:r>
      <w:r w:rsidR="00092C44" w:rsidRPr="00AF213E">
        <w:rPr>
          <w:sz w:val="22"/>
          <w:szCs w:val="22"/>
        </w:rPr>
        <w:t xml:space="preserve">вец уплачивает Покупателю пени в размере </w:t>
      </w:r>
      <w:r w:rsidR="00C166AC" w:rsidRPr="00AF213E">
        <w:rPr>
          <w:sz w:val="22"/>
          <w:szCs w:val="22"/>
        </w:rPr>
        <w:t>0,5 %, от указанной в п. 2.1. суммы за каждый день задержки.</w:t>
      </w:r>
    </w:p>
    <w:p w:rsidR="00B905EE" w:rsidRPr="00AF213E" w:rsidRDefault="009F5A55" w:rsidP="00847E24">
      <w:pPr>
        <w:tabs>
          <w:tab w:val="left" w:pos="851"/>
        </w:tabs>
        <w:ind w:firstLine="360"/>
        <w:jc w:val="both"/>
        <w:rPr>
          <w:sz w:val="22"/>
          <w:szCs w:val="22"/>
        </w:rPr>
      </w:pPr>
      <w:r>
        <w:rPr>
          <w:sz w:val="22"/>
          <w:szCs w:val="22"/>
        </w:rPr>
        <w:t>6.</w:t>
      </w:r>
      <w:r w:rsidR="009E4DCD">
        <w:rPr>
          <w:sz w:val="22"/>
          <w:szCs w:val="22"/>
        </w:rPr>
        <w:t>6</w:t>
      </w:r>
      <w:r w:rsidR="00847E24" w:rsidRPr="00AF213E">
        <w:rPr>
          <w:sz w:val="22"/>
          <w:szCs w:val="22"/>
        </w:rPr>
        <w:t>.</w:t>
      </w:r>
      <w:r w:rsidR="00847E24" w:rsidRPr="00AF213E">
        <w:rPr>
          <w:sz w:val="22"/>
          <w:szCs w:val="22"/>
        </w:rPr>
        <w:tab/>
      </w:r>
      <w:r w:rsidR="00B905EE" w:rsidRPr="00AF213E">
        <w:rPr>
          <w:sz w:val="22"/>
          <w:szCs w:val="22"/>
        </w:rPr>
        <w:t xml:space="preserve">В случае нарушения Покупателем срока оплаты полной </w:t>
      </w:r>
      <w:r w:rsidR="00EC513B">
        <w:rPr>
          <w:sz w:val="22"/>
          <w:szCs w:val="22"/>
        </w:rPr>
        <w:t>стоимости</w:t>
      </w:r>
      <w:r w:rsidR="003F1B4D">
        <w:rPr>
          <w:sz w:val="22"/>
          <w:szCs w:val="22"/>
        </w:rPr>
        <w:t xml:space="preserve"> Имущества, указанной в п. 2.1</w:t>
      </w:r>
      <w:r w:rsidR="009E4DCD">
        <w:rPr>
          <w:sz w:val="22"/>
          <w:szCs w:val="22"/>
        </w:rPr>
        <w:t xml:space="preserve"> настоящего Договора</w:t>
      </w:r>
      <w:r w:rsidR="005D32E6" w:rsidRPr="00AF213E">
        <w:rPr>
          <w:sz w:val="22"/>
          <w:szCs w:val="22"/>
        </w:rPr>
        <w:t>, то есть по истечению 30-ти дней с даты заключения договора, настоящий договор будет считаться расторгнутым. Уплаченный задаток в этом случае не возвращается.</w:t>
      </w:r>
    </w:p>
    <w:p w:rsidR="007505D9" w:rsidRPr="00AF213E" w:rsidRDefault="007505D9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Форс-мажор</w:t>
      </w:r>
    </w:p>
    <w:p w:rsidR="00C166AC" w:rsidRPr="00AF213E" w:rsidRDefault="00D74560" w:rsidP="007505D9">
      <w:pPr>
        <w:numPr>
          <w:ilvl w:val="1"/>
          <w:numId w:val="12"/>
        </w:numPr>
        <w:tabs>
          <w:tab w:val="num" w:pos="0"/>
        </w:tabs>
        <w:ind w:left="0"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 xml:space="preserve">Сторона, не исполнившая </w:t>
      </w:r>
      <w:r w:rsidR="00C166AC" w:rsidRPr="00AF213E">
        <w:rPr>
          <w:sz w:val="22"/>
          <w:szCs w:val="22"/>
        </w:rPr>
        <w:t xml:space="preserve">или ненадлежащим образом </w:t>
      </w:r>
      <w:r w:rsidRPr="00AF213E">
        <w:rPr>
          <w:sz w:val="22"/>
          <w:szCs w:val="22"/>
        </w:rPr>
        <w:t>исполнившая свои обязательства по Договору</w:t>
      </w:r>
      <w:r w:rsidR="005B4160" w:rsidRPr="00AF213E">
        <w:rPr>
          <w:sz w:val="22"/>
          <w:szCs w:val="22"/>
        </w:rPr>
        <w:t xml:space="preserve"> при </w:t>
      </w:r>
      <w:r w:rsidRPr="00AF213E">
        <w:rPr>
          <w:sz w:val="22"/>
          <w:szCs w:val="22"/>
        </w:rPr>
        <w:t xml:space="preserve">выполнении его условий, несет ответственность, если не докажет, что надлежащее </w:t>
      </w:r>
      <w:r w:rsidR="00C166AC" w:rsidRPr="00AF213E">
        <w:rPr>
          <w:sz w:val="22"/>
          <w:szCs w:val="22"/>
        </w:rPr>
        <w:t>исполнение обязательств оказалось невозможным вследствие непреодолимой силы (форс-мажор), т.е. чрезвычайных и непредотвратимых обстоятельств при конкретных условиях конкретног</w:t>
      </w:r>
      <w:r w:rsidRPr="00AF213E">
        <w:rPr>
          <w:sz w:val="22"/>
          <w:szCs w:val="22"/>
        </w:rPr>
        <w:t xml:space="preserve">о периода времени. К обстоятельствам </w:t>
      </w:r>
      <w:r w:rsidR="00C166AC" w:rsidRPr="00AF213E">
        <w:rPr>
          <w:sz w:val="22"/>
          <w:szCs w:val="22"/>
        </w:rPr>
        <w:t>непреодолимой си</w:t>
      </w:r>
      <w:r w:rsidRPr="00AF213E">
        <w:rPr>
          <w:sz w:val="22"/>
          <w:szCs w:val="22"/>
        </w:rPr>
        <w:t xml:space="preserve">лы Стороны настоящего Договора отнесли такие: явления </w:t>
      </w:r>
      <w:r w:rsidR="00C166AC" w:rsidRPr="00AF213E">
        <w:rPr>
          <w:sz w:val="22"/>
          <w:szCs w:val="22"/>
        </w:rPr>
        <w:t>стихийного характера (землетрясен</w:t>
      </w:r>
      <w:r w:rsidR="005B4160" w:rsidRPr="00AF213E">
        <w:rPr>
          <w:sz w:val="22"/>
          <w:szCs w:val="22"/>
        </w:rPr>
        <w:t xml:space="preserve">ие, </w:t>
      </w:r>
      <w:r w:rsidRPr="00AF213E">
        <w:rPr>
          <w:sz w:val="22"/>
          <w:szCs w:val="22"/>
        </w:rPr>
        <w:t xml:space="preserve">наводнение, удар молнии, </w:t>
      </w:r>
      <w:r w:rsidR="00C166AC" w:rsidRPr="00AF213E">
        <w:rPr>
          <w:sz w:val="22"/>
          <w:szCs w:val="22"/>
        </w:rPr>
        <w:t>извержение вулкана, сель, оползень, цунами и т.п.) в месте исполнения обязательст</w:t>
      </w:r>
      <w:r w:rsidRPr="00AF213E">
        <w:rPr>
          <w:sz w:val="22"/>
          <w:szCs w:val="22"/>
        </w:rPr>
        <w:t xml:space="preserve">в по Договору, исключающих для </w:t>
      </w:r>
      <w:r w:rsidR="00C166AC" w:rsidRPr="00AF213E">
        <w:rPr>
          <w:sz w:val="22"/>
          <w:szCs w:val="22"/>
        </w:rPr>
        <w:t>человека</w:t>
      </w:r>
      <w:r w:rsidRPr="00AF213E">
        <w:rPr>
          <w:sz w:val="22"/>
          <w:szCs w:val="22"/>
        </w:rPr>
        <w:t xml:space="preserve"> нормальную жизнедеятельность; мораторий органов власти и </w:t>
      </w:r>
      <w:r w:rsidR="00C166AC" w:rsidRPr="00AF213E">
        <w:rPr>
          <w:sz w:val="22"/>
          <w:szCs w:val="22"/>
        </w:rPr>
        <w:t>управления</w:t>
      </w:r>
      <w:r w:rsidRPr="00AF213E">
        <w:rPr>
          <w:sz w:val="22"/>
          <w:szCs w:val="22"/>
        </w:rPr>
        <w:t xml:space="preserve">; забастовки, организованные в установленном законом </w:t>
      </w:r>
      <w:r w:rsidR="00C166AC" w:rsidRPr="00AF213E">
        <w:rPr>
          <w:sz w:val="22"/>
          <w:szCs w:val="22"/>
        </w:rPr>
        <w:t xml:space="preserve">порядке, и </w:t>
      </w:r>
      <w:r w:rsidRPr="00AF213E">
        <w:rPr>
          <w:sz w:val="22"/>
          <w:szCs w:val="22"/>
        </w:rPr>
        <w:t xml:space="preserve">другие обстоятельства, которые могут быть определены Сторонами </w:t>
      </w:r>
      <w:r w:rsidR="00C166AC" w:rsidRPr="00AF213E">
        <w:rPr>
          <w:sz w:val="22"/>
          <w:szCs w:val="22"/>
        </w:rPr>
        <w:t>Договора как непреодолимая сила для надлежащего исполнения обязательств.</w:t>
      </w:r>
    </w:p>
    <w:p w:rsidR="007505D9" w:rsidRPr="00AF213E" w:rsidRDefault="007505D9" w:rsidP="007505D9">
      <w:pPr>
        <w:ind w:left="78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lastRenderedPageBreak/>
        <w:t>Разрешение споров</w:t>
      </w:r>
    </w:p>
    <w:p w:rsidR="00C166AC" w:rsidRPr="00AF213E" w:rsidRDefault="00847E24" w:rsidP="00847E2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8</w:t>
      </w:r>
      <w:r w:rsidR="00D74560" w:rsidRPr="00AF213E">
        <w:rPr>
          <w:sz w:val="22"/>
          <w:szCs w:val="22"/>
        </w:rPr>
        <w:t>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споры и разногласия, возникающие между Сторонами по настоящему Договору или связанные с ним, разрешаются путем переговоров.</w:t>
      </w:r>
    </w:p>
    <w:p w:rsidR="00C166AC" w:rsidRPr="00AF213E" w:rsidRDefault="00847E24" w:rsidP="00847E24">
      <w:pPr>
        <w:tabs>
          <w:tab w:val="left" w:pos="993"/>
        </w:tabs>
        <w:ind w:firstLine="360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8.2.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 случае недостижения согласия споры подлежат рассмотрению в порядке, уставленном законодательством РФ.</w:t>
      </w:r>
    </w:p>
    <w:p w:rsidR="007505D9" w:rsidRPr="00AF213E" w:rsidRDefault="007505D9" w:rsidP="00C166AC">
      <w:pPr>
        <w:ind w:firstLine="360"/>
        <w:jc w:val="both"/>
        <w:rPr>
          <w:sz w:val="22"/>
          <w:szCs w:val="22"/>
        </w:rPr>
      </w:pPr>
    </w:p>
    <w:p w:rsidR="00C166AC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Дополнительные условия</w:t>
      </w:r>
    </w:p>
    <w:p w:rsidR="00AF213E" w:rsidRPr="00AF213E" w:rsidRDefault="00AF213E" w:rsidP="00AF213E">
      <w:pPr>
        <w:ind w:left="720"/>
        <w:rPr>
          <w:b/>
          <w:sz w:val="22"/>
          <w:szCs w:val="22"/>
        </w:rPr>
      </w:pP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9.1.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Настоящий Договор вступает в силу с момента его подписания Сторонами и действует до выполнения Сторонами своих обязательств по настоящему Договору.</w:t>
      </w:r>
    </w:p>
    <w:p w:rsidR="00C166AC" w:rsidRPr="00AF213E" w:rsidRDefault="00847E24" w:rsidP="00847E24">
      <w:pPr>
        <w:tabs>
          <w:tab w:val="left" w:pos="993"/>
        </w:tabs>
        <w:ind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9.2.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изменения и (или) дополнения к настоящему Договору должны быть совершены в письменной форме, подписаны Сторонами и являются неотъемлемой частью Договора.</w:t>
      </w:r>
    </w:p>
    <w:p w:rsidR="00C166AC" w:rsidRDefault="00847E24" w:rsidP="00847E24">
      <w:pPr>
        <w:widowControl w:val="0"/>
        <w:shd w:val="clear" w:color="auto" w:fill="FFFFFF"/>
        <w:tabs>
          <w:tab w:val="left" w:pos="993"/>
        </w:tabs>
        <w:autoSpaceDE w:val="0"/>
        <w:autoSpaceDN w:val="0"/>
        <w:ind w:right="149" w:firstLine="426"/>
        <w:jc w:val="both"/>
        <w:rPr>
          <w:sz w:val="22"/>
          <w:szCs w:val="22"/>
        </w:rPr>
      </w:pPr>
      <w:r w:rsidRPr="00AF213E">
        <w:rPr>
          <w:sz w:val="22"/>
          <w:szCs w:val="22"/>
        </w:rPr>
        <w:t>9.3.</w:t>
      </w:r>
      <w:r w:rsidRPr="00AF213E">
        <w:rPr>
          <w:sz w:val="22"/>
          <w:szCs w:val="22"/>
        </w:rPr>
        <w:tab/>
      </w:r>
      <w:r w:rsidR="00C166AC" w:rsidRPr="00AF213E">
        <w:rPr>
          <w:sz w:val="22"/>
          <w:szCs w:val="22"/>
        </w:rPr>
        <w:t>Все вопросы, не урегулированные настоящим Договором, решаются Сторонами в соответствии с действующим законодательством РФ.</w:t>
      </w:r>
    </w:p>
    <w:p w:rsidR="00CA0561" w:rsidRPr="00AF213E" w:rsidRDefault="00CA0561" w:rsidP="00CA0561">
      <w:pPr>
        <w:widowControl w:val="0"/>
        <w:shd w:val="clear" w:color="auto" w:fill="FFFFFF"/>
        <w:tabs>
          <w:tab w:val="left" w:pos="993"/>
        </w:tabs>
        <w:autoSpaceDE w:val="0"/>
        <w:autoSpaceDN w:val="0"/>
        <w:ind w:right="149" w:firstLine="426"/>
        <w:jc w:val="both"/>
        <w:rPr>
          <w:sz w:val="22"/>
          <w:szCs w:val="22"/>
        </w:rPr>
      </w:pPr>
      <w:r>
        <w:rPr>
          <w:sz w:val="22"/>
          <w:szCs w:val="22"/>
        </w:rPr>
        <w:t>9.</w:t>
      </w:r>
      <w:r w:rsidRPr="009F32C8">
        <w:rPr>
          <w:sz w:val="22"/>
          <w:szCs w:val="22"/>
        </w:rPr>
        <w:t>4</w:t>
      </w:r>
      <w:r w:rsidRPr="00AF213E">
        <w:rPr>
          <w:sz w:val="22"/>
          <w:szCs w:val="22"/>
        </w:rPr>
        <w:t>.</w:t>
      </w:r>
      <w:r w:rsidRPr="00AF213E">
        <w:rPr>
          <w:sz w:val="22"/>
          <w:szCs w:val="22"/>
        </w:rPr>
        <w:tab/>
      </w:r>
      <w:r>
        <w:rPr>
          <w:sz w:val="22"/>
          <w:szCs w:val="22"/>
        </w:rPr>
        <w:t>Настоящий Договор составлен в двух экземплярах, имеющих одинаковую юридическую силу, по одному – для каждой из Сторон,</w:t>
      </w:r>
    </w:p>
    <w:p w:rsidR="007505D9" w:rsidRPr="00AF213E" w:rsidRDefault="007505D9" w:rsidP="00D74560">
      <w:pPr>
        <w:ind w:firstLine="360"/>
        <w:jc w:val="both"/>
        <w:rPr>
          <w:sz w:val="22"/>
          <w:szCs w:val="22"/>
        </w:rPr>
      </w:pPr>
    </w:p>
    <w:p w:rsidR="00C166AC" w:rsidRPr="00AF213E" w:rsidRDefault="00C166AC" w:rsidP="00C166AC">
      <w:pPr>
        <w:numPr>
          <w:ilvl w:val="0"/>
          <w:numId w:val="12"/>
        </w:numPr>
        <w:jc w:val="center"/>
        <w:rPr>
          <w:b/>
          <w:sz w:val="22"/>
          <w:szCs w:val="22"/>
        </w:rPr>
      </w:pPr>
      <w:r w:rsidRPr="00AF213E">
        <w:rPr>
          <w:b/>
          <w:sz w:val="22"/>
          <w:szCs w:val="22"/>
        </w:rPr>
        <w:t>Адреса, реквизиты и подписи Сторон</w:t>
      </w:r>
    </w:p>
    <w:p w:rsidR="0020782A" w:rsidRPr="00AF213E" w:rsidRDefault="0020782A" w:rsidP="0020782A">
      <w:pPr>
        <w:ind w:left="720"/>
        <w:rPr>
          <w:b/>
          <w:sz w:val="22"/>
          <w:szCs w:val="22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26"/>
        <w:gridCol w:w="4713"/>
      </w:tblGrid>
      <w:tr w:rsidR="00C166AC" w:rsidRPr="00AF213E" w:rsidTr="00AF213E">
        <w:trPr>
          <w:trHeight w:val="2349"/>
        </w:trPr>
        <w:tc>
          <w:tcPr>
            <w:tcW w:w="4926" w:type="dxa"/>
            <w:shd w:val="clear" w:color="auto" w:fill="auto"/>
          </w:tcPr>
          <w:p w:rsidR="00C166AC" w:rsidRPr="00AF213E" w:rsidRDefault="00C166AC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AF213E">
              <w:rPr>
                <w:b/>
                <w:bCs/>
                <w:sz w:val="22"/>
                <w:szCs w:val="22"/>
                <w:u w:val="single"/>
              </w:rPr>
              <w:t>Продавец</w:t>
            </w:r>
          </w:p>
          <w:p w:rsidR="008E281C" w:rsidRDefault="00D219D3" w:rsidP="00B47CF8">
            <w:pPr>
              <w:jc w:val="both"/>
            </w:pPr>
            <w:r>
              <w:rPr>
                <w:b/>
              </w:rPr>
              <w:t>Борисов Дмитрий Андреевич</w:t>
            </w:r>
            <w:r w:rsidR="000211EA" w:rsidRPr="000211EA">
              <w:rPr>
                <w:b/>
              </w:rPr>
              <w:t xml:space="preserve"> </w:t>
            </w:r>
            <w:r w:rsidR="00DA1734" w:rsidRPr="00DA1734">
              <w:t>04.01.1997 года рождения, ИНН 120709895251, СНИЛС 185-690-674 23, место рождения: пос. Силикатный Республики Марий Эл, адрес регистрации: Республика Марий Эл, г. Йошкар-Ола, ул. Мичурина, д. 38, кв. 42</w:t>
            </w:r>
            <w:bookmarkStart w:id="1" w:name="_GoBack"/>
            <w:bookmarkEnd w:id="1"/>
          </w:p>
          <w:p w:rsidR="00985CED" w:rsidRDefault="00985CED" w:rsidP="00B47CF8">
            <w:pPr>
              <w:jc w:val="both"/>
            </w:pPr>
            <w:r>
              <w:t>паспорт</w:t>
            </w:r>
            <w:r w:rsidR="00DE6ED4">
              <w:t xml:space="preserve"> </w:t>
            </w:r>
            <w:r>
              <w:t>_______________________________________</w:t>
            </w:r>
            <w:r w:rsidR="009B1F80" w:rsidRPr="00693CCF">
              <w:t>,</w:t>
            </w:r>
            <w:r w:rsidR="009B1F80" w:rsidRPr="009B1F80">
              <w:t xml:space="preserve"> </w:t>
            </w:r>
          </w:p>
          <w:p w:rsidR="00B47CF8" w:rsidRDefault="009B1F80" w:rsidP="00B47CF8">
            <w:pPr>
              <w:jc w:val="both"/>
              <w:rPr>
                <w:sz w:val="22"/>
                <w:szCs w:val="22"/>
              </w:rPr>
            </w:pPr>
            <w:r w:rsidRPr="009B1F80">
              <w:t xml:space="preserve">в лице финансового управляющего Сергеева Дениса Петровича (ИНН 121522896379, СНИЛС 094-674-785 27; тел. +79613749988), действующего на основании Решения Арбитражного суда </w:t>
            </w:r>
            <w:r w:rsidR="00FB592B" w:rsidRPr="00FB592B">
              <w:t xml:space="preserve">Республики Марий Эл от </w:t>
            </w:r>
            <w:r w:rsidR="00D219D3">
              <w:t>31.03.2026г. по делу А38-854/2026</w:t>
            </w:r>
            <w:r w:rsidR="008E281C" w:rsidRPr="008E281C">
              <w:t xml:space="preserve"> </w:t>
            </w:r>
            <w:r w:rsidR="00B47CF8" w:rsidRPr="004C06CD">
              <w:t>(Адрес для направления корреспонденции:</w:t>
            </w:r>
            <w:r w:rsidR="004C06CD" w:rsidRPr="004C06CD">
              <w:t>424037, Республика Марий Эл, г. Йошкар-Ола, ул. Подольских курсантов, д. 4. кв. 56</w:t>
            </w:r>
            <w:r w:rsidR="00B47CF8" w:rsidRPr="004C06CD">
              <w:t>)</w:t>
            </w:r>
          </w:p>
          <w:p w:rsidR="00B47CF8" w:rsidRDefault="00B47CF8" w:rsidP="00B47CF8">
            <w:pPr>
              <w:jc w:val="both"/>
              <w:rPr>
                <w:bCs/>
              </w:rPr>
            </w:pPr>
          </w:p>
          <w:p w:rsidR="0017198C" w:rsidRPr="00AF213E" w:rsidRDefault="004C06CD" w:rsidP="00B47CF8">
            <w:pPr>
              <w:jc w:val="both"/>
              <w:rPr>
                <w:bCs/>
                <w:sz w:val="22"/>
                <w:szCs w:val="22"/>
              </w:rPr>
            </w:pPr>
            <w:r>
              <w:t>Финансовый</w:t>
            </w:r>
            <w:r w:rsidRPr="004C06CD">
              <w:t xml:space="preserve"> </w:t>
            </w:r>
            <w:r w:rsidR="00B47CF8" w:rsidRPr="0034255D">
              <w:rPr>
                <w:bCs/>
              </w:rPr>
              <w:t>управляющий</w:t>
            </w:r>
          </w:p>
          <w:p w:rsidR="00A441DD" w:rsidRPr="00AF213E" w:rsidRDefault="00A441DD">
            <w:pPr>
              <w:jc w:val="both"/>
              <w:rPr>
                <w:bCs/>
                <w:sz w:val="22"/>
                <w:szCs w:val="22"/>
              </w:rPr>
            </w:pPr>
          </w:p>
          <w:p w:rsidR="00B47CF8" w:rsidRDefault="00B47CF8">
            <w:pPr>
              <w:jc w:val="both"/>
              <w:rPr>
                <w:bCs/>
                <w:sz w:val="22"/>
                <w:szCs w:val="22"/>
              </w:rPr>
            </w:pPr>
          </w:p>
          <w:p w:rsidR="00C166AC" w:rsidRPr="00AF213E" w:rsidRDefault="00C166AC">
            <w:pPr>
              <w:jc w:val="both"/>
              <w:rPr>
                <w:sz w:val="22"/>
                <w:szCs w:val="22"/>
              </w:rPr>
            </w:pPr>
            <w:r w:rsidRPr="00AF213E">
              <w:rPr>
                <w:bCs/>
                <w:sz w:val="22"/>
                <w:szCs w:val="22"/>
              </w:rPr>
              <w:t>____________________</w:t>
            </w:r>
            <w:r w:rsidR="00847E24" w:rsidRPr="00AF213E">
              <w:rPr>
                <w:bCs/>
                <w:sz w:val="22"/>
                <w:szCs w:val="22"/>
              </w:rPr>
              <w:t>_______</w:t>
            </w:r>
            <w:r w:rsidRPr="00AF213E">
              <w:rPr>
                <w:bCs/>
                <w:sz w:val="22"/>
                <w:szCs w:val="22"/>
              </w:rPr>
              <w:t xml:space="preserve">_ </w:t>
            </w:r>
            <w:r w:rsidR="00A441DD" w:rsidRPr="00AF213E">
              <w:rPr>
                <w:bCs/>
                <w:sz w:val="22"/>
                <w:szCs w:val="22"/>
              </w:rPr>
              <w:t>/</w:t>
            </w:r>
            <w:r w:rsidR="004C06CD">
              <w:rPr>
                <w:bCs/>
                <w:sz w:val="22"/>
                <w:szCs w:val="22"/>
              </w:rPr>
              <w:t>Сергеев Д.П.</w:t>
            </w:r>
            <w:r w:rsidR="00B13906" w:rsidRPr="00AF213E">
              <w:rPr>
                <w:bCs/>
                <w:sz w:val="22"/>
                <w:szCs w:val="22"/>
              </w:rPr>
              <w:t>/</w:t>
            </w:r>
          </w:p>
          <w:p w:rsidR="00C166AC" w:rsidRPr="00AF213E" w:rsidRDefault="00C166AC">
            <w:pPr>
              <w:rPr>
                <w:sz w:val="22"/>
                <w:szCs w:val="22"/>
              </w:rPr>
            </w:pPr>
            <w:r w:rsidRPr="00AF213E">
              <w:rPr>
                <w:sz w:val="22"/>
                <w:szCs w:val="22"/>
              </w:rPr>
              <w:t>М.П.</w:t>
            </w:r>
          </w:p>
        </w:tc>
        <w:tc>
          <w:tcPr>
            <w:tcW w:w="4713" w:type="dxa"/>
            <w:shd w:val="clear" w:color="auto" w:fill="auto"/>
          </w:tcPr>
          <w:p w:rsidR="00C166AC" w:rsidRPr="00206566" w:rsidRDefault="00C166AC">
            <w:pPr>
              <w:jc w:val="center"/>
              <w:rPr>
                <w:b/>
                <w:bCs/>
                <w:sz w:val="22"/>
                <w:szCs w:val="22"/>
                <w:u w:val="single"/>
              </w:rPr>
            </w:pPr>
            <w:r w:rsidRPr="00206566">
              <w:rPr>
                <w:b/>
                <w:bCs/>
                <w:sz w:val="22"/>
                <w:szCs w:val="22"/>
                <w:u w:val="single"/>
              </w:rPr>
              <w:t>Покупатель</w:t>
            </w:r>
          </w:p>
          <w:p w:rsidR="0017198C" w:rsidRDefault="0017198C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554BF6" w:rsidRDefault="00554BF6" w:rsidP="00C166AC">
            <w:pPr>
              <w:rPr>
                <w:sz w:val="22"/>
                <w:szCs w:val="22"/>
              </w:rPr>
            </w:pPr>
          </w:p>
          <w:p w:rsidR="0017198C" w:rsidRPr="00206566" w:rsidRDefault="0017198C" w:rsidP="00C166AC">
            <w:pPr>
              <w:rPr>
                <w:sz w:val="22"/>
                <w:szCs w:val="22"/>
              </w:rPr>
            </w:pPr>
          </w:p>
          <w:p w:rsidR="0020782A" w:rsidRPr="00206566" w:rsidRDefault="0020782A" w:rsidP="00C166AC">
            <w:pPr>
              <w:rPr>
                <w:sz w:val="22"/>
                <w:szCs w:val="22"/>
              </w:rPr>
            </w:pPr>
          </w:p>
          <w:p w:rsidR="00AF213E" w:rsidRDefault="00AF213E" w:rsidP="00C166AC">
            <w:pPr>
              <w:rPr>
                <w:sz w:val="22"/>
                <w:szCs w:val="22"/>
              </w:rPr>
            </w:pPr>
          </w:p>
          <w:p w:rsidR="00CC0F50" w:rsidRPr="00206566" w:rsidRDefault="00CC0F50" w:rsidP="00C166AC">
            <w:pPr>
              <w:rPr>
                <w:sz w:val="22"/>
                <w:szCs w:val="22"/>
              </w:rPr>
            </w:pPr>
          </w:p>
          <w:p w:rsidR="003C638F" w:rsidRPr="00206566" w:rsidRDefault="003C638F" w:rsidP="00554BF6">
            <w:pPr>
              <w:rPr>
                <w:sz w:val="22"/>
                <w:szCs w:val="22"/>
              </w:rPr>
            </w:pPr>
            <w:r w:rsidRPr="00206566">
              <w:rPr>
                <w:sz w:val="22"/>
                <w:szCs w:val="22"/>
              </w:rPr>
              <w:t>________________</w:t>
            </w:r>
            <w:r w:rsidR="00CE2C1B" w:rsidRPr="00206566">
              <w:rPr>
                <w:sz w:val="22"/>
                <w:szCs w:val="22"/>
              </w:rPr>
              <w:t>__</w:t>
            </w:r>
            <w:r w:rsidR="00FA6E60">
              <w:rPr>
                <w:sz w:val="22"/>
                <w:szCs w:val="22"/>
              </w:rPr>
              <w:t>____</w:t>
            </w:r>
            <w:r w:rsidR="00847E24" w:rsidRPr="00206566">
              <w:rPr>
                <w:sz w:val="22"/>
                <w:szCs w:val="22"/>
              </w:rPr>
              <w:t>_</w:t>
            </w:r>
            <w:r w:rsidR="00CE2C1B" w:rsidRPr="00206566">
              <w:rPr>
                <w:sz w:val="22"/>
                <w:szCs w:val="22"/>
              </w:rPr>
              <w:t>__</w:t>
            </w:r>
            <w:r w:rsidRPr="00206566">
              <w:rPr>
                <w:sz w:val="22"/>
                <w:szCs w:val="22"/>
              </w:rPr>
              <w:t>/</w:t>
            </w:r>
            <w:r w:rsidR="00554BF6">
              <w:rPr>
                <w:sz w:val="22"/>
                <w:szCs w:val="22"/>
              </w:rPr>
              <w:t>______________</w:t>
            </w:r>
            <w:r w:rsidRPr="00206566">
              <w:rPr>
                <w:sz w:val="22"/>
                <w:szCs w:val="22"/>
              </w:rPr>
              <w:t>/</w:t>
            </w:r>
          </w:p>
        </w:tc>
      </w:tr>
    </w:tbl>
    <w:p w:rsidR="00D03EEF" w:rsidRPr="0052740D" w:rsidRDefault="00D03EEF" w:rsidP="00D03EEF">
      <w:pPr>
        <w:rPr>
          <w:b/>
        </w:rPr>
      </w:pPr>
    </w:p>
    <w:sectPr w:rsidR="00D03EEF" w:rsidRPr="0052740D" w:rsidSect="00847E24">
      <w:footerReference w:type="default" r:id="rId7"/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78A6" w:rsidRDefault="006578A6" w:rsidP="003029C6">
      <w:r>
        <w:separator/>
      </w:r>
    </w:p>
  </w:endnote>
  <w:endnote w:type="continuationSeparator" w:id="0">
    <w:p w:rsidR="006578A6" w:rsidRDefault="006578A6" w:rsidP="00302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Narrow">
    <w:altName w:val="Franklin Gothic Medium Cond"/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29C6" w:rsidRDefault="007B0F80">
    <w:pPr>
      <w:pStyle w:val="a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DA1734">
      <w:rPr>
        <w:noProof/>
      </w:rPr>
      <w:t>4</w:t>
    </w:r>
    <w:r>
      <w:rPr>
        <w:noProof/>
      </w:rPr>
      <w:fldChar w:fldCharType="end"/>
    </w:r>
  </w:p>
  <w:p w:rsidR="003029C6" w:rsidRDefault="003029C6">
    <w:pPr>
      <w:pStyle w:val="af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78A6" w:rsidRDefault="006578A6" w:rsidP="003029C6">
      <w:r>
        <w:separator/>
      </w:r>
    </w:p>
  </w:footnote>
  <w:footnote w:type="continuationSeparator" w:id="0">
    <w:p w:rsidR="006578A6" w:rsidRDefault="006578A6" w:rsidP="00302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533556"/>
    <w:multiLevelType w:val="hybridMultilevel"/>
    <w:tmpl w:val="DBC46C06"/>
    <w:lvl w:ilvl="0" w:tplc="F020ABD0">
      <w:start w:val="1"/>
      <w:numFmt w:val="decimal"/>
      <w:lvlText w:val="%1."/>
      <w:lvlJc w:val="left"/>
      <w:pPr>
        <w:tabs>
          <w:tab w:val="num" w:pos="1654"/>
        </w:tabs>
        <w:ind w:left="1654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" w15:restartNumberingAfterBreak="0">
    <w:nsid w:val="07CE0B1C"/>
    <w:multiLevelType w:val="multilevel"/>
    <w:tmpl w:val="8E528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" w15:restartNumberingAfterBreak="0">
    <w:nsid w:val="1937132E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 w15:restartNumberingAfterBreak="0">
    <w:nsid w:val="21014D87"/>
    <w:multiLevelType w:val="hybridMultilevel"/>
    <w:tmpl w:val="8E528BAC"/>
    <w:lvl w:ilvl="0" w:tplc="603C57BE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4" w15:restartNumberingAfterBreak="0">
    <w:nsid w:val="25ED4109"/>
    <w:multiLevelType w:val="multilevel"/>
    <w:tmpl w:val="8E528BAC"/>
    <w:lvl w:ilvl="0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5" w15:restartNumberingAfterBreak="0">
    <w:nsid w:val="27384142"/>
    <w:multiLevelType w:val="multilevel"/>
    <w:tmpl w:val="593CB79C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58254D0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7" w15:restartNumberingAfterBreak="0">
    <w:nsid w:val="49C2638B"/>
    <w:multiLevelType w:val="hybridMultilevel"/>
    <w:tmpl w:val="75D268B4"/>
    <w:lvl w:ilvl="0" w:tplc="7D605F96">
      <w:start w:val="1"/>
      <w:numFmt w:val="decimal"/>
      <w:lvlText w:val="%1."/>
      <w:lvlJc w:val="left"/>
      <w:pPr>
        <w:tabs>
          <w:tab w:val="num" w:pos="1228"/>
        </w:tabs>
        <w:ind w:left="1228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23"/>
        </w:tabs>
        <w:ind w:left="1723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3"/>
        </w:tabs>
        <w:ind w:left="2443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3"/>
        </w:tabs>
        <w:ind w:left="3163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3"/>
        </w:tabs>
        <w:ind w:left="3883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3"/>
        </w:tabs>
        <w:ind w:left="4603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3"/>
        </w:tabs>
        <w:ind w:left="5323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3"/>
        </w:tabs>
        <w:ind w:left="6043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3"/>
        </w:tabs>
        <w:ind w:left="6763" w:hanging="180"/>
      </w:pPr>
    </w:lvl>
  </w:abstractNum>
  <w:abstractNum w:abstractNumId="8" w15:restartNumberingAfterBreak="0">
    <w:nsid w:val="5C027CEC"/>
    <w:multiLevelType w:val="hybridMultilevel"/>
    <w:tmpl w:val="69205146"/>
    <w:lvl w:ilvl="0" w:tplc="135E6F28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color w:val="auto"/>
      </w:rPr>
    </w:lvl>
    <w:lvl w:ilvl="1" w:tplc="135E6F28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color w:val="auto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64590639"/>
    <w:multiLevelType w:val="multilevel"/>
    <w:tmpl w:val="B3BA72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988"/>
        </w:tabs>
        <w:ind w:left="988" w:hanging="42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10" w15:restartNumberingAfterBreak="0">
    <w:nsid w:val="65953FF3"/>
    <w:multiLevelType w:val="multilevel"/>
    <w:tmpl w:val="FB5C9890"/>
    <w:lvl w:ilvl="0">
      <w:start w:val="1"/>
      <w:numFmt w:val="decimal"/>
      <w:lvlText w:val="%1."/>
      <w:lvlJc w:val="left"/>
      <w:pPr>
        <w:tabs>
          <w:tab w:val="num" w:pos="435"/>
        </w:tabs>
        <w:ind w:left="435" w:hanging="435"/>
      </w:pPr>
      <w:rPr>
        <w:rFonts w:eastAsia="MS Mincho" w:hint="default"/>
        <w:b/>
      </w:rPr>
    </w:lvl>
    <w:lvl w:ilvl="1">
      <w:start w:val="1"/>
      <w:numFmt w:val="decimal"/>
      <w:lvlText w:val="%1.%2."/>
      <w:lvlJc w:val="left"/>
      <w:pPr>
        <w:tabs>
          <w:tab w:val="num" w:pos="435"/>
        </w:tabs>
        <w:ind w:left="435" w:hanging="435"/>
      </w:pPr>
      <w:rPr>
        <w:rFonts w:eastAsia="MS Mincho"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eastAsia="MS Mincho" w:hint="default"/>
        <w:b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eastAsia="MS Mincho" w:hint="default"/>
        <w:b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eastAsia="MS Mincho" w:hint="default"/>
        <w:b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eastAsia="MS Mincho" w:hint="default"/>
        <w:b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eastAsia="MS Mincho" w:hint="default"/>
        <w:b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eastAsia="MS Mincho" w:hint="default"/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eastAsia="MS Mincho" w:hint="default"/>
        <w:b/>
      </w:rPr>
    </w:lvl>
  </w:abstractNum>
  <w:abstractNum w:abstractNumId="11" w15:restartNumberingAfterBreak="0">
    <w:nsid w:val="669A004A"/>
    <w:multiLevelType w:val="hybridMultilevel"/>
    <w:tmpl w:val="95B4952E"/>
    <w:lvl w:ilvl="0" w:tplc="135E6F28">
      <w:start w:val="1"/>
      <w:numFmt w:val="bullet"/>
      <w:lvlText w:val=""/>
      <w:lvlJc w:val="left"/>
      <w:pPr>
        <w:tabs>
          <w:tab w:val="num" w:pos="900"/>
        </w:tabs>
        <w:ind w:left="900" w:hanging="360"/>
      </w:pPr>
      <w:rPr>
        <w:rFonts w:ascii="Symbol" w:hAnsi="Symbol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2" w15:restartNumberingAfterBreak="0">
    <w:nsid w:val="6F031647"/>
    <w:multiLevelType w:val="multilevel"/>
    <w:tmpl w:val="CE92390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7289551A"/>
    <w:multiLevelType w:val="hybridMultilevel"/>
    <w:tmpl w:val="2916A360"/>
    <w:lvl w:ilvl="0" w:tplc="65D0659A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num w:numId="1">
    <w:abstractNumId w:val="5"/>
  </w:num>
  <w:num w:numId="2">
    <w:abstractNumId w:val="10"/>
  </w:num>
  <w:num w:numId="3">
    <w:abstractNumId w:val="12"/>
  </w:num>
  <w:num w:numId="4">
    <w:abstractNumId w:val="0"/>
  </w:num>
  <w:num w:numId="5">
    <w:abstractNumId w:val="11"/>
  </w:num>
  <w:num w:numId="6">
    <w:abstractNumId w:val="6"/>
  </w:num>
  <w:num w:numId="7">
    <w:abstractNumId w:val="3"/>
  </w:num>
  <w:num w:numId="8">
    <w:abstractNumId w:val="13"/>
  </w:num>
  <w:num w:numId="9">
    <w:abstractNumId w:val="7"/>
  </w:num>
  <w:num w:numId="10">
    <w:abstractNumId w:val="1"/>
  </w:num>
  <w:num w:numId="11">
    <w:abstractNumId w:val="4"/>
  </w:num>
  <w:num w:numId="12">
    <w:abstractNumId w:val="6"/>
  </w:num>
  <w:num w:numId="13">
    <w:abstractNumId w:val="8"/>
  </w:num>
  <w:num w:numId="14">
    <w:abstractNumId w:val="2"/>
  </w:num>
  <w:num w:numId="1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C25D3"/>
    <w:rsid w:val="000130D3"/>
    <w:rsid w:val="000146E5"/>
    <w:rsid w:val="000211EA"/>
    <w:rsid w:val="000234D2"/>
    <w:rsid w:val="00034AD2"/>
    <w:rsid w:val="00037E2C"/>
    <w:rsid w:val="00075C5F"/>
    <w:rsid w:val="000773D6"/>
    <w:rsid w:val="00083EEB"/>
    <w:rsid w:val="000919B4"/>
    <w:rsid w:val="00092C44"/>
    <w:rsid w:val="00093D80"/>
    <w:rsid w:val="000942FA"/>
    <w:rsid w:val="00096F87"/>
    <w:rsid w:val="000A2CEE"/>
    <w:rsid w:val="000B4B05"/>
    <w:rsid w:val="000C7CC0"/>
    <w:rsid w:val="000D0EF1"/>
    <w:rsid w:val="000D2A63"/>
    <w:rsid w:val="000D2DE5"/>
    <w:rsid w:val="000E411D"/>
    <w:rsid w:val="000E4FBB"/>
    <w:rsid w:val="00102FE6"/>
    <w:rsid w:val="00120577"/>
    <w:rsid w:val="0012603F"/>
    <w:rsid w:val="00137378"/>
    <w:rsid w:val="00140C16"/>
    <w:rsid w:val="00143362"/>
    <w:rsid w:val="00144ECA"/>
    <w:rsid w:val="00147AAB"/>
    <w:rsid w:val="00155BB2"/>
    <w:rsid w:val="00155E07"/>
    <w:rsid w:val="00157BF8"/>
    <w:rsid w:val="0016431D"/>
    <w:rsid w:val="001656AE"/>
    <w:rsid w:val="00167141"/>
    <w:rsid w:val="00170FBB"/>
    <w:rsid w:val="0017198C"/>
    <w:rsid w:val="00173256"/>
    <w:rsid w:val="00175BEF"/>
    <w:rsid w:val="00181883"/>
    <w:rsid w:val="001843CF"/>
    <w:rsid w:val="00184DCB"/>
    <w:rsid w:val="00191A48"/>
    <w:rsid w:val="00195379"/>
    <w:rsid w:val="001A13FA"/>
    <w:rsid w:val="001A5500"/>
    <w:rsid w:val="001A58B9"/>
    <w:rsid w:val="001B743B"/>
    <w:rsid w:val="001B7A0A"/>
    <w:rsid w:val="001C0598"/>
    <w:rsid w:val="001C63B1"/>
    <w:rsid w:val="001D1308"/>
    <w:rsid w:val="001D2B74"/>
    <w:rsid w:val="001D3531"/>
    <w:rsid w:val="001D3767"/>
    <w:rsid w:val="001D44A0"/>
    <w:rsid w:val="001E09C7"/>
    <w:rsid w:val="001E0B2F"/>
    <w:rsid w:val="001F380B"/>
    <w:rsid w:val="001F424A"/>
    <w:rsid w:val="001F5F18"/>
    <w:rsid w:val="0020189C"/>
    <w:rsid w:val="00206566"/>
    <w:rsid w:val="0020782A"/>
    <w:rsid w:val="002078F8"/>
    <w:rsid w:val="00223457"/>
    <w:rsid w:val="002275CF"/>
    <w:rsid w:val="00234E66"/>
    <w:rsid w:val="0023572E"/>
    <w:rsid w:val="00240D33"/>
    <w:rsid w:val="00242B9A"/>
    <w:rsid w:val="00261706"/>
    <w:rsid w:val="00262B12"/>
    <w:rsid w:val="00262DB7"/>
    <w:rsid w:val="00266CBF"/>
    <w:rsid w:val="002808E2"/>
    <w:rsid w:val="00287A37"/>
    <w:rsid w:val="00292294"/>
    <w:rsid w:val="0029301F"/>
    <w:rsid w:val="002B21B2"/>
    <w:rsid w:val="002B4A94"/>
    <w:rsid w:val="002B6AF0"/>
    <w:rsid w:val="002C57B4"/>
    <w:rsid w:val="002C7836"/>
    <w:rsid w:val="002C7F6A"/>
    <w:rsid w:val="002D7B11"/>
    <w:rsid w:val="002E20A6"/>
    <w:rsid w:val="002E4291"/>
    <w:rsid w:val="002F4489"/>
    <w:rsid w:val="003029C6"/>
    <w:rsid w:val="0031075F"/>
    <w:rsid w:val="00311623"/>
    <w:rsid w:val="00313BB4"/>
    <w:rsid w:val="00323563"/>
    <w:rsid w:val="0035019F"/>
    <w:rsid w:val="0035779A"/>
    <w:rsid w:val="00362E85"/>
    <w:rsid w:val="003870B9"/>
    <w:rsid w:val="00392A94"/>
    <w:rsid w:val="003A5D36"/>
    <w:rsid w:val="003A6B09"/>
    <w:rsid w:val="003B00B4"/>
    <w:rsid w:val="003C1536"/>
    <w:rsid w:val="003C493D"/>
    <w:rsid w:val="003C638F"/>
    <w:rsid w:val="003C6CF0"/>
    <w:rsid w:val="003E4777"/>
    <w:rsid w:val="003E6E52"/>
    <w:rsid w:val="003F1400"/>
    <w:rsid w:val="003F1B4D"/>
    <w:rsid w:val="003F2772"/>
    <w:rsid w:val="003F3322"/>
    <w:rsid w:val="00401BF0"/>
    <w:rsid w:val="00413E2B"/>
    <w:rsid w:val="004145BF"/>
    <w:rsid w:val="00424162"/>
    <w:rsid w:val="004262FE"/>
    <w:rsid w:val="00430C2B"/>
    <w:rsid w:val="00451390"/>
    <w:rsid w:val="00453210"/>
    <w:rsid w:val="00454320"/>
    <w:rsid w:val="00460396"/>
    <w:rsid w:val="00463DA2"/>
    <w:rsid w:val="004649AF"/>
    <w:rsid w:val="00476FCE"/>
    <w:rsid w:val="004828C0"/>
    <w:rsid w:val="00487BEC"/>
    <w:rsid w:val="00493EAF"/>
    <w:rsid w:val="004C06CD"/>
    <w:rsid w:val="004C2A4C"/>
    <w:rsid w:val="00501362"/>
    <w:rsid w:val="00504F0A"/>
    <w:rsid w:val="0051688A"/>
    <w:rsid w:val="00522E31"/>
    <w:rsid w:val="00524D9F"/>
    <w:rsid w:val="0052740D"/>
    <w:rsid w:val="00535FFE"/>
    <w:rsid w:val="00536B19"/>
    <w:rsid w:val="00554BF6"/>
    <w:rsid w:val="005563CB"/>
    <w:rsid w:val="0056215C"/>
    <w:rsid w:val="00564441"/>
    <w:rsid w:val="00577663"/>
    <w:rsid w:val="00577AB1"/>
    <w:rsid w:val="005804C1"/>
    <w:rsid w:val="00581AC0"/>
    <w:rsid w:val="00592517"/>
    <w:rsid w:val="0059651B"/>
    <w:rsid w:val="005A045D"/>
    <w:rsid w:val="005B4160"/>
    <w:rsid w:val="005B491A"/>
    <w:rsid w:val="005C7E7F"/>
    <w:rsid w:val="005D2B89"/>
    <w:rsid w:val="005D32E6"/>
    <w:rsid w:val="005D3D95"/>
    <w:rsid w:val="005D5AC1"/>
    <w:rsid w:val="005D70C2"/>
    <w:rsid w:val="005F46A3"/>
    <w:rsid w:val="00617AAC"/>
    <w:rsid w:val="0062049A"/>
    <w:rsid w:val="00623E82"/>
    <w:rsid w:val="00640375"/>
    <w:rsid w:val="006511A1"/>
    <w:rsid w:val="006555EC"/>
    <w:rsid w:val="00656F3A"/>
    <w:rsid w:val="006578A6"/>
    <w:rsid w:val="006633BE"/>
    <w:rsid w:val="0066685B"/>
    <w:rsid w:val="0067143B"/>
    <w:rsid w:val="00682F30"/>
    <w:rsid w:val="00685E89"/>
    <w:rsid w:val="00693CCF"/>
    <w:rsid w:val="0069494A"/>
    <w:rsid w:val="006B4E88"/>
    <w:rsid w:val="006C111A"/>
    <w:rsid w:val="006C7E66"/>
    <w:rsid w:val="006E4E61"/>
    <w:rsid w:val="006E7A94"/>
    <w:rsid w:val="006E7C7E"/>
    <w:rsid w:val="00701094"/>
    <w:rsid w:val="0070286C"/>
    <w:rsid w:val="00703035"/>
    <w:rsid w:val="00704DD4"/>
    <w:rsid w:val="007051D9"/>
    <w:rsid w:val="00714C08"/>
    <w:rsid w:val="00714C4A"/>
    <w:rsid w:val="007261E9"/>
    <w:rsid w:val="007334E9"/>
    <w:rsid w:val="007370DB"/>
    <w:rsid w:val="0074040D"/>
    <w:rsid w:val="007505D9"/>
    <w:rsid w:val="0075374E"/>
    <w:rsid w:val="007577D1"/>
    <w:rsid w:val="007705F8"/>
    <w:rsid w:val="00773208"/>
    <w:rsid w:val="0078007A"/>
    <w:rsid w:val="00785A2D"/>
    <w:rsid w:val="00795497"/>
    <w:rsid w:val="007A381C"/>
    <w:rsid w:val="007B0F80"/>
    <w:rsid w:val="007B47E8"/>
    <w:rsid w:val="007B555C"/>
    <w:rsid w:val="007B6083"/>
    <w:rsid w:val="007C4286"/>
    <w:rsid w:val="007C6A6B"/>
    <w:rsid w:val="007D34F0"/>
    <w:rsid w:val="007D6429"/>
    <w:rsid w:val="007E0BBD"/>
    <w:rsid w:val="007E1B6E"/>
    <w:rsid w:val="007E2786"/>
    <w:rsid w:val="007E3718"/>
    <w:rsid w:val="007E3CC5"/>
    <w:rsid w:val="0080049A"/>
    <w:rsid w:val="00801D8E"/>
    <w:rsid w:val="00802C1B"/>
    <w:rsid w:val="0081071E"/>
    <w:rsid w:val="00827F0D"/>
    <w:rsid w:val="00834270"/>
    <w:rsid w:val="0084742E"/>
    <w:rsid w:val="00847E24"/>
    <w:rsid w:val="0087370C"/>
    <w:rsid w:val="00874EE2"/>
    <w:rsid w:val="008843D1"/>
    <w:rsid w:val="0088667F"/>
    <w:rsid w:val="00890CCE"/>
    <w:rsid w:val="00893898"/>
    <w:rsid w:val="008968E2"/>
    <w:rsid w:val="008A4D34"/>
    <w:rsid w:val="008A5959"/>
    <w:rsid w:val="008C177F"/>
    <w:rsid w:val="008C3DFA"/>
    <w:rsid w:val="008E0DC9"/>
    <w:rsid w:val="008E281C"/>
    <w:rsid w:val="008E53FF"/>
    <w:rsid w:val="008F4463"/>
    <w:rsid w:val="008F490B"/>
    <w:rsid w:val="008F5F49"/>
    <w:rsid w:val="00900FC6"/>
    <w:rsid w:val="009040E1"/>
    <w:rsid w:val="0090668F"/>
    <w:rsid w:val="00923684"/>
    <w:rsid w:val="009253E4"/>
    <w:rsid w:val="00936134"/>
    <w:rsid w:val="009410A0"/>
    <w:rsid w:val="009510FB"/>
    <w:rsid w:val="00955DA0"/>
    <w:rsid w:val="0096637B"/>
    <w:rsid w:val="009727CA"/>
    <w:rsid w:val="00980762"/>
    <w:rsid w:val="00981747"/>
    <w:rsid w:val="0098400D"/>
    <w:rsid w:val="00984490"/>
    <w:rsid w:val="00985CED"/>
    <w:rsid w:val="009A6337"/>
    <w:rsid w:val="009B1F80"/>
    <w:rsid w:val="009C17FC"/>
    <w:rsid w:val="009C4391"/>
    <w:rsid w:val="009D1EFA"/>
    <w:rsid w:val="009E427D"/>
    <w:rsid w:val="009E4DCD"/>
    <w:rsid w:val="009E7EC0"/>
    <w:rsid w:val="009F32C8"/>
    <w:rsid w:val="009F4D6F"/>
    <w:rsid w:val="009F5A55"/>
    <w:rsid w:val="00A0070C"/>
    <w:rsid w:val="00A04EDA"/>
    <w:rsid w:val="00A16298"/>
    <w:rsid w:val="00A2024E"/>
    <w:rsid w:val="00A237BB"/>
    <w:rsid w:val="00A23C26"/>
    <w:rsid w:val="00A249E9"/>
    <w:rsid w:val="00A25769"/>
    <w:rsid w:val="00A3178A"/>
    <w:rsid w:val="00A41BD2"/>
    <w:rsid w:val="00A44042"/>
    <w:rsid w:val="00A44194"/>
    <w:rsid w:val="00A441DD"/>
    <w:rsid w:val="00A51606"/>
    <w:rsid w:val="00A547C0"/>
    <w:rsid w:val="00A66BE5"/>
    <w:rsid w:val="00A84BC8"/>
    <w:rsid w:val="00A85AF5"/>
    <w:rsid w:val="00A86716"/>
    <w:rsid w:val="00AA5AC1"/>
    <w:rsid w:val="00AB2707"/>
    <w:rsid w:val="00AC0C03"/>
    <w:rsid w:val="00AC179D"/>
    <w:rsid w:val="00AC267A"/>
    <w:rsid w:val="00AD5B8A"/>
    <w:rsid w:val="00AD73D3"/>
    <w:rsid w:val="00AF213E"/>
    <w:rsid w:val="00AF6BF3"/>
    <w:rsid w:val="00B00E63"/>
    <w:rsid w:val="00B13906"/>
    <w:rsid w:val="00B16E10"/>
    <w:rsid w:val="00B24859"/>
    <w:rsid w:val="00B32AA0"/>
    <w:rsid w:val="00B334A9"/>
    <w:rsid w:val="00B359B9"/>
    <w:rsid w:val="00B37482"/>
    <w:rsid w:val="00B407CB"/>
    <w:rsid w:val="00B45933"/>
    <w:rsid w:val="00B47CF8"/>
    <w:rsid w:val="00B50464"/>
    <w:rsid w:val="00B564DE"/>
    <w:rsid w:val="00B63623"/>
    <w:rsid w:val="00B70F6D"/>
    <w:rsid w:val="00B72A85"/>
    <w:rsid w:val="00B758DB"/>
    <w:rsid w:val="00B85388"/>
    <w:rsid w:val="00B905EE"/>
    <w:rsid w:val="00B94153"/>
    <w:rsid w:val="00B94CCF"/>
    <w:rsid w:val="00BB231D"/>
    <w:rsid w:val="00BC2285"/>
    <w:rsid w:val="00BC4AD4"/>
    <w:rsid w:val="00BD1992"/>
    <w:rsid w:val="00BE1930"/>
    <w:rsid w:val="00BE40AD"/>
    <w:rsid w:val="00BE6D33"/>
    <w:rsid w:val="00BF1CD1"/>
    <w:rsid w:val="00BF4F74"/>
    <w:rsid w:val="00C03218"/>
    <w:rsid w:val="00C045E1"/>
    <w:rsid w:val="00C06E34"/>
    <w:rsid w:val="00C075DD"/>
    <w:rsid w:val="00C13D82"/>
    <w:rsid w:val="00C13F2D"/>
    <w:rsid w:val="00C166AC"/>
    <w:rsid w:val="00C16C0D"/>
    <w:rsid w:val="00C228E1"/>
    <w:rsid w:val="00C30CC5"/>
    <w:rsid w:val="00C37E7F"/>
    <w:rsid w:val="00C44984"/>
    <w:rsid w:val="00C57CC1"/>
    <w:rsid w:val="00C60467"/>
    <w:rsid w:val="00C72FA0"/>
    <w:rsid w:val="00C774EF"/>
    <w:rsid w:val="00CA0561"/>
    <w:rsid w:val="00CA1ACF"/>
    <w:rsid w:val="00CA481E"/>
    <w:rsid w:val="00CA6CB4"/>
    <w:rsid w:val="00CB1194"/>
    <w:rsid w:val="00CB475A"/>
    <w:rsid w:val="00CB7316"/>
    <w:rsid w:val="00CC0F50"/>
    <w:rsid w:val="00CC25D3"/>
    <w:rsid w:val="00CC2D77"/>
    <w:rsid w:val="00CD37A9"/>
    <w:rsid w:val="00CD6449"/>
    <w:rsid w:val="00CD6D56"/>
    <w:rsid w:val="00CE09BA"/>
    <w:rsid w:val="00CE1C13"/>
    <w:rsid w:val="00CE2C1B"/>
    <w:rsid w:val="00D033B3"/>
    <w:rsid w:val="00D03E68"/>
    <w:rsid w:val="00D03EEF"/>
    <w:rsid w:val="00D0579B"/>
    <w:rsid w:val="00D219D3"/>
    <w:rsid w:val="00D35E45"/>
    <w:rsid w:val="00D40CBA"/>
    <w:rsid w:val="00D41A18"/>
    <w:rsid w:val="00D44EBA"/>
    <w:rsid w:val="00D519FB"/>
    <w:rsid w:val="00D52926"/>
    <w:rsid w:val="00D562BB"/>
    <w:rsid w:val="00D56457"/>
    <w:rsid w:val="00D655D4"/>
    <w:rsid w:val="00D7219E"/>
    <w:rsid w:val="00D74560"/>
    <w:rsid w:val="00D800C5"/>
    <w:rsid w:val="00D8299F"/>
    <w:rsid w:val="00D85916"/>
    <w:rsid w:val="00D94108"/>
    <w:rsid w:val="00DA1734"/>
    <w:rsid w:val="00DB1CC4"/>
    <w:rsid w:val="00DB513D"/>
    <w:rsid w:val="00DB7CC4"/>
    <w:rsid w:val="00DC3F4B"/>
    <w:rsid w:val="00DD3D35"/>
    <w:rsid w:val="00DE4D93"/>
    <w:rsid w:val="00DE6ED4"/>
    <w:rsid w:val="00DE7399"/>
    <w:rsid w:val="00DF11FD"/>
    <w:rsid w:val="00DF3139"/>
    <w:rsid w:val="00E0165E"/>
    <w:rsid w:val="00E0532A"/>
    <w:rsid w:val="00E36438"/>
    <w:rsid w:val="00E37BCE"/>
    <w:rsid w:val="00E42E6B"/>
    <w:rsid w:val="00E43D87"/>
    <w:rsid w:val="00E50CB5"/>
    <w:rsid w:val="00E83C35"/>
    <w:rsid w:val="00E9228D"/>
    <w:rsid w:val="00E946A9"/>
    <w:rsid w:val="00EA1421"/>
    <w:rsid w:val="00EB0BD9"/>
    <w:rsid w:val="00EB3AD5"/>
    <w:rsid w:val="00EB44B1"/>
    <w:rsid w:val="00EC2599"/>
    <w:rsid w:val="00EC513B"/>
    <w:rsid w:val="00ED7A6A"/>
    <w:rsid w:val="00EE26AC"/>
    <w:rsid w:val="00EF1406"/>
    <w:rsid w:val="00F11C94"/>
    <w:rsid w:val="00F147BB"/>
    <w:rsid w:val="00F1633B"/>
    <w:rsid w:val="00F26AB6"/>
    <w:rsid w:val="00F41480"/>
    <w:rsid w:val="00F45854"/>
    <w:rsid w:val="00F47347"/>
    <w:rsid w:val="00F476BB"/>
    <w:rsid w:val="00F51272"/>
    <w:rsid w:val="00F57344"/>
    <w:rsid w:val="00F73D36"/>
    <w:rsid w:val="00F74E36"/>
    <w:rsid w:val="00F75024"/>
    <w:rsid w:val="00F75AF4"/>
    <w:rsid w:val="00F81E07"/>
    <w:rsid w:val="00F82532"/>
    <w:rsid w:val="00F83EE1"/>
    <w:rsid w:val="00F96D9A"/>
    <w:rsid w:val="00FA040E"/>
    <w:rsid w:val="00FA594B"/>
    <w:rsid w:val="00FA6E60"/>
    <w:rsid w:val="00FB016A"/>
    <w:rsid w:val="00FB592B"/>
    <w:rsid w:val="00FB66BD"/>
    <w:rsid w:val="00FB7D7E"/>
    <w:rsid w:val="00FC3F60"/>
    <w:rsid w:val="00FD151D"/>
    <w:rsid w:val="00FD1598"/>
    <w:rsid w:val="00FD6907"/>
    <w:rsid w:val="00FE0BF2"/>
    <w:rsid w:val="00FF5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AFBC1C"/>
  <w15:docId w15:val="{467156F4-61DA-4CA0-96A3-A888C8FAE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03EEF"/>
  </w:style>
  <w:style w:type="paragraph" w:styleId="1">
    <w:name w:val="heading 1"/>
    <w:basedOn w:val="a"/>
    <w:next w:val="a"/>
    <w:qFormat/>
    <w:rsid w:val="00CC25D3"/>
    <w:pPr>
      <w:keepNext/>
      <w:ind w:right="-1050"/>
      <w:jc w:val="center"/>
      <w:outlineLvl w:val="0"/>
    </w:pPr>
    <w:rPr>
      <w:b/>
      <w:sz w:val="24"/>
      <w:u w:val="single"/>
    </w:rPr>
  </w:style>
  <w:style w:type="paragraph" w:styleId="2">
    <w:name w:val="heading 2"/>
    <w:basedOn w:val="a"/>
    <w:next w:val="a"/>
    <w:qFormat/>
    <w:rsid w:val="00CC25D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Знак1"/>
    <w:basedOn w:val="a"/>
    <w:rsid w:val="005D32E6"/>
    <w:rPr>
      <w:rFonts w:ascii="Verdana" w:hAnsi="Verdana" w:cs="Verdana"/>
      <w:lang w:val="en-US" w:eastAsia="en-US"/>
    </w:rPr>
  </w:style>
  <w:style w:type="paragraph" w:styleId="a3">
    <w:name w:val="Plain Text"/>
    <w:basedOn w:val="a"/>
    <w:rsid w:val="00CC25D3"/>
    <w:rPr>
      <w:rFonts w:ascii="Courier New" w:hAnsi="Courier New"/>
    </w:rPr>
  </w:style>
  <w:style w:type="paragraph" w:styleId="20">
    <w:name w:val="Body Text 2"/>
    <w:basedOn w:val="a"/>
    <w:rsid w:val="00CC25D3"/>
    <w:pPr>
      <w:ind w:right="-1049"/>
      <w:jc w:val="both"/>
    </w:pPr>
    <w:rPr>
      <w:sz w:val="24"/>
    </w:rPr>
  </w:style>
  <w:style w:type="paragraph" w:styleId="a4">
    <w:name w:val="Title"/>
    <w:basedOn w:val="a"/>
    <w:qFormat/>
    <w:rsid w:val="00CC25D3"/>
    <w:pPr>
      <w:jc w:val="center"/>
    </w:pPr>
    <w:rPr>
      <w:b/>
      <w:sz w:val="22"/>
    </w:rPr>
  </w:style>
  <w:style w:type="table" w:styleId="a5">
    <w:name w:val="Table Grid"/>
    <w:basedOn w:val="a1"/>
    <w:rsid w:val="000D2D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Strong"/>
    <w:qFormat/>
    <w:rsid w:val="00430C2B"/>
    <w:rPr>
      <w:b/>
      <w:bCs/>
    </w:rPr>
  </w:style>
  <w:style w:type="paragraph" w:styleId="a7">
    <w:name w:val="Normal (Web)"/>
    <w:basedOn w:val="a"/>
    <w:rsid w:val="00430C2B"/>
    <w:pPr>
      <w:spacing w:before="240" w:after="240"/>
    </w:pPr>
    <w:rPr>
      <w:sz w:val="24"/>
      <w:szCs w:val="24"/>
    </w:rPr>
  </w:style>
  <w:style w:type="paragraph" w:styleId="a8">
    <w:name w:val="Body Text Indent"/>
    <w:basedOn w:val="a"/>
    <w:rsid w:val="002808E2"/>
    <w:pPr>
      <w:spacing w:after="120"/>
      <w:ind w:left="283"/>
    </w:pPr>
  </w:style>
  <w:style w:type="paragraph" w:styleId="21">
    <w:name w:val="Body Text Indent 2"/>
    <w:basedOn w:val="a"/>
    <w:rsid w:val="002808E2"/>
    <w:pPr>
      <w:spacing w:after="120" w:line="480" w:lineRule="auto"/>
      <w:ind w:left="283"/>
    </w:pPr>
  </w:style>
  <w:style w:type="paragraph" w:customStyle="1" w:styleId="a9">
    <w:name w:val="Таблицы (моноширинный)"/>
    <w:basedOn w:val="a"/>
    <w:next w:val="a"/>
    <w:rsid w:val="00B407CB"/>
    <w:pPr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a">
    <w:name w:val="Комментарий"/>
    <w:basedOn w:val="a"/>
    <w:next w:val="a"/>
    <w:rsid w:val="00B407CB"/>
    <w:pPr>
      <w:autoSpaceDE w:val="0"/>
      <w:autoSpaceDN w:val="0"/>
      <w:adjustRightInd w:val="0"/>
      <w:ind w:left="170"/>
      <w:jc w:val="both"/>
    </w:pPr>
    <w:rPr>
      <w:rFonts w:ascii="Arial" w:hAnsi="Arial"/>
      <w:i/>
      <w:iCs/>
      <w:color w:val="800080"/>
    </w:rPr>
  </w:style>
  <w:style w:type="character" w:customStyle="1" w:styleId="ab">
    <w:name w:val="Гипертекстовая ссылка"/>
    <w:rsid w:val="00B407CB"/>
    <w:rPr>
      <w:b/>
      <w:bCs/>
      <w:color w:val="008000"/>
      <w:sz w:val="20"/>
      <w:szCs w:val="20"/>
      <w:u w:val="single"/>
    </w:rPr>
  </w:style>
  <w:style w:type="character" w:customStyle="1" w:styleId="ac">
    <w:name w:val="Цветовое выделение"/>
    <w:rsid w:val="00B407CB"/>
    <w:rPr>
      <w:b/>
      <w:bCs/>
      <w:color w:val="000080"/>
      <w:sz w:val="20"/>
      <w:szCs w:val="20"/>
    </w:rPr>
  </w:style>
  <w:style w:type="paragraph" w:customStyle="1" w:styleId="ConsPlusNonformat">
    <w:name w:val="ConsPlusNonformat"/>
    <w:rsid w:val="00B564D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Subtitle"/>
    <w:basedOn w:val="a"/>
    <w:qFormat/>
    <w:rsid w:val="00D03EEF"/>
    <w:pPr>
      <w:autoSpaceDE w:val="0"/>
      <w:autoSpaceDN w:val="0"/>
      <w:jc w:val="center"/>
    </w:pPr>
    <w:rPr>
      <w:rFonts w:ascii="Arial Narrow" w:hAnsi="Arial Narrow" w:cs="Arial Narrow"/>
      <w:sz w:val="24"/>
      <w:szCs w:val="24"/>
    </w:rPr>
  </w:style>
  <w:style w:type="character" w:customStyle="1" w:styleId="apple-converted-space">
    <w:name w:val="apple-converted-space"/>
    <w:basedOn w:val="a0"/>
    <w:rsid w:val="00B13906"/>
  </w:style>
  <w:style w:type="paragraph" w:customStyle="1" w:styleId="ae">
    <w:name w:val="Знак"/>
    <w:basedOn w:val="a"/>
    <w:rsid w:val="00B13906"/>
    <w:rPr>
      <w:rFonts w:ascii="Verdana" w:hAnsi="Verdana" w:cs="Verdana"/>
      <w:lang w:val="en-US" w:eastAsia="en-US"/>
    </w:rPr>
  </w:style>
  <w:style w:type="paragraph" w:customStyle="1" w:styleId="11">
    <w:name w:val="Знак1 Знак Знак Знак"/>
    <w:basedOn w:val="a"/>
    <w:rsid w:val="008F490B"/>
    <w:pPr>
      <w:widowControl w:val="0"/>
      <w:autoSpaceDE w:val="0"/>
      <w:autoSpaceDN w:val="0"/>
    </w:pPr>
    <w:rPr>
      <w:rFonts w:ascii="Verdana" w:hAnsi="Verdana" w:cs="Verdana"/>
      <w:lang w:val="en-US" w:eastAsia="en-US"/>
    </w:rPr>
  </w:style>
  <w:style w:type="paragraph" w:styleId="af">
    <w:name w:val="No Spacing"/>
    <w:uiPriority w:val="1"/>
    <w:qFormat/>
    <w:rsid w:val="00CE09BA"/>
    <w:rPr>
      <w:rFonts w:ascii="Calibri" w:hAnsi="Calibri"/>
      <w:sz w:val="22"/>
      <w:szCs w:val="22"/>
    </w:rPr>
  </w:style>
  <w:style w:type="paragraph" w:styleId="af0">
    <w:name w:val="Balloon Text"/>
    <w:basedOn w:val="a"/>
    <w:link w:val="af1"/>
    <w:rsid w:val="00463DA2"/>
    <w:rPr>
      <w:rFonts w:ascii="Segoe UI" w:hAnsi="Segoe UI"/>
      <w:sz w:val="18"/>
      <w:szCs w:val="18"/>
    </w:rPr>
  </w:style>
  <w:style w:type="character" w:customStyle="1" w:styleId="af1">
    <w:name w:val="Текст выноски Знак"/>
    <w:link w:val="af0"/>
    <w:rsid w:val="00463DA2"/>
    <w:rPr>
      <w:rFonts w:ascii="Segoe UI" w:hAnsi="Segoe UI" w:cs="Segoe UI"/>
      <w:sz w:val="18"/>
      <w:szCs w:val="18"/>
    </w:rPr>
  </w:style>
  <w:style w:type="paragraph" w:styleId="af2">
    <w:name w:val="header"/>
    <w:basedOn w:val="a"/>
    <w:link w:val="af3"/>
    <w:rsid w:val="003029C6"/>
    <w:pPr>
      <w:tabs>
        <w:tab w:val="center" w:pos="4677"/>
        <w:tab w:val="right" w:pos="9355"/>
      </w:tabs>
    </w:pPr>
  </w:style>
  <w:style w:type="character" w:customStyle="1" w:styleId="af3">
    <w:name w:val="Верхний колонтитул Знак"/>
    <w:basedOn w:val="a0"/>
    <w:link w:val="af2"/>
    <w:rsid w:val="003029C6"/>
  </w:style>
  <w:style w:type="paragraph" w:styleId="af4">
    <w:name w:val="footer"/>
    <w:basedOn w:val="a"/>
    <w:link w:val="af5"/>
    <w:uiPriority w:val="99"/>
    <w:rsid w:val="003029C6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3029C6"/>
  </w:style>
  <w:style w:type="paragraph" w:styleId="af6">
    <w:name w:val="List Paragraph"/>
    <w:basedOn w:val="a"/>
    <w:uiPriority w:val="34"/>
    <w:qFormat/>
    <w:rsid w:val="00C57CC1"/>
    <w:pPr>
      <w:ind w:left="720"/>
      <w:contextualSpacing/>
    </w:pPr>
  </w:style>
  <w:style w:type="character" w:styleId="af7">
    <w:name w:val="Hyperlink"/>
    <w:basedOn w:val="a0"/>
    <w:uiPriority w:val="99"/>
    <w:unhideWhenUsed/>
    <w:rsid w:val="00A16298"/>
    <w:rPr>
      <w:color w:val="0000FF"/>
      <w:u w:val="single"/>
    </w:rPr>
  </w:style>
  <w:style w:type="paragraph" w:styleId="af8">
    <w:name w:val="Body Text"/>
    <w:basedOn w:val="a"/>
    <w:link w:val="af9"/>
    <w:semiHidden/>
    <w:unhideWhenUsed/>
    <w:rsid w:val="00DB7CC4"/>
    <w:pPr>
      <w:spacing w:after="120"/>
    </w:pPr>
  </w:style>
  <w:style w:type="character" w:customStyle="1" w:styleId="af9">
    <w:name w:val="Основной текст Знак"/>
    <w:basedOn w:val="a0"/>
    <w:link w:val="af8"/>
    <w:semiHidden/>
    <w:rsid w:val="00DB7CC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2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57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18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6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92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9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63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07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78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8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62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52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476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963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8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7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641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277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48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4</Pages>
  <Words>1785</Words>
  <Characters>10175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ДОГОВОР№________</vt:lpstr>
    </vt:vector>
  </TitlesOfParts>
  <Company>MTVZ</Company>
  <LinksUpToDate>false</LinksUpToDate>
  <CharactersWithSpaces>11937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ДОГОВОР№________</dc:title>
  <dc:creator>KorneevM</dc:creator>
  <cp:lastModifiedBy>AdMin</cp:lastModifiedBy>
  <cp:revision>122</cp:revision>
  <cp:lastPrinted>2017-04-18T12:47:00Z</cp:lastPrinted>
  <dcterms:created xsi:type="dcterms:W3CDTF">2017-07-26T07:12:00Z</dcterms:created>
  <dcterms:modified xsi:type="dcterms:W3CDTF">2026-09-11T09:35:00Z</dcterms:modified>
</cp:coreProperties>
</file>