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E938B" w14:textId="77777777" w:rsidR="00FF09CE" w:rsidRPr="0078454F" w:rsidRDefault="00E11C0D" w:rsidP="0078454F">
      <w:pPr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t>Договор</w:t>
      </w:r>
    </w:p>
    <w:p w14:paraId="1B7EE456" w14:textId="77777777" w:rsidR="00FF09CE" w:rsidRPr="0078454F" w:rsidRDefault="00E11C0D" w:rsidP="0078454F">
      <w:pPr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t>купли-продажи имущества</w:t>
      </w:r>
    </w:p>
    <w:p w14:paraId="6E0A6A7E" w14:textId="77777777" w:rsidR="00FF09CE" w:rsidRPr="0078454F" w:rsidRDefault="00FF09CE" w:rsidP="0078454F">
      <w:pPr>
        <w:rPr>
          <w:b/>
          <w:sz w:val="21"/>
          <w:szCs w:val="21"/>
        </w:rPr>
      </w:pPr>
    </w:p>
    <w:p w14:paraId="20A45DE9" w14:textId="2F52A6FF" w:rsidR="00FF09CE" w:rsidRPr="0078454F" w:rsidRDefault="00E11C0D" w:rsidP="0078454F">
      <w:pPr>
        <w:rPr>
          <w:sz w:val="21"/>
          <w:szCs w:val="21"/>
        </w:rPr>
      </w:pPr>
      <w:r w:rsidRPr="0078454F">
        <w:rPr>
          <w:sz w:val="21"/>
          <w:szCs w:val="21"/>
        </w:rPr>
        <w:t xml:space="preserve">Город </w:t>
      </w:r>
      <w:r w:rsidR="00C74150">
        <w:rPr>
          <w:sz w:val="21"/>
          <w:szCs w:val="21"/>
        </w:rPr>
        <w:t>Самара</w:t>
      </w:r>
      <w:r w:rsidRPr="0078454F">
        <w:rPr>
          <w:sz w:val="21"/>
          <w:szCs w:val="21"/>
        </w:rPr>
        <w:tab/>
      </w:r>
      <w:r w:rsidRPr="0078454F">
        <w:rPr>
          <w:sz w:val="21"/>
          <w:szCs w:val="21"/>
        </w:rPr>
        <w:tab/>
        <w:t xml:space="preserve">          </w:t>
      </w:r>
      <w:r w:rsidRPr="0078454F">
        <w:rPr>
          <w:sz w:val="21"/>
          <w:szCs w:val="21"/>
        </w:rPr>
        <w:tab/>
      </w:r>
      <w:r w:rsidRPr="0078454F">
        <w:rPr>
          <w:sz w:val="21"/>
          <w:szCs w:val="21"/>
        </w:rPr>
        <w:tab/>
      </w:r>
      <w:r w:rsidRPr="0078454F">
        <w:rPr>
          <w:sz w:val="21"/>
          <w:szCs w:val="21"/>
        </w:rPr>
        <w:tab/>
      </w:r>
      <w:r w:rsidRPr="0078454F">
        <w:rPr>
          <w:sz w:val="21"/>
          <w:szCs w:val="21"/>
        </w:rPr>
        <w:tab/>
      </w:r>
      <w:r w:rsidRPr="0078454F">
        <w:rPr>
          <w:sz w:val="21"/>
          <w:szCs w:val="21"/>
        </w:rPr>
        <w:tab/>
        <w:t xml:space="preserve">      </w:t>
      </w:r>
      <w:r w:rsidR="0078454F" w:rsidRPr="0078454F">
        <w:rPr>
          <w:sz w:val="21"/>
          <w:szCs w:val="21"/>
        </w:rPr>
        <w:t xml:space="preserve">   </w:t>
      </w:r>
      <w:r w:rsidR="0030097D">
        <w:rPr>
          <w:sz w:val="21"/>
          <w:szCs w:val="21"/>
        </w:rPr>
        <w:t xml:space="preserve">         </w:t>
      </w:r>
      <w:r w:rsidR="0078454F" w:rsidRPr="0078454F">
        <w:rPr>
          <w:sz w:val="21"/>
          <w:szCs w:val="21"/>
        </w:rPr>
        <w:t xml:space="preserve"> </w:t>
      </w:r>
      <w:r w:rsidRPr="0078454F">
        <w:rPr>
          <w:sz w:val="21"/>
          <w:szCs w:val="21"/>
        </w:rPr>
        <w:t xml:space="preserve">   </w:t>
      </w:r>
      <w:proofErr w:type="gramStart"/>
      <w:r w:rsidRPr="0078454F">
        <w:rPr>
          <w:sz w:val="21"/>
          <w:szCs w:val="21"/>
        </w:rPr>
        <w:t xml:space="preserve">   «</w:t>
      </w:r>
      <w:proofErr w:type="gramEnd"/>
      <w:r w:rsidRPr="0078454F">
        <w:rPr>
          <w:sz w:val="21"/>
          <w:szCs w:val="21"/>
        </w:rPr>
        <w:t xml:space="preserve">___»________  ____ года </w:t>
      </w:r>
    </w:p>
    <w:p w14:paraId="5CB36A1E" w14:textId="77777777" w:rsidR="00FF09CE" w:rsidRPr="0078454F" w:rsidRDefault="00E11C0D" w:rsidP="0078454F">
      <w:pPr>
        <w:jc w:val="both"/>
        <w:rPr>
          <w:sz w:val="21"/>
          <w:szCs w:val="21"/>
        </w:rPr>
      </w:pPr>
      <w:r w:rsidRPr="0078454F">
        <w:rPr>
          <w:sz w:val="21"/>
          <w:szCs w:val="21"/>
        </w:rPr>
        <w:t xml:space="preserve">       </w:t>
      </w:r>
    </w:p>
    <w:p w14:paraId="0A5F0C2A" w14:textId="59A5B73C" w:rsidR="00E73BB4" w:rsidRPr="0078454F" w:rsidRDefault="00C74150" w:rsidP="0078454F">
      <w:pPr>
        <w:suppressAutoHyphens w:val="0"/>
        <w:autoSpaceDE w:val="0"/>
        <w:autoSpaceDN w:val="0"/>
        <w:ind w:firstLine="567"/>
        <w:jc w:val="both"/>
        <w:rPr>
          <w:sz w:val="21"/>
          <w:szCs w:val="21"/>
          <w:lang w:eastAsia="ru-RU"/>
        </w:rPr>
      </w:pPr>
      <w:r>
        <w:rPr>
          <w:sz w:val="21"/>
          <w:szCs w:val="21"/>
          <w:lang w:eastAsia="ru-RU"/>
        </w:rPr>
        <w:t>Кузнецова Мария Васильевна</w:t>
      </w:r>
      <w:r w:rsidR="00427083" w:rsidRPr="00427083">
        <w:rPr>
          <w:sz w:val="21"/>
          <w:szCs w:val="21"/>
          <w:lang w:eastAsia="ru-RU"/>
        </w:rPr>
        <w:t xml:space="preserve">, в лице финансового управляющего Сидорова Никиты Николаевича, (ИНН: 590425669286, номер в реестре № 22539, адрес: 614000, г. Пермь, а/я 36, член Союза «Саморегулируемая организация арбитражных управляющих Северо-Запада» (ИНН 7825489593, ОРГН 1027809209471, адрес: 191015, г. Санкт. Петербург, Шпалерная, 51, литер А, помещение 2-Н, №436), действующего на основании решения </w:t>
      </w:r>
      <w:r w:rsidRPr="00C74150">
        <w:rPr>
          <w:sz w:val="21"/>
          <w:szCs w:val="21"/>
          <w:lang w:eastAsia="ru-RU"/>
        </w:rPr>
        <w:t>Арбитражного суда Самарской области от 17.02.2026 г. по делу № А55-15765/2025</w:t>
      </w:r>
      <w:r w:rsidR="00427083" w:rsidRPr="00427083">
        <w:rPr>
          <w:sz w:val="21"/>
          <w:szCs w:val="21"/>
          <w:lang w:eastAsia="ru-RU"/>
        </w:rPr>
        <w:t>, именуемый в дальнейшем «Продавец» с одной стороны</w:t>
      </w:r>
      <w:r w:rsidR="00E73BB4" w:rsidRPr="0078454F">
        <w:rPr>
          <w:sz w:val="21"/>
          <w:szCs w:val="21"/>
          <w:lang w:eastAsia="ru-RU"/>
        </w:rPr>
        <w:t xml:space="preserve">, с одной стороны, </w:t>
      </w:r>
    </w:p>
    <w:p w14:paraId="57F3F2D7" w14:textId="3C1F245C" w:rsidR="00FF09CE" w:rsidRPr="0078454F" w:rsidRDefault="00191510" w:rsidP="0078454F">
      <w:pPr>
        <w:ind w:firstLine="567"/>
        <w:jc w:val="both"/>
        <w:rPr>
          <w:sz w:val="21"/>
          <w:szCs w:val="21"/>
        </w:rPr>
      </w:pPr>
      <w:r w:rsidRPr="0078454F">
        <w:rPr>
          <w:sz w:val="21"/>
          <w:szCs w:val="21"/>
        </w:rPr>
        <w:t xml:space="preserve">и </w:t>
      </w:r>
      <w:r w:rsidR="00E11C0D" w:rsidRPr="0078454F">
        <w:rPr>
          <w:sz w:val="21"/>
          <w:szCs w:val="21"/>
        </w:rPr>
        <w:t>_________________________________________________, именуемый в дальнейшем «Покупатель»,</w:t>
      </w:r>
      <w:r w:rsidRPr="0078454F">
        <w:rPr>
          <w:sz w:val="21"/>
          <w:szCs w:val="21"/>
        </w:rPr>
        <w:t xml:space="preserve"> с другой стороны, </w:t>
      </w:r>
      <w:r w:rsidR="00E11C0D" w:rsidRPr="0078454F">
        <w:rPr>
          <w:sz w:val="21"/>
          <w:szCs w:val="21"/>
        </w:rPr>
        <w:t xml:space="preserve">вместе именуемые «Стороны», заключили настоящий договор о нижеследующем: </w:t>
      </w:r>
    </w:p>
    <w:p w14:paraId="44B7FF51" w14:textId="77777777" w:rsidR="00FF09CE" w:rsidRPr="0078454F" w:rsidRDefault="00E11C0D" w:rsidP="0078454F">
      <w:pPr>
        <w:numPr>
          <w:ilvl w:val="0"/>
          <w:numId w:val="1"/>
        </w:numPr>
        <w:jc w:val="center"/>
        <w:rPr>
          <w:b/>
          <w:bCs/>
          <w:sz w:val="21"/>
          <w:szCs w:val="21"/>
        </w:rPr>
      </w:pPr>
      <w:r w:rsidRPr="0078454F">
        <w:rPr>
          <w:b/>
          <w:bCs/>
          <w:sz w:val="21"/>
          <w:szCs w:val="21"/>
        </w:rPr>
        <w:t xml:space="preserve">ПРЕДМЕТ ДОГОВОРА </w:t>
      </w:r>
    </w:p>
    <w:p w14:paraId="61CA9EC4" w14:textId="25DF1969" w:rsidR="00FF09CE" w:rsidRDefault="00E11C0D" w:rsidP="0078454F">
      <w:pPr>
        <w:numPr>
          <w:ilvl w:val="1"/>
          <w:numId w:val="1"/>
        </w:numPr>
        <w:tabs>
          <w:tab w:val="left" w:pos="993"/>
          <w:tab w:val="left" w:pos="1276"/>
          <w:tab w:val="left" w:pos="1418"/>
        </w:tabs>
        <w:ind w:left="0"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7ADE8BA9" w14:textId="77777777" w:rsidR="00427083" w:rsidRPr="0078454F" w:rsidRDefault="00427083" w:rsidP="00427083">
      <w:pPr>
        <w:tabs>
          <w:tab w:val="left" w:pos="993"/>
          <w:tab w:val="left" w:pos="1276"/>
          <w:tab w:val="left" w:pos="1418"/>
        </w:tabs>
        <w:ind w:left="567"/>
        <w:jc w:val="both"/>
        <w:rPr>
          <w:bCs/>
          <w:sz w:val="21"/>
          <w:szCs w:val="21"/>
        </w:rPr>
      </w:pPr>
    </w:p>
    <w:p w14:paraId="3C688382" w14:textId="2A2F3FAB" w:rsidR="0064094D" w:rsidRPr="0030097D" w:rsidRDefault="0074710A" w:rsidP="0078454F">
      <w:pPr>
        <w:shd w:val="clear" w:color="auto" w:fill="FFFFFF"/>
        <w:ind w:firstLine="567"/>
        <w:jc w:val="both"/>
        <w:rPr>
          <w:b/>
          <w:sz w:val="21"/>
          <w:szCs w:val="21"/>
        </w:rPr>
      </w:pPr>
      <w:r w:rsidRPr="0030097D">
        <w:rPr>
          <w:b/>
          <w:sz w:val="21"/>
          <w:szCs w:val="21"/>
        </w:rPr>
        <w:t>Л</w:t>
      </w:r>
      <w:r w:rsidR="00E11C0D" w:rsidRPr="0030097D">
        <w:rPr>
          <w:b/>
          <w:sz w:val="21"/>
          <w:szCs w:val="21"/>
        </w:rPr>
        <w:t xml:space="preserve">от №1: </w:t>
      </w:r>
    </w:p>
    <w:p w14:paraId="49AE075E" w14:textId="77777777" w:rsidR="00C74150" w:rsidRDefault="00C74150" w:rsidP="00427083">
      <w:pPr>
        <w:shd w:val="clear" w:color="auto" w:fill="FFFFFF"/>
        <w:ind w:firstLine="567"/>
        <w:jc w:val="both"/>
        <w:rPr>
          <w:sz w:val="21"/>
          <w:szCs w:val="21"/>
        </w:rPr>
      </w:pPr>
    </w:p>
    <w:p w14:paraId="5FE48BD3" w14:textId="1EE419B6" w:rsidR="0074710A" w:rsidRPr="0078454F" w:rsidRDefault="0074710A" w:rsidP="00427083">
      <w:pPr>
        <w:shd w:val="clear" w:color="auto" w:fill="FFFFFF"/>
        <w:ind w:firstLine="567"/>
        <w:jc w:val="both"/>
        <w:rPr>
          <w:sz w:val="21"/>
          <w:szCs w:val="21"/>
        </w:rPr>
      </w:pPr>
      <w:r w:rsidRPr="0078454F">
        <w:rPr>
          <w:sz w:val="21"/>
          <w:szCs w:val="21"/>
        </w:rPr>
        <w:t xml:space="preserve">- </w:t>
      </w:r>
      <w:r w:rsidR="00C74150" w:rsidRPr="00C74150">
        <w:rPr>
          <w:sz w:val="21"/>
          <w:szCs w:val="21"/>
        </w:rPr>
        <w:t xml:space="preserve">Индивидуальная собственность, Земельный участок 50:04:0120101:246, площадь 4061, Местоположение установлено относительно ориентира, расположенного в границах участка. Почтовый адрес ориентира: обл. Московская, р-н Дмитровский, </w:t>
      </w:r>
      <w:proofErr w:type="spellStart"/>
      <w:r w:rsidR="00C74150" w:rsidRPr="00C74150">
        <w:rPr>
          <w:sz w:val="21"/>
          <w:szCs w:val="21"/>
        </w:rPr>
        <w:t>Костинское</w:t>
      </w:r>
      <w:proofErr w:type="spellEnd"/>
      <w:r w:rsidR="00C74150" w:rsidRPr="00C74150">
        <w:rPr>
          <w:sz w:val="21"/>
          <w:szCs w:val="21"/>
        </w:rPr>
        <w:t xml:space="preserve"> с/п, д. </w:t>
      </w:r>
      <w:proofErr w:type="spellStart"/>
      <w:r w:rsidR="00C74150" w:rsidRPr="00C74150">
        <w:rPr>
          <w:sz w:val="21"/>
          <w:szCs w:val="21"/>
        </w:rPr>
        <w:t>Андрейково</w:t>
      </w:r>
      <w:proofErr w:type="spellEnd"/>
      <w:r w:rsidR="00C74150">
        <w:rPr>
          <w:sz w:val="21"/>
          <w:szCs w:val="21"/>
        </w:rPr>
        <w:t>.</w:t>
      </w:r>
    </w:p>
    <w:p w14:paraId="0B451E40" w14:textId="77777777" w:rsidR="0074710A" w:rsidRPr="0078454F" w:rsidRDefault="0074710A" w:rsidP="0078454F">
      <w:pPr>
        <w:shd w:val="clear" w:color="auto" w:fill="FFFFFF"/>
        <w:ind w:firstLine="567"/>
        <w:jc w:val="both"/>
        <w:rPr>
          <w:sz w:val="21"/>
          <w:szCs w:val="21"/>
        </w:rPr>
      </w:pPr>
    </w:p>
    <w:p w14:paraId="7F7A5073" w14:textId="6BEEC5CF" w:rsidR="00FF09CE" w:rsidRPr="0078454F" w:rsidRDefault="00E11C0D" w:rsidP="0078454F">
      <w:pPr>
        <w:shd w:val="clear" w:color="auto" w:fill="FFFFFF"/>
        <w:ind w:firstLine="567"/>
        <w:jc w:val="both"/>
        <w:rPr>
          <w:sz w:val="21"/>
          <w:szCs w:val="21"/>
        </w:rPr>
      </w:pPr>
      <w:r w:rsidRPr="0078454F">
        <w:rPr>
          <w:bCs/>
          <w:sz w:val="21"/>
          <w:szCs w:val="21"/>
        </w:rPr>
        <w:t>1.2.</w:t>
      </w:r>
      <w:r w:rsidRPr="0078454F">
        <w:rPr>
          <w:bCs/>
          <w:sz w:val="21"/>
          <w:szCs w:val="21"/>
        </w:rPr>
        <w:tab/>
        <w:t xml:space="preserve">Продажа имущества осуществляется в рамках процедуры реализации имущества, открытой в отношении </w:t>
      </w:r>
      <w:r w:rsidR="00C74150">
        <w:rPr>
          <w:sz w:val="21"/>
          <w:szCs w:val="21"/>
          <w:lang w:eastAsia="ru-RU"/>
        </w:rPr>
        <w:t>Кузнецовой Марии Васильевны</w:t>
      </w:r>
      <w:r w:rsidR="0064094D" w:rsidRPr="0078454F">
        <w:rPr>
          <w:sz w:val="21"/>
          <w:szCs w:val="21"/>
          <w:lang w:eastAsia="ru-RU"/>
        </w:rPr>
        <w:t>, действующ</w:t>
      </w:r>
      <w:r w:rsidR="0074710A" w:rsidRPr="0078454F">
        <w:rPr>
          <w:sz w:val="21"/>
          <w:szCs w:val="21"/>
          <w:lang w:eastAsia="ru-RU"/>
        </w:rPr>
        <w:t>ей</w:t>
      </w:r>
      <w:r w:rsidR="0064094D" w:rsidRPr="0078454F">
        <w:rPr>
          <w:sz w:val="21"/>
          <w:szCs w:val="21"/>
          <w:lang w:eastAsia="ru-RU"/>
        </w:rPr>
        <w:t xml:space="preserve"> на основании </w:t>
      </w:r>
      <w:r w:rsidR="0064094D" w:rsidRPr="0078454F">
        <w:rPr>
          <w:bCs/>
          <w:sz w:val="21"/>
          <w:szCs w:val="21"/>
        </w:rPr>
        <w:t xml:space="preserve">решения </w:t>
      </w:r>
      <w:r w:rsidR="00C74150" w:rsidRPr="00C74150">
        <w:rPr>
          <w:bCs/>
          <w:sz w:val="21"/>
          <w:szCs w:val="21"/>
        </w:rPr>
        <w:t>Арбитражного суда Самарской области от 17.02.2026 г. по делу № А55-15765/2025</w:t>
      </w:r>
      <w:r w:rsidR="0074710A" w:rsidRPr="0078454F">
        <w:rPr>
          <w:sz w:val="21"/>
          <w:szCs w:val="21"/>
        </w:rPr>
        <w:t>.</w:t>
      </w:r>
    </w:p>
    <w:p w14:paraId="032BAED6" w14:textId="752FD617" w:rsidR="00FF09CE" w:rsidRPr="0078454F" w:rsidRDefault="00E11C0D" w:rsidP="0078454F">
      <w:pPr>
        <w:tabs>
          <w:tab w:val="left" w:pos="1134"/>
        </w:tabs>
        <w:ind w:firstLine="567"/>
        <w:jc w:val="both"/>
        <w:rPr>
          <w:sz w:val="21"/>
          <w:szCs w:val="21"/>
        </w:rPr>
      </w:pPr>
      <w:r w:rsidRPr="0078454F">
        <w:rPr>
          <w:bCs/>
          <w:sz w:val="21"/>
          <w:szCs w:val="21"/>
        </w:rPr>
        <w:t>1.</w:t>
      </w:r>
      <w:r w:rsidR="00427083">
        <w:rPr>
          <w:bCs/>
          <w:sz w:val="21"/>
          <w:szCs w:val="21"/>
        </w:rPr>
        <w:t>3</w:t>
      </w:r>
      <w:r w:rsidRPr="0078454F">
        <w:rPr>
          <w:bCs/>
          <w:sz w:val="21"/>
          <w:szCs w:val="21"/>
        </w:rPr>
        <w:t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аукциона.</w:t>
      </w:r>
    </w:p>
    <w:p w14:paraId="3088EBCD" w14:textId="77777777" w:rsidR="00FF09CE" w:rsidRPr="0078454F" w:rsidRDefault="00E11C0D" w:rsidP="0078454F">
      <w:pPr>
        <w:tabs>
          <w:tab w:val="left" w:pos="1134"/>
          <w:tab w:val="left" w:pos="1276"/>
        </w:tabs>
        <w:ind w:firstLine="567"/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t>2.</w:t>
      </w:r>
      <w:r w:rsidRPr="0078454F">
        <w:rPr>
          <w:b/>
          <w:sz w:val="21"/>
          <w:szCs w:val="21"/>
        </w:rPr>
        <w:tab/>
        <w:t>ОБЯЗАННОСТИ СТОРОН</w:t>
      </w:r>
    </w:p>
    <w:p w14:paraId="0FCAE387" w14:textId="77777777" w:rsidR="00FF09CE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2.1. Продавец обязан:</w:t>
      </w:r>
    </w:p>
    <w:p w14:paraId="75877387" w14:textId="77777777" w:rsidR="00FF09CE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867F8CD" w14:textId="77777777" w:rsidR="00FF09CE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2.2. Покупатель обязан:</w:t>
      </w:r>
    </w:p>
    <w:p w14:paraId="77C0CCED" w14:textId="7D57AAEE" w:rsidR="00FF09CE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 xml:space="preserve">2.2.1. Оплатить цену, указанную в п. 3.1. настоящего договора, в порядке, </w:t>
      </w:r>
      <w:r w:rsidR="000570C3" w:rsidRPr="0078454F">
        <w:rPr>
          <w:bCs/>
          <w:sz w:val="21"/>
          <w:szCs w:val="21"/>
        </w:rPr>
        <w:t>предусмотренном настоящим</w:t>
      </w:r>
      <w:r w:rsidRPr="0078454F">
        <w:rPr>
          <w:bCs/>
          <w:sz w:val="21"/>
          <w:szCs w:val="21"/>
        </w:rPr>
        <w:t xml:space="preserve"> договором.</w:t>
      </w:r>
    </w:p>
    <w:p w14:paraId="3A8294FD" w14:textId="15ADE4ED" w:rsidR="00FF09CE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2.2.2.</w:t>
      </w:r>
      <w:r w:rsidR="0083598E" w:rsidRPr="0078454F">
        <w:rPr>
          <w:bCs/>
          <w:sz w:val="21"/>
          <w:szCs w:val="21"/>
        </w:rPr>
        <w:t xml:space="preserve"> П</w:t>
      </w:r>
      <w:r w:rsidRPr="0078454F">
        <w:rPr>
          <w:bCs/>
          <w:sz w:val="21"/>
          <w:szCs w:val="21"/>
        </w:rPr>
        <w:t xml:space="preserve">ринять Имущество, подписав передаточный акт. </w:t>
      </w:r>
    </w:p>
    <w:p w14:paraId="3E9A6F2C" w14:textId="77777777" w:rsidR="00FF09CE" w:rsidRPr="0078454F" w:rsidRDefault="00FF09CE" w:rsidP="0078454F">
      <w:pPr>
        <w:ind w:firstLine="567"/>
        <w:jc w:val="both"/>
        <w:rPr>
          <w:bCs/>
          <w:sz w:val="21"/>
          <w:szCs w:val="21"/>
        </w:rPr>
      </w:pPr>
    </w:p>
    <w:p w14:paraId="45A7CCD7" w14:textId="1E8AC52B" w:rsidR="00FF09CE" w:rsidRPr="0078454F" w:rsidRDefault="008D7689" w:rsidP="0078454F">
      <w:pPr>
        <w:tabs>
          <w:tab w:val="left" w:pos="993"/>
        </w:tabs>
        <w:ind w:left="360"/>
        <w:jc w:val="center"/>
        <w:rPr>
          <w:bCs/>
          <w:sz w:val="21"/>
          <w:szCs w:val="21"/>
        </w:rPr>
      </w:pPr>
      <w:r w:rsidRPr="0078454F">
        <w:rPr>
          <w:b/>
          <w:sz w:val="21"/>
          <w:szCs w:val="21"/>
        </w:rPr>
        <w:t xml:space="preserve">3. </w:t>
      </w:r>
      <w:r w:rsidR="00E11C0D" w:rsidRPr="0078454F">
        <w:rPr>
          <w:b/>
          <w:sz w:val="21"/>
          <w:szCs w:val="21"/>
        </w:rPr>
        <w:t>СТОИМОСТЬ ИМУЩЕСТВА И ПОРЯДОК ЕГО ОПЛАТЫ</w:t>
      </w:r>
    </w:p>
    <w:p w14:paraId="516A367C" w14:textId="77777777" w:rsidR="00FF09CE" w:rsidRPr="0078454F" w:rsidRDefault="00E11C0D" w:rsidP="0078454F">
      <w:pPr>
        <w:ind w:firstLine="567"/>
        <w:jc w:val="both"/>
        <w:rPr>
          <w:sz w:val="21"/>
          <w:szCs w:val="21"/>
        </w:rPr>
      </w:pPr>
      <w:r w:rsidRPr="0078454F">
        <w:rPr>
          <w:bCs/>
          <w:sz w:val="21"/>
          <w:szCs w:val="21"/>
        </w:rPr>
        <w:t>3.1. Общая стоимость Имущества составляет _______</w:t>
      </w:r>
      <w:proofErr w:type="gramStart"/>
      <w:r w:rsidRPr="0078454F">
        <w:rPr>
          <w:bCs/>
          <w:sz w:val="21"/>
          <w:szCs w:val="21"/>
        </w:rPr>
        <w:t>_(</w:t>
      </w:r>
      <w:proofErr w:type="gramEnd"/>
      <w:r w:rsidRPr="0078454F">
        <w:rPr>
          <w:bCs/>
          <w:sz w:val="21"/>
          <w:szCs w:val="21"/>
        </w:rPr>
        <w:t>________________) рублей.</w:t>
      </w:r>
      <w:r w:rsidRPr="0078454F">
        <w:rPr>
          <w:bCs/>
          <w:sz w:val="21"/>
          <w:szCs w:val="21"/>
        </w:rPr>
        <w:tab/>
      </w:r>
    </w:p>
    <w:p w14:paraId="72B91FD7" w14:textId="77777777" w:rsidR="001172A4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 xml:space="preserve">3.2. </w:t>
      </w:r>
      <w:r w:rsidR="001172A4" w:rsidRPr="0078454F">
        <w:rPr>
          <w:sz w:val="21"/>
          <w:szCs w:val="21"/>
        </w:rPr>
        <w:t>Денежные средства в размере _________________ (_______) руб. 00 коп</w:t>
      </w:r>
      <w:proofErr w:type="gramStart"/>
      <w:r w:rsidR="001172A4" w:rsidRPr="0078454F">
        <w:rPr>
          <w:sz w:val="21"/>
          <w:szCs w:val="21"/>
        </w:rPr>
        <w:t>.</w:t>
      </w:r>
      <w:proofErr w:type="gramEnd"/>
      <w:r w:rsidR="001172A4" w:rsidRPr="0078454F">
        <w:rPr>
          <w:sz w:val="21"/>
          <w:szCs w:val="21"/>
        </w:rPr>
        <w:t xml:space="preserve"> внесены Покупателем при подаче заявки на торгах.</w:t>
      </w:r>
    </w:p>
    <w:p w14:paraId="4307716B" w14:textId="77777777" w:rsidR="00FF09CE" w:rsidRPr="0078454F" w:rsidRDefault="001172A4" w:rsidP="0078454F">
      <w:pPr>
        <w:ind w:firstLine="567"/>
        <w:jc w:val="both"/>
        <w:rPr>
          <w:sz w:val="21"/>
          <w:szCs w:val="21"/>
        </w:rPr>
      </w:pPr>
      <w:r w:rsidRPr="0078454F">
        <w:rPr>
          <w:bCs/>
          <w:sz w:val="21"/>
          <w:szCs w:val="21"/>
        </w:rPr>
        <w:t xml:space="preserve">3.3. </w:t>
      </w:r>
      <w:r w:rsidR="0007252D" w:rsidRPr="0078454F">
        <w:rPr>
          <w:sz w:val="21"/>
          <w:szCs w:val="21"/>
        </w:rPr>
        <w:t xml:space="preserve">За вычетом суммы задатка Покупатель должен уплатить _______ (__________________) руб.00 коп., в течение 30 дней со дня подписания настоящего договора. </w:t>
      </w:r>
    </w:p>
    <w:p w14:paraId="0F96E885" w14:textId="7CD47516" w:rsidR="00FF09CE" w:rsidRPr="0078454F" w:rsidRDefault="00E11C0D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3.4. Все расчеты по настоящему договору производятся в безналичном порядке путем перечисления денежных средств на указанный в разделе 7 настоящего договора расчетный счет Продавца.</w:t>
      </w:r>
    </w:p>
    <w:p w14:paraId="6FC7C788" w14:textId="68764C5C" w:rsidR="008D7689" w:rsidRPr="0078454F" w:rsidRDefault="00E11C0D" w:rsidP="0078454F">
      <w:pPr>
        <w:tabs>
          <w:tab w:val="left" w:pos="993"/>
        </w:tabs>
        <w:ind w:left="360"/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t>4</w:t>
      </w:r>
      <w:r w:rsidR="008D7689" w:rsidRPr="0078454F">
        <w:rPr>
          <w:b/>
          <w:sz w:val="21"/>
          <w:szCs w:val="21"/>
        </w:rPr>
        <w:t>.</w:t>
      </w:r>
      <w:r w:rsidR="008D7689" w:rsidRPr="0078454F">
        <w:rPr>
          <w:b/>
          <w:sz w:val="21"/>
          <w:szCs w:val="21"/>
        </w:rPr>
        <w:tab/>
        <w:t>ПЕРЕДАЧА ИМУЩЕСТВА</w:t>
      </w:r>
    </w:p>
    <w:p w14:paraId="5E3EA351" w14:textId="77777777" w:rsidR="008D7689" w:rsidRPr="0078454F" w:rsidRDefault="008D7689" w:rsidP="0078454F">
      <w:pPr>
        <w:tabs>
          <w:tab w:val="left" w:pos="993"/>
        </w:tabs>
        <w:ind w:firstLine="567"/>
        <w:jc w:val="both"/>
        <w:rPr>
          <w:sz w:val="21"/>
          <w:szCs w:val="21"/>
        </w:rPr>
      </w:pPr>
      <w:r w:rsidRPr="0078454F">
        <w:rPr>
          <w:bCs/>
          <w:sz w:val="21"/>
          <w:szCs w:val="21"/>
        </w:rPr>
        <w:t xml:space="preserve">4.1. </w:t>
      </w:r>
      <w:r w:rsidRPr="0078454F">
        <w:rPr>
          <w:sz w:val="21"/>
          <w:szCs w:val="21"/>
        </w:rPr>
        <w:t>Имущество подлежит передаче Покупателю во владение по акту приема-передачи в течение 5 (Пяти) календарных дней с момента его полной оплаты.</w:t>
      </w:r>
    </w:p>
    <w:p w14:paraId="240C3E75" w14:textId="77777777" w:rsidR="008D7689" w:rsidRPr="0078454F" w:rsidRDefault="008D7689" w:rsidP="0078454F">
      <w:pPr>
        <w:tabs>
          <w:tab w:val="left" w:pos="993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До подписания настоящего договора Покупатель осмотрел имущество в натуре, ознакомился с его количественными и качественными характеристиками, претензий по состоянию имущества не имеет.</w:t>
      </w:r>
    </w:p>
    <w:p w14:paraId="4277F9A9" w14:textId="77777777" w:rsidR="0078454F" w:rsidRDefault="0078454F" w:rsidP="0078454F">
      <w:pPr>
        <w:tabs>
          <w:tab w:val="left" w:pos="993"/>
        </w:tabs>
        <w:ind w:left="360"/>
        <w:jc w:val="center"/>
        <w:rPr>
          <w:b/>
          <w:sz w:val="21"/>
          <w:szCs w:val="21"/>
        </w:rPr>
      </w:pPr>
    </w:p>
    <w:p w14:paraId="2D9B1E9B" w14:textId="77777777" w:rsidR="0078454F" w:rsidRDefault="0078454F" w:rsidP="0078454F">
      <w:pPr>
        <w:tabs>
          <w:tab w:val="left" w:pos="993"/>
        </w:tabs>
        <w:ind w:left="360"/>
        <w:jc w:val="center"/>
        <w:rPr>
          <w:b/>
          <w:sz w:val="21"/>
          <w:szCs w:val="21"/>
        </w:rPr>
      </w:pPr>
    </w:p>
    <w:p w14:paraId="0E240B66" w14:textId="0FB1A888" w:rsidR="008D7689" w:rsidRPr="0078454F" w:rsidRDefault="008D7689" w:rsidP="0078454F">
      <w:pPr>
        <w:tabs>
          <w:tab w:val="left" w:pos="993"/>
        </w:tabs>
        <w:ind w:left="360"/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t>5. ОТВЕСТВЕННОСТЬ СТОРОН</w:t>
      </w:r>
    </w:p>
    <w:p w14:paraId="0744C067" w14:textId="77777777" w:rsidR="008D7689" w:rsidRPr="0078454F" w:rsidRDefault="008D7689" w:rsidP="0078454F">
      <w:pPr>
        <w:tabs>
          <w:tab w:val="left" w:pos="1134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5.1.</w:t>
      </w:r>
      <w:r w:rsidRPr="0078454F">
        <w:rPr>
          <w:bCs/>
          <w:sz w:val="21"/>
          <w:szCs w:val="21"/>
        </w:rPr>
        <w:tab/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395D33B" w14:textId="77777777" w:rsidR="008D7689" w:rsidRPr="0078454F" w:rsidRDefault="008D7689" w:rsidP="0078454F">
      <w:pPr>
        <w:ind w:firstLine="567"/>
        <w:jc w:val="both"/>
        <w:rPr>
          <w:sz w:val="21"/>
          <w:szCs w:val="21"/>
        </w:rPr>
      </w:pPr>
      <w:r w:rsidRPr="0078454F">
        <w:rPr>
          <w:bCs/>
          <w:sz w:val="21"/>
          <w:szCs w:val="21"/>
        </w:rPr>
        <w:lastRenderedPageBreak/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D577E4" w14:textId="77777777" w:rsidR="008D7689" w:rsidRPr="0078454F" w:rsidRDefault="008D7689" w:rsidP="0078454F">
      <w:pPr>
        <w:ind w:firstLine="567"/>
        <w:jc w:val="both"/>
        <w:rPr>
          <w:bCs/>
          <w:sz w:val="21"/>
          <w:szCs w:val="21"/>
        </w:rPr>
      </w:pPr>
    </w:p>
    <w:p w14:paraId="79655099" w14:textId="77777777" w:rsidR="008D7689" w:rsidRPr="0078454F" w:rsidRDefault="008D7689" w:rsidP="0078454F">
      <w:pPr>
        <w:ind w:firstLine="567"/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t>6.</w:t>
      </w:r>
      <w:r w:rsidRPr="0078454F">
        <w:rPr>
          <w:b/>
          <w:sz w:val="21"/>
          <w:szCs w:val="21"/>
        </w:rPr>
        <w:tab/>
        <w:t xml:space="preserve">ЗАКЛЮЧИТЕЛЬНЫЕ ПОЛОЖЕНИЯ </w:t>
      </w:r>
    </w:p>
    <w:p w14:paraId="3ED1F791" w14:textId="77777777" w:rsidR="008D7689" w:rsidRPr="0078454F" w:rsidRDefault="008D7689" w:rsidP="0078454F">
      <w:pPr>
        <w:tabs>
          <w:tab w:val="left" w:pos="1134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6.1.</w:t>
      </w:r>
      <w:r w:rsidRPr="0078454F">
        <w:rPr>
          <w:bCs/>
          <w:sz w:val="21"/>
          <w:szCs w:val="21"/>
        </w:rPr>
        <w:tab/>
        <w:t>Настоящий Договор вступает в силу с момента его подписания и прекращает свое действие при:</w:t>
      </w:r>
    </w:p>
    <w:p w14:paraId="1813446E" w14:textId="77777777" w:rsidR="008D7689" w:rsidRPr="0078454F" w:rsidRDefault="008D7689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- надлежащем исполнении Сторонами своих обязательств;</w:t>
      </w:r>
    </w:p>
    <w:p w14:paraId="3634DFC4" w14:textId="77777777" w:rsidR="008D7689" w:rsidRPr="0078454F" w:rsidRDefault="008D7689" w:rsidP="0078454F">
      <w:pPr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257937B3" w14:textId="77777777" w:rsidR="008D7689" w:rsidRPr="0078454F" w:rsidRDefault="008D7689" w:rsidP="0078454F">
      <w:pPr>
        <w:tabs>
          <w:tab w:val="left" w:pos="1134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6.2.</w:t>
      </w:r>
      <w:r w:rsidRPr="0078454F">
        <w:rPr>
          <w:bCs/>
          <w:sz w:val="21"/>
          <w:szCs w:val="21"/>
        </w:rPr>
        <w:tab/>
        <w:t xml:space="preserve">Споры и разногласия, возникающие из настоящего договора или в связи с ним, будут решаться сторонами путем переговоров. </w:t>
      </w:r>
    </w:p>
    <w:p w14:paraId="365A8B2B" w14:textId="77777777" w:rsidR="008D7689" w:rsidRPr="0078454F" w:rsidRDefault="008D7689" w:rsidP="0078454F">
      <w:pPr>
        <w:tabs>
          <w:tab w:val="left" w:pos="993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6.3.</w:t>
      </w:r>
      <w:r w:rsidRPr="0078454F">
        <w:rPr>
          <w:bCs/>
          <w:sz w:val="21"/>
          <w:szCs w:val="21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A99D2DA" w14:textId="77777777" w:rsidR="008D7689" w:rsidRPr="0078454F" w:rsidRDefault="008D7689" w:rsidP="0078454F">
      <w:pPr>
        <w:tabs>
          <w:tab w:val="left" w:pos="993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6.4.</w:t>
      </w:r>
      <w:r w:rsidRPr="0078454F">
        <w:rPr>
          <w:bCs/>
          <w:sz w:val="21"/>
          <w:szCs w:val="21"/>
        </w:rPr>
        <w:tab/>
        <w:t>Стороны обязуются совместно обратиться в регистрирующий орган с заявлениями и всеми необходимыми документами для осуществления государственной регистрации перехода права собственности на недвижимость. В случае если одна из сторон будет уклоняться от государственной регистрации перехода права собственности, другая сторона вправе обратиться в суд с требованием о вынесении решения о государственной регистрации перехода права собственности. 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регистрации. Все необходимые и установленные расходы, связанные с государственной регистрацией настоящего договора (государственные полшины, сборы, комиссии и т.п.), несёт единолично Покупатель.</w:t>
      </w:r>
    </w:p>
    <w:p w14:paraId="0A3AD40F" w14:textId="6EE0A951" w:rsidR="008D7689" w:rsidRPr="0078454F" w:rsidRDefault="008D7689" w:rsidP="0078454F">
      <w:pPr>
        <w:tabs>
          <w:tab w:val="left" w:pos="993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 xml:space="preserve">6.5. Настоящий договор составлен в трех одинаковых экземплярах, имеющих равную юридическую силу – по одному экземпляру для каждой из Сторон, один экземпляр для </w:t>
      </w:r>
      <w:r w:rsidR="00C74150">
        <w:rPr>
          <w:bCs/>
          <w:sz w:val="21"/>
          <w:szCs w:val="21"/>
        </w:rPr>
        <w:t>Росреестра</w:t>
      </w:r>
      <w:r w:rsidRPr="0078454F">
        <w:rPr>
          <w:bCs/>
          <w:sz w:val="21"/>
          <w:szCs w:val="21"/>
        </w:rPr>
        <w:t xml:space="preserve">. </w:t>
      </w:r>
    </w:p>
    <w:p w14:paraId="0DE5F548" w14:textId="77777777" w:rsidR="008D7689" w:rsidRPr="0078454F" w:rsidRDefault="008D7689" w:rsidP="0078454F">
      <w:pPr>
        <w:tabs>
          <w:tab w:val="left" w:pos="993"/>
        </w:tabs>
        <w:ind w:firstLine="567"/>
        <w:jc w:val="both"/>
        <w:rPr>
          <w:bCs/>
          <w:sz w:val="21"/>
          <w:szCs w:val="21"/>
        </w:rPr>
      </w:pPr>
      <w:r w:rsidRPr="0078454F">
        <w:rPr>
          <w:bCs/>
          <w:sz w:val="21"/>
          <w:szCs w:val="21"/>
        </w:rPr>
        <w:t>6.6. Неотъемлемой частью настоящего договора является Акт приёма-передачи объекта недвижимости.</w:t>
      </w:r>
    </w:p>
    <w:p w14:paraId="6B8206C5" w14:textId="642F9E8F" w:rsidR="00FF09CE" w:rsidRDefault="008D7689" w:rsidP="0078454F">
      <w:pPr>
        <w:ind w:firstLine="567"/>
        <w:jc w:val="center"/>
        <w:rPr>
          <w:b/>
          <w:sz w:val="21"/>
          <w:szCs w:val="21"/>
        </w:rPr>
      </w:pPr>
      <w:r w:rsidRPr="0078454F">
        <w:rPr>
          <w:b/>
          <w:sz w:val="21"/>
          <w:szCs w:val="21"/>
        </w:rPr>
        <w:t>7. РЕКВИЗИТЫ СТОРОН.</w:t>
      </w:r>
    </w:p>
    <w:p w14:paraId="11E2C864" w14:textId="77777777" w:rsidR="0078454F" w:rsidRPr="0078454F" w:rsidRDefault="0078454F" w:rsidP="0078454F">
      <w:pPr>
        <w:ind w:firstLine="567"/>
        <w:jc w:val="center"/>
        <w:rPr>
          <w:b/>
          <w:sz w:val="21"/>
          <w:szCs w:val="21"/>
        </w:rPr>
      </w:pPr>
    </w:p>
    <w:tbl>
      <w:tblPr>
        <w:tblW w:w="957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FF09CE" w:rsidRPr="00C74150" w14:paraId="5AA2C5AA" w14:textId="77777777">
        <w:tc>
          <w:tcPr>
            <w:tcW w:w="4785" w:type="dxa"/>
          </w:tcPr>
          <w:p w14:paraId="764AB56A" w14:textId="77777777" w:rsidR="00FF09CE" w:rsidRPr="00C74150" w:rsidRDefault="00E11C0D" w:rsidP="0078454F">
            <w:pPr>
              <w:keepNext/>
              <w:keepLines/>
              <w:rPr>
                <w:b/>
                <w:sz w:val="20"/>
                <w:szCs w:val="20"/>
              </w:rPr>
            </w:pPr>
            <w:r w:rsidRPr="00C74150">
              <w:rPr>
                <w:b/>
                <w:sz w:val="20"/>
                <w:szCs w:val="20"/>
              </w:rPr>
              <w:t>Продавец:</w:t>
            </w:r>
          </w:p>
          <w:p w14:paraId="3A6C0EFF" w14:textId="77777777" w:rsidR="00C74150" w:rsidRPr="00C74150" w:rsidRDefault="00C74150" w:rsidP="00C74150">
            <w:pPr>
              <w:ind w:firstLine="7"/>
              <w:jc w:val="both"/>
              <w:rPr>
                <w:b/>
                <w:sz w:val="20"/>
                <w:szCs w:val="20"/>
                <w:lang w:eastAsia="en-US"/>
              </w:rPr>
            </w:pPr>
            <w:r w:rsidRPr="00C74150">
              <w:rPr>
                <w:b/>
                <w:sz w:val="20"/>
                <w:szCs w:val="20"/>
                <w:lang w:eastAsia="en-US"/>
              </w:rPr>
              <w:t xml:space="preserve">Кузнецова Мария Васильевна </w:t>
            </w:r>
          </w:p>
          <w:p w14:paraId="5E881BB9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  <w:lang w:eastAsia="en-US"/>
              </w:rPr>
            </w:pPr>
            <w:r w:rsidRPr="00C74150">
              <w:rPr>
                <w:bCs/>
                <w:sz w:val="20"/>
                <w:szCs w:val="20"/>
                <w:lang w:eastAsia="en-US"/>
              </w:rPr>
              <w:t xml:space="preserve">дата рождения: 02.02.1978, </w:t>
            </w:r>
          </w:p>
          <w:p w14:paraId="269C6A84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  <w:lang w:eastAsia="en-US"/>
              </w:rPr>
            </w:pPr>
            <w:r w:rsidRPr="00C74150">
              <w:rPr>
                <w:bCs/>
                <w:sz w:val="20"/>
                <w:szCs w:val="20"/>
                <w:lang w:eastAsia="en-US"/>
              </w:rPr>
              <w:t xml:space="preserve">место рождения: г. Куйбышев </w:t>
            </w:r>
          </w:p>
          <w:p w14:paraId="59AF096B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  <w:lang w:eastAsia="en-US"/>
              </w:rPr>
            </w:pPr>
            <w:r w:rsidRPr="00C74150">
              <w:rPr>
                <w:bCs/>
                <w:sz w:val="20"/>
                <w:szCs w:val="20"/>
                <w:lang w:eastAsia="en-US"/>
              </w:rPr>
              <w:t xml:space="preserve">Самарская область, </w:t>
            </w:r>
          </w:p>
          <w:p w14:paraId="2B0921F1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  <w:lang w:eastAsia="en-US"/>
              </w:rPr>
            </w:pPr>
            <w:r w:rsidRPr="00C74150">
              <w:rPr>
                <w:bCs/>
                <w:sz w:val="20"/>
                <w:szCs w:val="20"/>
                <w:lang w:eastAsia="en-US"/>
              </w:rPr>
              <w:t xml:space="preserve">СНИЛС 079-281-440 94, </w:t>
            </w:r>
          </w:p>
          <w:p w14:paraId="1867ECC0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  <w:lang w:eastAsia="en-US"/>
              </w:rPr>
            </w:pPr>
            <w:r w:rsidRPr="00C74150">
              <w:rPr>
                <w:bCs/>
                <w:sz w:val="20"/>
                <w:szCs w:val="20"/>
                <w:lang w:eastAsia="en-US"/>
              </w:rPr>
              <w:t xml:space="preserve">ИНН 631909482285, </w:t>
            </w:r>
          </w:p>
          <w:p w14:paraId="65F23F30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  <w:lang w:eastAsia="en-US"/>
              </w:rPr>
            </w:pPr>
            <w:r w:rsidRPr="00C74150">
              <w:rPr>
                <w:bCs/>
                <w:sz w:val="20"/>
                <w:szCs w:val="20"/>
                <w:lang w:eastAsia="en-US"/>
              </w:rPr>
              <w:t xml:space="preserve">регистрация по месту жительства: </w:t>
            </w:r>
          </w:p>
          <w:p w14:paraId="196F128B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  <w:lang w:eastAsia="en-US"/>
              </w:rPr>
            </w:pPr>
            <w:r w:rsidRPr="00C74150">
              <w:rPr>
                <w:bCs/>
                <w:sz w:val="20"/>
                <w:szCs w:val="20"/>
                <w:lang w:eastAsia="en-US"/>
              </w:rPr>
              <w:t xml:space="preserve">443068, Самарская область, </w:t>
            </w:r>
          </w:p>
          <w:p w14:paraId="55272CDF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</w:rPr>
            </w:pPr>
            <w:r w:rsidRPr="00C74150">
              <w:rPr>
                <w:bCs/>
                <w:sz w:val="20"/>
                <w:szCs w:val="20"/>
                <w:lang w:eastAsia="en-US"/>
              </w:rPr>
              <w:t>г. Самара, ул. тер. Овраг Подпольщиков, д. 130</w:t>
            </w:r>
          </w:p>
          <w:p w14:paraId="5AF140B3" w14:textId="77777777" w:rsidR="00C74150" w:rsidRPr="00C74150" w:rsidRDefault="00C74150" w:rsidP="00C74150">
            <w:pPr>
              <w:ind w:firstLine="7"/>
              <w:jc w:val="both"/>
              <w:rPr>
                <w:b/>
                <w:sz w:val="20"/>
                <w:szCs w:val="20"/>
              </w:rPr>
            </w:pPr>
          </w:p>
          <w:p w14:paraId="744BFD1F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</w:rPr>
            </w:pPr>
            <w:r w:rsidRPr="00C74150">
              <w:rPr>
                <w:bCs/>
                <w:sz w:val="20"/>
                <w:szCs w:val="20"/>
              </w:rPr>
              <w:t xml:space="preserve">Счет: 40817810550222532986, </w:t>
            </w:r>
          </w:p>
          <w:p w14:paraId="223A9642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</w:rPr>
            </w:pPr>
            <w:r w:rsidRPr="00C74150">
              <w:rPr>
                <w:bCs/>
                <w:sz w:val="20"/>
                <w:szCs w:val="20"/>
              </w:rPr>
              <w:t>открыт 27.02.2026</w:t>
            </w:r>
          </w:p>
          <w:p w14:paraId="3CA32F87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</w:rPr>
            </w:pPr>
            <w:r w:rsidRPr="00C74150">
              <w:rPr>
                <w:bCs/>
                <w:sz w:val="20"/>
                <w:szCs w:val="20"/>
              </w:rPr>
              <w:t xml:space="preserve">в ФИЛИАЛ "ЦЕНТРАЛЬНЫЙ" </w:t>
            </w:r>
          </w:p>
          <w:p w14:paraId="5B6327CE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</w:rPr>
            </w:pPr>
            <w:r w:rsidRPr="00C74150">
              <w:rPr>
                <w:bCs/>
                <w:sz w:val="20"/>
                <w:szCs w:val="20"/>
              </w:rPr>
              <w:t>ПАО "СОВКОМБАНК" (БЕРДСК)</w:t>
            </w:r>
          </w:p>
          <w:p w14:paraId="05FAFAE8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</w:rPr>
            </w:pPr>
            <w:r w:rsidRPr="00C74150">
              <w:rPr>
                <w:bCs/>
                <w:sz w:val="20"/>
                <w:szCs w:val="20"/>
              </w:rPr>
              <w:t xml:space="preserve">к/с 30101810150040000763, </w:t>
            </w:r>
          </w:p>
          <w:p w14:paraId="08784D6F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</w:rPr>
            </w:pPr>
            <w:r w:rsidRPr="00C74150">
              <w:rPr>
                <w:bCs/>
                <w:sz w:val="20"/>
                <w:szCs w:val="20"/>
              </w:rPr>
              <w:t xml:space="preserve">БИК 045004763, </w:t>
            </w:r>
          </w:p>
          <w:p w14:paraId="0A3F42D1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</w:rPr>
            </w:pPr>
            <w:r w:rsidRPr="00C74150">
              <w:rPr>
                <w:bCs/>
                <w:sz w:val="20"/>
                <w:szCs w:val="20"/>
              </w:rPr>
              <w:t xml:space="preserve">ИНН БАНКА 4401116480, </w:t>
            </w:r>
          </w:p>
          <w:p w14:paraId="37F2F4D6" w14:textId="77777777" w:rsidR="00C74150" w:rsidRPr="00C74150" w:rsidRDefault="00C74150" w:rsidP="00C74150">
            <w:pPr>
              <w:ind w:firstLine="7"/>
              <w:jc w:val="both"/>
              <w:rPr>
                <w:bCs/>
                <w:sz w:val="20"/>
                <w:szCs w:val="20"/>
              </w:rPr>
            </w:pPr>
            <w:r w:rsidRPr="00C74150">
              <w:rPr>
                <w:bCs/>
                <w:sz w:val="20"/>
                <w:szCs w:val="20"/>
              </w:rPr>
              <w:t>КПП БАНКА 544543001</w:t>
            </w:r>
          </w:p>
          <w:p w14:paraId="4DA24F23" w14:textId="77777777" w:rsidR="008B28FB" w:rsidRPr="00C74150" w:rsidRDefault="008B28FB" w:rsidP="008B28FB">
            <w:pPr>
              <w:rPr>
                <w:sz w:val="20"/>
                <w:szCs w:val="20"/>
                <w:lang w:eastAsia="ru-RU"/>
              </w:rPr>
            </w:pPr>
          </w:p>
          <w:p w14:paraId="41DE96EF" w14:textId="69267B6D" w:rsidR="00FF09CE" w:rsidRPr="00C74150" w:rsidRDefault="00E11C0D" w:rsidP="0078454F">
            <w:pPr>
              <w:rPr>
                <w:sz w:val="20"/>
                <w:szCs w:val="20"/>
              </w:rPr>
            </w:pPr>
            <w:r w:rsidRPr="00C74150">
              <w:rPr>
                <w:b/>
                <w:bCs/>
                <w:sz w:val="20"/>
                <w:szCs w:val="20"/>
              </w:rPr>
              <w:t xml:space="preserve">Финансовый управляющий </w:t>
            </w:r>
          </w:p>
          <w:p w14:paraId="389B6501" w14:textId="6880BDD3" w:rsidR="0078454F" w:rsidRPr="00C74150" w:rsidRDefault="0078454F" w:rsidP="0078454F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DFF2F21" w14:textId="77777777" w:rsidR="0078454F" w:rsidRPr="00C74150" w:rsidRDefault="0078454F" w:rsidP="0078454F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4855E0B" w14:textId="38E29BD3" w:rsidR="00FF09CE" w:rsidRPr="00C74150" w:rsidRDefault="00E11C0D" w:rsidP="0078454F">
            <w:pPr>
              <w:jc w:val="both"/>
              <w:rPr>
                <w:b/>
                <w:bCs/>
                <w:sz w:val="20"/>
                <w:szCs w:val="20"/>
              </w:rPr>
            </w:pPr>
            <w:r w:rsidRPr="00C74150">
              <w:rPr>
                <w:b/>
                <w:bCs/>
                <w:sz w:val="20"/>
                <w:szCs w:val="20"/>
              </w:rPr>
              <w:t>________________/</w:t>
            </w:r>
            <w:r w:rsidR="0078454F" w:rsidRPr="00C74150">
              <w:rPr>
                <w:b/>
                <w:bCs/>
                <w:sz w:val="20"/>
                <w:szCs w:val="20"/>
              </w:rPr>
              <w:t>Н.Н. Сидоров</w:t>
            </w:r>
          </w:p>
          <w:p w14:paraId="2F5E86C3" w14:textId="77777777" w:rsidR="00FF09CE" w:rsidRPr="00C74150" w:rsidRDefault="00FF09CE" w:rsidP="0078454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14:paraId="5864C34D" w14:textId="77777777" w:rsidR="00FF09CE" w:rsidRPr="00C74150" w:rsidRDefault="00E11C0D" w:rsidP="0078454F">
            <w:pPr>
              <w:keepNext/>
              <w:keepLines/>
              <w:rPr>
                <w:b/>
                <w:bCs/>
                <w:sz w:val="20"/>
                <w:szCs w:val="20"/>
                <w:u w:val="single"/>
              </w:rPr>
            </w:pPr>
            <w:r w:rsidRPr="00C74150">
              <w:rPr>
                <w:b/>
                <w:sz w:val="20"/>
                <w:szCs w:val="20"/>
              </w:rPr>
              <w:t xml:space="preserve">Покупатель: </w:t>
            </w:r>
          </w:p>
          <w:p w14:paraId="2CA5405C" w14:textId="77777777" w:rsidR="00FF09CE" w:rsidRPr="00C74150" w:rsidRDefault="00FF09CE" w:rsidP="0078454F">
            <w:pPr>
              <w:jc w:val="both"/>
              <w:rPr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97296AB" w14:textId="77777777" w:rsidR="00FF09CE" w:rsidRPr="0078454F" w:rsidRDefault="00FF09CE" w:rsidP="0078454F">
      <w:pPr>
        <w:rPr>
          <w:b/>
          <w:sz w:val="21"/>
          <w:szCs w:val="21"/>
        </w:rPr>
      </w:pPr>
    </w:p>
    <w:sectPr w:rsidR="00FF09CE" w:rsidRPr="0078454F" w:rsidSect="000570C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17948"/>
    <w:multiLevelType w:val="multilevel"/>
    <w:tmpl w:val="1FFC47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D0733"/>
    <w:multiLevelType w:val="multilevel"/>
    <w:tmpl w:val="B30ECBB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25281F"/>
    <w:multiLevelType w:val="multilevel"/>
    <w:tmpl w:val="F4F6222A"/>
    <w:lvl w:ilvl="0">
      <w:start w:val="1"/>
      <w:numFmt w:val="decimal"/>
      <w:lvlText w:val="%1."/>
      <w:lvlJc w:val="left"/>
      <w:pPr>
        <w:tabs>
          <w:tab w:val="num" w:pos="0"/>
        </w:tabs>
        <w:ind w:left="1410" w:hanging="141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77" w:hanging="141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44" w:hanging="141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11" w:hanging="141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78" w:hanging="141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5" w:hanging="141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9CE"/>
    <w:rsid w:val="000449A3"/>
    <w:rsid w:val="000570C3"/>
    <w:rsid w:val="0007252D"/>
    <w:rsid w:val="0009065D"/>
    <w:rsid w:val="001172A4"/>
    <w:rsid w:val="00123A6B"/>
    <w:rsid w:val="00191510"/>
    <w:rsid w:val="0030097D"/>
    <w:rsid w:val="00380C56"/>
    <w:rsid w:val="003E3CAB"/>
    <w:rsid w:val="00427083"/>
    <w:rsid w:val="004E4530"/>
    <w:rsid w:val="00504852"/>
    <w:rsid w:val="0064094D"/>
    <w:rsid w:val="0074710A"/>
    <w:rsid w:val="0078454F"/>
    <w:rsid w:val="0083598E"/>
    <w:rsid w:val="008B28FB"/>
    <w:rsid w:val="008D7689"/>
    <w:rsid w:val="00C74150"/>
    <w:rsid w:val="00E04CA7"/>
    <w:rsid w:val="00E11C0D"/>
    <w:rsid w:val="00E73BB4"/>
    <w:rsid w:val="00FA181E"/>
    <w:rsid w:val="00FF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17EC9"/>
  <w15:docId w15:val="{5FD58A34-C71D-498B-B4E5-4491CCB4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sz w:val="24"/>
    </w:rPr>
  </w:style>
  <w:style w:type="character" w:customStyle="1" w:styleId="WW8Num3z0">
    <w:name w:val="WW8Num3z0"/>
    <w:qFormat/>
    <w:rPr>
      <w:b/>
      <w:sz w:val="24"/>
    </w:rPr>
  </w:style>
  <w:style w:type="character" w:customStyle="1" w:styleId="WW8Num4z0">
    <w:name w:val="WW8Num4z0"/>
    <w:qFormat/>
    <w:rPr>
      <w:b/>
      <w:sz w:val="24"/>
    </w:rPr>
  </w:style>
  <w:style w:type="character" w:customStyle="1" w:styleId="WW8Num5z0">
    <w:name w:val="WW8Num5z0"/>
    <w:qFormat/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Верхний колонтитул Знак"/>
    <w:qFormat/>
    <w:rPr>
      <w:sz w:val="24"/>
      <w:szCs w:val="24"/>
    </w:rPr>
  </w:style>
  <w:style w:type="character" w:customStyle="1" w:styleId="a6">
    <w:name w:val="Нижний колонтитул Знак"/>
    <w:qFormat/>
    <w:rPr>
      <w:sz w:val="24"/>
      <w:szCs w:val="24"/>
    </w:rPr>
  </w:style>
  <w:style w:type="character" w:customStyle="1" w:styleId="3">
    <w:name w:val="Основной текст с отступом 3 Знак"/>
    <w:qFormat/>
    <w:rPr>
      <w:sz w:val="16"/>
      <w:szCs w:val="16"/>
      <w:lang w:val="en-US"/>
    </w:rPr>
  </w:style>
  <w:style w:type="character" w:customStyle="1" w:styleId="docdata">
    <w:name w:val="docdata"/>
    <w:qFormat/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30">
    <w:name w:val="Body Text Indent 3"/>
    <w:basedOn w:val="a"/>
    <w:qFormat/>
    <w:pPr>
      <w:autoSpaceDE w:val="0"/>
      <w:spacing w:after="120"/>
      <w:ind w:left="283"/>
    </w:pPr>
    <w:rPr>
      <w:sz w:val="16"/>
      <w:szCs w:val="16"/>
      <w:lang w:val="en-US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Никита</cp:lastModifiedBy>
  <cp:revision>2</cp:revision>
  <cp:lastPrinted>2017-03-17T14:31:00Z</cp:lastPrinted>
  <dcterms:created xsi:type="dcterms:W3CDTF">2026-09-10T15:10:00Z</dcterms:created>
  <dcterms:modified xsi:type="dcterms:W3CDTF">2026-09-10T15:10:00Z</dcterms:modified>
</cp:coreProperties>
</file>