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E938B" w14:textId="77777777" w:rsidR="00FF09CE" w:rsidRPr="00B50FA7" w:rsidRDefault="00E11C0D">
      <w:pPr>
        <w:jc w:val="center"/>
        <w:rPr>
          <w:b/>
          <w:sz w:val="22"/>
          <w:szCs w:val="22"/>
        </w:rPr>
      </w:pPr>
      <w:r w:rsidRPr="00B50FA7">
        <w:rPr>
          <w:b/>
          <w:sz w:val="22"/>
          <w:szCs w:val="22"/>
        </w:rPr>
        <w:t>Договор</w:t>
      </w:r>
    </w:p>
    <w:p w14:paraId="1B7EE456" w14:textId="4A6B44A5" w:rsidR="00FF09CE" w:rsidRPr="00B50FA7" w:rsidRDefault="00E11C0D">
      <w:pPr>
        <w:jc w:val="center"/>
        <w:rPr>
          <w:b/>
          <w:sz w:val="22"/>
          <w:szCs w:val="22"/>
        </w:rPr>
      </w:pPr>
      <w:r w:rsidRPr="00B50FA7">
        <w:rPr>
          <w:b/>
          <w:sz w:val="22"/>
          <w:szCs w:val="22"/>
        </w:rPr>
        <w:t xml:space="preserve">купли-продажи </w:t>
      </w:r>
      <w:r w:rsidR="00B06F8B">
        <w:rPr>
          <w:b/>
          <w:sz w:val="22"/>
          <w:szCs w:val="22"/>
        </w:rPr>
        <w:t>доли в уставном капитале</w:t>
      </w:r>
    </w:p>
    <w:p w14:paraId="6E0A6A7E" w14:textId="77777777" w:rsidR="00FF09CE" w:rsidRPr="00B50FA7" w:rsidRDefault="00FF09CE">
      <w:pPr>
        <w:rPr>
          <w:b/>
          <w:sz w:val="22"/>
          <w:szCs w:val="22"/>
        </w:rPr>
      </w:pPr>
    </w:p>
    <w:p w14:paraId="20A45DE9" w14:textId="7914DBF8" w:rsidR="00FF09CE" w:rsidRPr="00B50FA7" w:rsidRDefault="00E11C0D">
      <w:pPr>
        <w:rPr>
          <w:sz w:val="22"/>
          <w:szCs w:val="22"/>
        </w:rPr>
      </w:pPr>
      <w:r w:rsidRPr="00B50FA7">
        <w:rPr>
          <w:sz w:val="22"/>
          <w:szCs w:val="22"/>
        </w:rPr>
        <w:t>Город Пермь</w:t>
      </w:r>
      <w:r w:rsidRPr="00B50FA7">
        <w:rPr>
          <w:sz w:val="22"/>
          <w:szCs w:val="22"/>
        </w:rPr>
        <w:tab/>
      </w:r>
      <w:r w:rsidRPr="00B50FA7">
        <w:rPr>
          <w:sz w:val="22"/>
          <w:szCs w:val="22"/>
        </w:rPr>
        <w:tab/>
        <w:t xml:space="preserve">          </w:t>
      </w:r>
      <w:r w:rsidRPr="00B50FA7">
        <w:rPr>
          <w:sz w:val="22"/>
          <w:szCs w:val="22"/>
        </w:rPr>
        <w:tab/>
      </w:r>
      <w:r w:rsidRPr="00B50FA7">
        <w:rPr>
          <w:sz w:val="22"/>
          <w:szCs w:val="22"/>
        </w:rPr>
        <w:tab/>
      </w:r>
      <w:r w:rsidRPr="00B50FA7">
        <w:rPr>
          <w:sz w:val="22"/>
          <w:szCs w:val="22"/>
        </w:rPr>
        <w:tab/>
      </w:r>
      <w:r w:rsidRPr="00B50FA7">
        <w:rPr>
          <w:sz w:val="22"/>
          <w:szCs w:val="22"/>
        </w:rPr>
        <w:tab/>
      </w:r>
      <w:r w:rsidRPr="00B50FA7">
        <w:rPr>
          <w:sz w:val="22"/>
          <w:szCs w:val="22"/>
        </w:rPr>
        <w:tab/>
        <w:t xml:space="preserve">     </w:t>
      </w:r>
      <w:r w:rsidR="00B50FA7">
        <w:rPr>
          <w:sz w:val="22"/>
          <w:szCs w:val="22"/>
        </w:rPr>
        <w:t xml:space="preserve">          </w:t>
      </w:r>
      <w:r w:rsidRPr="00B50FA7">
        <w:rPr>
          <w:sz w:val="22"/>
          <w:szCs w:val="22"/>
        </w:rPr>
        <w:t xml:space="preserve">    </w:t>
      </w:r>
      <w:proofErr w:type="gramStart"/>
      <w:r w:rsidRPr="00B50FA7">
        <w:rPr>
          <w:sz w:val="22"/>
          <w:szCs w:val="22"/>
        </w:rPr>
        <w:t xml:space="preserve">   «</w:t>
      </w:r>
      <w:proofErr w:type="gramEnd"/>
      <w:r w:rsidRPr="00B50FA7">
        <w:rPr>
          <w:sz w:val="22"/>
          <w:szCs w:val="22"/>
        </w:rPr>
        <w:t xml:space="preserve">___»________  ____ года </w:t>
      </w:r>
    </w:p>
    <w:p w14:paraId="5CB36A1E" w14:textId="77777777" w:rsidR="00FF09CE" w:rsidRPr="00B50FA7" w:rsidRDefault="00E11C0D">
      <w:pPr>
        <w:jc w:val="both"/>
        <w:rPr>
          <w:sz w:val="22"/>
          <w:szCs w:val="22"/>
        </w:rPr>
      </w:pPr>
      <w:r w:rsidRPr="00B50FA7">
        <w:rPr>
          <w:sz w:val="22"/>
          <w:szCs w:val="22"/>
        </w:rPr>
        <w:t xml:space="preserve">       </w:t>
      </w:r>
    </w:p>
    <w:p w14:paraId="0A5F0C2A" w14:textId="3D12D2BD" w:rsidR="00E73BB4" w:rsidRPr="00B50FA7" w:rsidRDefault="004C329E" w:rsidP="00E73BB4">
      <w:pPr>
        <w:suppressAutoHyphens w:val="0"/>
        <w:autoSpaceDE w:val="0"/>
        <w:autoSpaceDN w:val="0"/>
        <w:ind w:firstLine="567"/>
        <w:jc w:val="both"/>
        <w:rPr>
          <w:sz w:val="22"/>
          <w:szCs w:val="22"/>
          <w:lang w:eastAsia="ru-RU"/>
        </w:rPr>
      </w:pPr>
      <w:r w:rsidRPr="004C329E">
        <w:rPr>
          <w:sz w:val="22"/>
          <w:szCs w:val="22"/>
          <w:lang w:eastAsia="ru-RU"/>
        </w:rPr>
        <w:t>Плотников Виктор Владимирович, в лице финансового управляющего Сидорова Никиты Николаевича, (ИНН: 590425669286, номер в реестре № 22539, адрес: 614000, г. Пермь, а/я 36, член Союза «Саморегулируемая организация арбитражных управляющих Северо-Запада» (ИНН 7825489593, ОРГН 1027809209471, адрес: 191015, г. Санкт. Петербург, Шпалерная, 51, литер А, помещение 2-Н, №436), действующего на основании решения Арбитражного суда Пермского края от 07.08.2026 г. по делу № А50-8952/2025, именуемый в дальнейшем «Продавец» с одной стороны, с одной стороны,</w:t>
      </w:r>
      <w:r w:rsidR="00E73BB4" w:rsidRPr="00B50FA7">
        <w:rPr>
          <w:sz w:val="22"/>
          <w:szCs w:val="22"/>
          <w:lang w:eastAsia="ru-RU"/>
        </w:rPr>
        <w:t xml:space="preserve"> именуемый в дальнейшем «Продавец», с одной стороны, </w:t>
      </w:r>
    </w:p>
    <w:p w14:paraId="57F3F2D7" w14:textId="3C1F245C" w:rsidR="00FF09CE" w:rsidRPr="00B50FA7" w:rsidRDefault="00191510" w:rsidP="003E3CAB">
      <w:pPr>
        <w:ind w:firstLine="567"/>
        <w:jc w:val="both"/>
        <w:rPr>
          <w:sz w:val="22"/>
          <w:szCs w:val="22"/>
        </w:rPr>
      </w:pPr>
      <w:r w:rsidRPr="00B50FA7">
        <w:rPr>
          <w:sz w:val="22"/>
          <w:szCs w:val="22"/>
        </w:rPr>
        <w:t xml:space="preserve">и </w:t>
      </w:r>
      <w:r w:rsidR="00E11C0D" w:rsidRPr="00B50FA7">
        <w:rPr>
          <w:sz w:val="22"/>
          <w:szCs w:val="22"/>
        </w:rPr>
        <w:t>_________________________________________________, именуемый в дальнейшем «Покупатель»,</w:t>
      </w:r>
      <w:r w:rsidRPr="00B50FA7">
        <w:rPr>
          <w:sz w:val="22"/>
          <w:szCs w:val="22"/>
        </w:rPr>
        <w:t xml:space="preserve"> с другой стороны, </w:t>
      </w:r>
      <w:r w:rsidR="00E11C0D" w:rsidRPr="00B50FA7">
        <w:rPr>
          <w:sz w:val="22"/>
          <w:szCs w:val="22"/>
        </w:rPr>
        <w:t xml:space="preserve">вместе именуемые «Стороны», заключили настоящий договор о нижеследующем: </w:t>
      </w:r>
    </w:p>
    <w:p w14:paraId="44B7FF51" w14:textId="77777777" w:rsidR="00FF09CE" w:rsidRPr="00B50FA7" w:rsidRDefault="00E11C0D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B50FA7">
        <w:rPr>
          <w:b/>
          <w:bCs/>
          <w:sz w:val="22"/>
          <w:szCs w:val="22"/>
        </w:rPr>
        <w:t xml:space="preserve">ПРЕДМЕТ ДОГОВОРА </w:t>
      </w:r>
    </w:p>
    <w:p w14:paraId="61CA9EC4" w14:textId="77777777" w:rsidR="00FF09CE" w:rsidRPr="00B50FA7" w:rsidRDefault="00E11C0D">
      <w:pPr>
        <w:numPr>
          <w:ilvl w:val="1"/>
          <w:numId w:val="1"/>
        </w:numPr>
        <w:tabs>
          <w:tab w:val="left" w:pos="993"/>
          <w:tab w:val="left" w:pos="1276"/>
          <w:tab w:val="left" w:pos="1418"/>
        </w:tabs>
        <w:ind w:left="0"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5C77DFF0" w14:textId="4E5BE02A" w:rsidR="00616C9E" w:rsidRDefault="00E11C0D" w:rsidP="004C329E">
      <w:pPr>
        <w:shd w:val="clear" w:color="auto" w:fill="FFFFFF"/>
        <w:ind w:firstLine="567"/>
        <w:jc w:val="both"/>
        <w:rPr>
          <w:sz w:val="22"/>
          <w:szCs w:val="22"/>
        </w:rPr>
      </w:pPr>
      <w:r w:rsidRPr="00B50FA7">
        <w:rPr>
          <w:bCs/>
          <w:sz w:val="22"/>
          <w:szCs w:val="22"/>
        </w:rPr>
        <w:t>- лот №</w:t>
      </w:r>
      <w:r w:rsidR="004C329E">
        <w:rPr>
          <w:bCs/>
          <w:sz w:val="22"/>
          <w:szCs w:val="22"/>
        </w:rPr>
        <w:t xml:space="preserve"> 3</w:t>
      </w:r>
      <w:r w:rsidRPr="00B50FA7">
        <w:rPr>
          <w:bCs/>
          <w:sz w:val="22"/>
          <w:szCs w:val="22"/>
        </w:rPr>
        <w:t xml:space="preserve">: </w:t>
      </w:r>
      <w:r w:rsidR="0064094D" w:rsidRPr="00B50FA7">
        <w:rPr>
          <w:sz w:val="22"/>
          <w:szCs w:val="22"/>
        </w:rPr>
        <w:t xml:space="preserve">- </w:t>
      </w:r>
      <w:r w:rsidR="004C329E" w:rsidRPr="004C329E">
        <w:rPr>
          <w:sz w:val="22"/>
          <w:szCs w:val="22"/>
        </w:rPr>
        <w:t>Доля в уставном капитале Общества с ограниченной</w:t>
      </w:r>
      <w:r w:rsidR="004C329E">
        <w:rPr>
          <w:sz w:val="22"/>
          <w:szCs w:val="22"/>
        </w:rPr>
        <w:t xml:space="preserve"> </w:t>
      </w:r>
      <w:r w:rsidR="004C329E" w:rsidRPr="004C329E">
        <w:rPr>
          <w:sz w:val="22"/>
          <w:szCs w:val="22"/>
        </w:rPr>
        <w:t>ответственностью ООО «Коммуна»</w:t>
      </w:r>
      <w:r w:rsidR="004C329E">
        <w:rPr>
          <w:sz w:val="22"/>
          <w:szCs w:val="22"/>
        </w:rPr>
        <w:t xml:space="preserve">, </w:t>
      </w:r>
      <w:r w:rsidR="004C329E" w:rsidRPr="004C329E">
        <w:rPr>
          <w:sz w:val="22"/>
          <w:szCs w:val="22"/>
        </w:rPr>
        <w:t>(ИНН 5911077536, ОГРН 1175958015969) в размере 100 % номинальной стоимостью 10 000 рублей</w:t>
      </w:r>
    </w:p>
    <w:p w14:paraId="7F7A5073" w14:textId="612D88AE" w:rsidR="00FF09CE" w:rsidRPr="00B50FA7" w:rsidRDefault="00E11C0D" w:rsidP="00616C9E">
      <w:pPr>
        <w:shd w:val="clear" w:color="auto" w:fill="FFFFFF"/>
        <w:ind w:firstLine="567"/>
        <w:jc w:val="both"/>
        <w:rPr>
          <w:sz w:val="22"/>
          <w:szCs w:val="22"/>
        </w:rPr>
      </w:pPr>
      <w:r w:rsidRPr="00B50FA7">
        <w:rPr>
          <w:bCs/>
          <w:sz w:val="22"/>
          <w:szCs w:val="22"/>
        </w:rPr>
        <w:t>1.2.</w:t>
      </w:r>
      <w:r w:rsidRPr="00B50FA7">
        <w:rPr>
          <w:bCs/>
          <w:sz w:val="22"/>
          <w:szCs w:val="22"/>
        </w:rPr>
        <w:tab/>
        <w:t xml:space="preserve">Продажа имущества осуществляется в рамках процедуры реализации имущества, открытой в отношении </w:t>
      </w:r>
      <w:r w:rsidR="004C329E">
        <w:rPr>
          <w:sz w:val="22"/>
          <w:szCs w:val="22"/>
          <w:lang w:eastAsia="ru-RU"/>
        </w:rPr>
        <w:t>Плотникова Виктора Владимировича</w:t>
      </w:r>
      <w:r w:rsidR="00830EEC" w:rsidRPr="00B50FA7">
        <w:rPr>
          <w:sz w:val="22"/>
          <w:szCs w:val="22"/>
          <w:lang w:eastAsia="ru-RU"/>
        </w:rPr>
        <w:t xml:space="preserve"> </w:t>
      </w:r>
      <w:r w:rsidR="0064094D" w:rsidRPr="00B50FA7">
        <w:rPr>
          <w:sz w:val="22"/>
          <w:szCs w:val="22"/>
          <w:lang w:eastAsia="ru-RU"/>
        </w:rPr>
        <w:t>на</w:t>
      </w:r>
      <w:r w:rsidR="004C329E">
        <w:rPr>
          <w:sz w:val="22"/>
          <w:szCs w:val="22"/>
          <w:lang w:eastAsia="ru-RU"/>
        </w:rPr>
        <w:t xml:space="preserve"> основании решения</w:t>
      </w:r>
      <w:r w:rsidR="0064094D" w:rsidRPr="00B50FA7">
        <w:rPr>
          <w:sz w:val="22"/>
          <w:szCs w:val="22"/>
          <w:lang w:eastAsia="ru-RU"/>
        </w:rPr>
        <w:t xml:space="preserve"> </w:t>
      </w:r>
      <w:r w:rsidR="004C329E" w:rsidRPr="004C329E">
        <w:rPr>
          <w:sz w:val="22"/>
          <w:szCs w:val="22"/>
          <w:lang w:eastAsia="ru-RU"/>
        </w:rPr>
        <w:t>Арбитражного суда Пермского края от 07.08.2026 г. по делу № А50-8952/2025</w:t>
      </w:r>
      <w:r w:rsidR="00830EEC" w:rsidRPr="00B50FA7">
        <w:rPr>
          <w:sz w:val="22"/>
          <w:szCs w:val="22"/>
        </w:rPr>
        <w:t>.</w:t>
      </w:r>
    </w:p>
    <w:p w14:paraId="126D38E0" w14:textId="0434D10C" w:rsidR="00FF09CE" w:rsidRPr="00B50FA7" w:rsidRDefault="001172A4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50FA7">
        <w:rPr>
          <w:bCs/>
          <w:sz w:val="22"/>
          <w:szCs w:val="22"/>
        </w:rPr>
        <w:t xml:space="preserve">1.3. </w:t>
      </w:r>
      <w:r w:rsidR="00E11C0D" w:rsidRPr="00B50FA7">
        <w:rPr>
          <w:bCs/>
          <w:sz w:val="22"/>
          <w:szCs w:val="22"/>
        </w:rPr>
        <w:t>Имуществ</w:t>
      </w:r>
      <w:r w:rsidR="00830EEC" w:rsidRPr="00B50FA7">
        <w:rPr>
          <w:bCs/>
          <w:sz w:val="22"/>
          <w:szCs w:val="22"/>
        </w:rPr>
        <w:t>о</w:t>
      </w:r>
      <w:r w:rsidR="00E11C0D" w:rsidRPr="00B50FA7">
        <w:rPr>
          <w:bCs/>
          <w:sz w:val="22"/>
          <w:szCs w:val="22"/>
        </w:rPr>
        <w:t xml:space="preserve"> принадлежит Продавцу на праве собственности</w:t>
      </w:r>
      <w:r w:rsidR="00B50FA7" w:rsidRPr="00B50FA7">
        <w:rPr>
          <w:sz w:val="22"/>
          <w:szCs w:val="22"/>
        </w:rPr>
        <w:t>.</w:t>
      </w:r>
    </w:p>
    <w:p w14:paraId="032BAED6" w14:textId="77777777" w:rsidR="00FF09CE" w:rsidRPr="00B50FA7" w:rsidRDefault="00E11C0D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50FA7">
        <w:rPr>
          <w:bCs/>
          <w:sz w:val="22"/>
          <w:szCs w:val="22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аукциона.</w:t>
      </w:r>
    </w:p>
    <w:p w14:paraId="3088EBCD" w14:textId="77777777" w:rsidR="00FF09CE" w:rsidRPr="00B50FA7" w:rsidRDefault="00E11C0D">
      <w:pPr>
        <w:tabs>
          <w:tab w:val="left" w:pos="1134"/>
          <w:tab w:val="left" w:pos="1276"/>
        </w:tabs>
        <w:ind w:firstLine="567"/>
        <w:jc w:val="center"/>
        <w:rPr>
          <w:b/>
          <w:sz w:val="22"/>
          <w:szCs w:val="22"/>
        </w:rPr>
      </w:pPr>
      <w:r w:rsidRPr="00B50FA7">
        <w:rPr>
          <w:b/>
          <w:sz w:val="22"/>
          <w:szCs w:val="22"/>
        </w:rPr>
        <w:t>2.</w:t>
      </w:r>
      <w:r w:rsidRPr="00B50FA7">
        <w:rPr>
          <w:b/>
          <w:sz w:val="22"/>
          <w:szCs w:val="22"/>
        </w:rPr>
        <w:tab/>
        <w:t>ОБЯЗАННОСТИ СТОРОН</w:t>
      </w:r>
    </w:p>
    <w:p w14:paraId="0FCAE387" w14:textId="77777777" w:rsidR="00FF09CE" w:rsidRPr="00B50FA7" w:rsidRDefault="00E11C0D">
      <w:pPr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2.1. Продавец обязан:</w:t>
      </w:r>
    </w:p>
    <w:p w14:paraId="75877387" w14:textId="79445EE5" w:rsidR="00FF09CE" w:rsidRPr="00B50FA7" w:rsidRDefault="00E11C0D">
      <w:pPr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6867F8CD" w14:textId="77777777" w:rsidR="00FF09CE" w:rsidRPr="00B50FA7" w:rsidRDefault="00E11C0D">
      <w:pPr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2.2. Покупатель обязан:</w:t>
      </w:r>
    </w:p>
    <w:p w14:paraId="77C0CCED" w14:textId="1AFCFD42" w:rsidR="00FF09CE" w:rsidRPr="00B50FA7" w:rsidRDefault="00E11C0D">
      <w:pPr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 xml:space="preserve">2.2.1. Оплатить цену, указанную в п. 3.1. настоящего договора, в порядке, </w:t>
      </w:r>
      <w:r w:rsidR="00B50FA7" w:rsidRPr="00B50FA7">
        <w:rPr>
          <w:bCs/>
          <w:sz w:val="22"/>
          <w:szCs w:val="22"/>
        </w:rPr>
        <w:t>предусмотренном настоящим</w:t>
      </w:r>
      <w:r w:rsidRPr="00B50FA7">
        <w:rPr>
          <w:bCs/>
          <w:sz w:val="22"/>
          <w:szCs w:val="22"/>
        </w:rPr>
        <w:t xml:space="preserve"> договором.</w:t>
      </w:r>
    </w:p>
    <w:p w14:paraId="3A8294FD" w14:textId="15ADE4ED" w:rsidR="00FF09CE" w:rsidRPr="00B50FA7" w:rsidRDefault="00E11C0D">
      <w:pPr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2.2.2.</w:t>
      </w:r>
      <w:r w:rsidR="0083598E" w:rsidRPr="00B50FA7">
        <w:rPr>
          <w:bCs/>
          <w:sz w:val="22"/>
          <w:szCs w:val="22"/>
        </w:rPr>
        <w:t xml:space="preserve"> П</w:t>
      </w:r>
      <w:r w:rsidRPr="00B50FA7">
        <w:rPr>
          <w:bCs/>
          <w:sz w:val="22"/>
          <w:szCs w:val="22"/>
        </w:rPr>
        <w:t xml:space="preserve">ринять Имущество, подписав передаточный акт. </w:t>
      </w:r>
    </w:p>
    <w:p w14:paraId="3E9A6F2C" w14:textId="77777777" w:rsidR="00FF09CE" w:rsidRPr="00B50FA7" w:rsidRDefault="00FF09CE">
      <w:pPr>
        <w:ind w:firstLine="567"/>
        <w:jc w:val="both"/>
        <w:rPr>
          <w:bCs/>
          <w:sz w:val="22"/>
          <w:szCs w:val="22"/>
        </w:rPr>
      </w:pPr>
    </w:p>
    <w:p w14:paraId="45A7CCD7" w14:textId="1E8AC52B" w:rsidR="00FF09CE" w:rsidRPr="00B50FA7" w:rsidRDefault="008D7689" w:rsidP="008D7689">
      <w:pPr>
        <w:tabs>
          <w:tab w:val="left" w:pos="993"/>
        </w:tabs>
        <w:ind w:left="360"/>
        <w:jc w:val="center"/>
        <w:rPr>
          <w:bCs/>
          <w:sz w:val="22"/>
          <w:szCs w:val="22"/>
        </w:rPr>
      </w:pPr>
      <w:r w:rsidRPr="00B50FA7">
        <w:rPr>
          <w:b/>
          <w:sz w:val="22"/>
          <w:szCs w:val="22"/>
        </w:rPr>
        <w:t xml:space="preserve">3. </w:t>
      </w:r>
      <w:r w:rsidR="00E11C0D" w:rsidRPr="00B50FA7">
        <w:rPr>
          <w:b/>
          <w:sz w:val="22"/>
          <w:szCs w:val="22"/>
        </w:rPr>
        <w:t>СТОИМОСТЬ ИМУЩЕСТВА И ПОРЯДОК ЕГО ОПЛАТЫ</w:t>
      </w:r>
    </w:p>
    <w:p w14:paraId="516A367C" w14:textId="77777777" w:rsidR="00FF09CE" w:rsidRPr="00B50FA7" w:rsidRDefault="00E11C0D">
      <w:pPr>
        <w:ind w:firstLine="567"/>
        <w:jc w:val="both"/>
        <w:rPr>
          <w:sz w:val="22"/>
          <w:szCs w:val="22"/>
        </w:rPr>
      </w:pPr>
      <w:r w:rsidRPr="00B50FA7">
        <w:rPr>
          <w:bCs/>
          <w:sz w:val="22"/>
          <w:szCs w:val="22"/>
        </w:rPr>
        <w:t>3.1. Общая стоимость Имущества составляет _______</w:t>
      </w:r>
      <w:proofErr w:type="gramStart"/>
      <w:r w:rsidRPr="00B50FA7">
        <w:rPr>
          <w:bCs/>
          <w:sz w:val="22"/>
          <w:szCs w:val="22"/>
        </w:rPr>
        <w:t>_(</w:t>
      </w:r>
      <w:proofErr w:type="gramEnd"/>
      <w:r w:rsidRPr="00B50FA7">
        <w:rPr>
          <w:bCs/>
          <w:sz w:val="22"/>
          <w:szCs w:val="22"/>
        </w:rPr>
        <w:t>________________) рублей.</w:t>
      </w:r>
      <w:r w:rsidRPr="00B50FA7">
        <w:rPr>
          <w:bCs/>
          <w:sz w:val="22"/>
          <w:szCs w:val="22"/>
        </w:rPr>
        <w:tab/>
      </w:r>
    </w:p>
    <w:p w14:paraId="72B91FD7" w14:textId="77777777" w:rsidR="001172A4" w:rsidRPr="00B50FA7" w:rsidRDefault="00E11C0D" w:rsidP="001172A4">
      <w:pPr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 xml:space="preserve">3.2. </w:t>
      </w:r>
      <w:r w:rsidR="001172A4" w:rsidRPr="00B50FA7">
        <w:rPr>
          <w:sz w:val="22"/>
          <w:szCs w:val="22"/>
        </w:rPr>
        <w:t>Денежные средства в размере _________________ (_______) руб. 00 коп</w:t>
      </w:r>
      <w:proofErr w:type="gramStart"/>
      <w:r w:rsidR="001172A4" w:rsidRPr="00B50FA7">
        <w:rPr>
          <w:sz w:val="22"/>
          <w:szCs w:val="22"/>
        </w:rPr>
        <w:t>.</w:t>
      </w:r>
      <w:proofErr w:type="gramEnd"/>
      <w:r w:rsidR="001172A4" w:rsidRPr="00B50FA7">
        <w:rPr>
          <w:sz w:val="22"/>
          <w:szCs w:val="22"/>
        </w:rPr>
        <w:t xml:space="preserve"> внесены Покупателем при подаче заявки на торгах.</w:t>
      </w:r>
    </w:p>
    <w:p w14:paraId="4307716B" w14:textId="77777777" w:rsidR="00FF09CE" w:rsidRPr="00B50FA7" w:rsidRDefault="001172A4" w:rsidP="0009065D">
      <w:pPr>
        <w:ind w:firstLine="567"/>
        <w:jc w:val="both"/>
        <w:rPr>
          <w:sz w:val="22"/>
          <w:szCs w:val="22"/>
        </w:rPr>
      </w:pPr>
      <w:r w:rsidRPr="00B50FA7">
        <w:rPr>
          <w:bCs/>
          <w:sz w:val="22"/>
          <w:szCs w:val="22"/>
        </w:rPr>
        <w:t xml:space="preserve">3.3. </w:t>
      </w:r>
      <w:r w:rsidR="0007252D" w:rsidRPr="00B50FA7">
        <w:rPr>
          <w:sz w:val="22"/>
          <w:szCs w:val="22"/>
        </w:rPr>
        <w:t xml:space="preserve">За вычетом суммы задатка Покупатель должен уплатить _______ (__________________) руб.00 коп., в течение 30 дней со дня подписания настоящего договора. </w:t>
      </w:r>
    </w:p>
    <w:p w14:paraId="0F96E885" w14:textId="77777777" w:rsidR="00FF09CE" w:rsidRPr="00B50FA7" w:rsidRDefault="00E11C0D">
      <w:pPr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3.4. Все расчеты по настоящему договору производятся в безналичном порядке путем перечисления денежных средств на указанный в разделе 7 настоящего договора расчетный счет Продавца.</w:t>
      </w:r>
    </w:p>
    <w:p w14:paraId="6FC7C788" w14:textId="68764C5C" w:rsidR="008D7689" w:rsidRPr="00B50FA7" w:rsidRDefault="00E11C0D" w:rsidP="008D7689">
      <w:pPr>
        <w:tabs>
          <w:tab w:val="left" w:pos="993"/>
        </w:tabs>
        <w:ind w:left="360"/>
        <w:jc w:val="center"/>
        <w:rPr>
          <w:b/>
          <w:sz w:val="22"/>
          <w:szCs w:val="22"/>
        </w:rPr>
      </w:pPr>
      <w:r w:rsidRPr="00B50FA7">
        <w:rPr>
          <w:b/>
          <w:sz w:val="22"/>
          <w:szCs w:val="22"/>
        </w:rPr>
        <w:t>4</w:t>
      </w:r>
      <w:r w:rsidR="008D7689" w:rsidRPr="00B50FA7">
        <w:rPr>
          <w:b/>
          <w:sz w:val="22"/>
          <w:szCs w:val="22"/>
        </w:rPr>
        <w:t>.</w:t>
      </w:r>
      <w:r w:rsidR="008D7689" w:rsidRPr="00B50FA7">
        <w:rPr>
          <w:b/>
          <w:sz w:val="22"/>
          <w:szCs w:val="22"/>
        </w:rPr>
        <w:tab/>
        <w:t>ПЕРЕДАЧА ИМУЩЕСТВА</w:t>
      </w:r>
    </w:p>
    <w:p w14:paraId="5E3EA351" w14:textId="77777777" w:rsidR="008D7689" w:rsidRPr="00B50FA7" w:rsidRDefault="008D7689" w:rsidP="008D7689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B50FA7">
        <w:rPr>
          <w:bCs/>
          <w:sz w:val="22"/>
          <w:szCs w:val="22"/>
        </w:rPr>
        <w:t xml:space="preserve">4.1. </w:t>
      </w:r>
      <w:r w:rsidRPr="00B50FA7">
        <w:rPr>
          <w:sz w:val="22"/>
          <w:szCs w:val="22"/>
        </w:rPr>
        <w:t>Имущество подлежит передаче Покупателю во владение по акту приема-передачи в течение 5 (Пяти) календарных дней с момента его полной оплаты.</w:t>
      </w:r>
    </w:p>
    <w:p w14:paraId="240C3E75" w14:textId="77777777" w:rsidR="008D7689" w:rsidRPr="00B50FA7" w:rsidRDefault="008D7689" w:rsidP="008D7689">
      <w:pPr>
        <w:tabs>
          <w:tab w:val="left" w:pos="993"/>
        </w:tabs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До подписания настоящего договора Покупатель осмотрел имущество в натуре, ознакомился с его количественными и качественными характеристиками, претензий по состоянию имущества не имеет.</w:t>
      </w:r>
    </w:p>
    <w:p w14:paraId="04C4D4CA" w14:textId="77777777" w:rsidR="008D7689" w:rsidRPr="00B50FA7" w:rsidRDefault="008D7689" w:rsidP="008D7689">
      <w:pPr>
        <w:tabs>
          <w:tab w:val="left" w:pos="993"/>
        </w:tabs>
        <w:ind w:firstLine="567"/>
        <w:jc w:val="both"/>
        <w:rPr>
          <w:bCs/>
          <w:sz w:val="22"/>
          <w:szCs w:val="22"/>
        </w:rPr>
      </w:pPr>
    </w:p>
    <w:p w14:paraId="0E240B66" w14:textId="77777777" w:rsidR="008D7689" w:rsidRPr="00B50FA7" w:rsidRDefault="008D7689" w:rsidP="008D7689">
      <w:pPr>
        <w:tabs>
          <w:tab w:val="left" w:pos="993"/>
        </w:tabs>
        <w:ind w:left="360"/>
        <w:jc w:val="center"/>
        <w:rPr>
          <w:b/>
          <w:sz w:val="22"/>
          <w:szCs w:val="22"/>
        </w:rPr>
      </w:pPr>
      <w:r w:rsidRPr="00B50FA7">
        <w:rPr>
          <w:b/>
          <w:sz w:val="22"/>
          <w:szCs w:val="22"/>
        </w:rPr>
        <w:t>5. ОТВЕСТВЕННОСТЬ СТОРОН</w:t>
      </w:r>
    </w:p>
    <w:p w14:paraId="0744C067" w14:textId="77777777" w:rsidR="008D7689" w:rsidRPr="00B50FA7" w:rsidRDefault="008D7689" w:rsidP="008D7689">
      <w:pPr>
        <w:tabs>
          <w:tab w:val="left" w:pos="1134"/>
        </w:tabs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5.1.</w:t>
      </w:r>
      <w:r w:rsidRPr="00B50FA7">
        <w:rPr>
          <w:bCs/>
          <w:sz w:val="22"/>
          <w:szCs w:val="22"/>
        </w:rPr>
        <w:tab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395D33B" w14:textId="77777777" w:rsidR="008D7689" w:rsidRPr="00B50FA7" w:rsidRDefault="008D7689" w:rsidP="008D7689">
      <w:pPr>
        <w:ind w:firstLine="567"/>
        <w:jc w:val="both"/>
        <w:rPr>
          <w:sz w:val="22"/>
          <w:szCs w:val="22"/>
        </w:rPr>
      </w:pPr>
      <w:r w:rsidRPr="00B50FA7">
        <w:rPr>
          <w:bCs/>
          <w:sz w:val="22"/>
          <w:szCs w:val="22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D577E4" w14:textId="77777777" w:rsidR="008D7689" w:rsidRPr="00B50FA7" w:rsidRDefault="008D7689" w:rsidP="008D7689">
      <w:pPr>
        <w:ind w:firstLine="567"/>
        <w:jc w:val="both"/>
        <w:rPr>
          <w:bCs/>
          <w:sz w:val="22"/>
          <w:szCs w:val="22"/>
        </w:rPr>
      </w:pPr>
    </w:p>
    <w:p w14:paraId="79655099" w14:textId="77777777" w:rsidR="008D7689" w:rsidRPr="00B50FA7" w:rsidRDefault="008D7689" w:rsidP="008D7689">
      <w:pPr>
        <w:ind w:firstLine="567"/>
        <w:jc w:val="center"/>
        <w:rPr>
          <w:b/>
          <w:sz w:val="22"/>
          <w:szCs w:val="22"/>
        </w:rPr>
      </w:pPr>
      <w:r w:rsidRPr="00B50FA7">
        <w:rPr>
          <w:b/>
          <w:sz w:val="22"/>
          <w:szCs w:val="22"/>
        </w:rPr>
        <w:t>6.</w:t>
      </w:r>
      <w:r w:rsidRPr="00B50FA7">
        <w:rPr>
          <w:b/>
          <w:sz w:val="22"/>
          <w:szCs w:val="22"/>
        </w:rPr>
        <w:tab/>
        <w:t xml:space="preserve">ЗАКЛЮЧИТЕЛЬНЫЕ ПОЛОЖЕНИЯ </w:t>
      </w:r>
    </w:p>
    <w:p w14:paraId="3ED1F791" w14:textId="77777777" w:rsidR="008D7689" w:rsidRPr="00B50FA7" w:rsidRDefault="008D7689" w:rsidP="008D7689">
      <w:pPr>
        <w:tabs>
          <w:tab w:val="left" w:pos="1134"/>
        </w:tabs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6.1.</w:t>
      </w:r>
      <w:r w:rsidRPr="00B50FA7">
        <w:rPr>
          <w:bCs/>
          <w:sz w:val="22"/>
          <w:szCs w:val="22"/>
        </w:rPr>
        <w:tab/>
        <w:t>Настоящий Договор вступает в силу с момента его подписания и прекращает свое действие при:</w:t>
      </w:r>
    </w:p>
    <w:p w14:paraId="1813446E" w14:textId="77777777" w:rsidR="008D7689" w:rsidRPr="00B50FA7" w:rsidRDefault="008D7689" w:rsidP="008D7689">
      <w:pPr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- надлежащем исполнении Сторонами своих обязательств;</w:t>
      </w:r>
    </w:p>
    <w:p w14:paraId="3634DFC4" w14:textId="77777777" w:rsidR="008D7689" w:rsidRPr="00B50FA7" w:rsidRDefault="008D7689" w:rsidP="008D7689">
      <w:pPr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случаях.</w:t>
      </w:r>
    </w:p>
    <w:p w14:paraId="257937B3" w14:textId="77777777" w:rsidR="008D7689" w:rsidRPr="00B50FA7" w:rsidRDefault="008D7689" w:rsidP="008D7689">
      <w:pPr>
        <w:tabs>
          <w:tab w:val="left" w:pos="1134"/>
        </w:tabs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6.2.</w:t>
      </w:r>
      <w:r w:rsidRPr="00B50FA7">
        <w:rPr>
          <w:bCs/>
          <w:sz w:val="22"/>
          <w:szCs w:val="22"/>
        </w:rPr>
        <w:tab/>
        <w:t xml:space="preserve">Споры и разногласия, возникающие из настоящего договора или в связи с ним, будут решаться сторонами путем переговоров. </w:t>
      </w:r>
    </w:p>
    <w:p w14:paraId="365A8B2B" w14:textId="77777777" w:rsidR="008D7689" w:rsidRPr="00B50FA7" w:rsidRDefault="008D7689" w:rsidP="008D7689">
      <w:pPr>
        <w:tabs>
          <w:tab w:val="left" w:pos="993"/>
        </w:tabs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6.3.</w:t>
      </w:r>
      <w:r w:rsidRPr="00B50FA7">
        <w:rPr>
          <w:bCs/>
          <w:sz w:val="22"/>
          <w:szCs w:val="22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A99D2DA" w14:textId="77777777" w:rsidR="008D7689" w:rsidRPr="00B50FA7" w:rsidRDefault="008D7689" w:rsidP="008D7689">
      <w:pPr>
        <w:tabs>
          <w:tab w:val="left" w:pos="993"/>
        </w:tabs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6.4.</w:t>
      </w:r>
      <w:r w:rsidRPr="00B50FA7">
        <w:rPr>
          <w:bCs/>
          <w:sz w:val="22"/>
          <w:szCs w:val="22"/>
        </w:rPr>
        <w:tab/>
        <w:t>Стороны обязуются совместно обратиться в регистрирующий орган с заявлениями и всеми необходимыми документами для осуществления государственной регистрации перехода права собственности на недвижимость. В случае если одна из сторон будет уклоняться от государственной регистрации перехода права собственности, другая сторона вправе обратиться в суд с требованием о вынесении решения о государственной регистрации перехода права собственности.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 Все необходимые и установленные расходы, связанные с государственной регистрацией настоящего договора (государственные полшины, сборы, комиссии и т.п.), несёт единолично Покупатель.</w:t>
      </w:r>
    </w:p>
    <w:p w14:paraId="0A3AD40F" w14:textId="2C609534" w:rsidR="008D7689" w:rsidRPr="00B50FA7" w:rsidRDefault="008D7689" w:rsidP="008D7689">
      <w:pPr>
        <w:tabs>
          <w:tab w:val="left" w:pos="993"/>
        </w:tabs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 xml:space="preserve">6.5. Настоящий договор составлен в трех одинаковых экземплярах, имеющих равную юридическую силу – по одному экземпляру для каждой из Сторон, один экземпляр для Управления Федеральной службы государственной регистрации, </w:t>
      </w:r>
      <w:r w:rsidR="00170F77" w:rsidRPr="00B50FA7">
        <w:rPr>
          <w:bCs/>
          <w:sz w:val="22"/>
          <w:szCs w:val="22"/>
        </w:rPr>
        <w:t>кадастра и</w:t>
      </w:r>
      <w:r w:rsidRPr="00B50FA7">
        <w:rPr>
          <w:bCs/>
          <w:sz w:val="22"/>
          <w:szCs w:val="22"/>
        </w:rPr>
        <w:t xml:space="preserve"> картографии по Пермскому краю. </w:t>
      </w:r>
    </w:p>
    <w:p w14:paraId="0DE5F548" w14:textId="77777777" w:rsidR="008D7689" w:rsidRPr="00B50FA7" w:rsidRDefault="008D7689" w:rsidP="008D7689">
      <w:pPr>
        <w:tabs>
          <w:tab w:val="left" w:pos="993"/>
        </w:tabs>
        <w:ind w:firstLine="567"/>
        <w:jc w:val="both"/>
        <w:rPr>
          <w:bCs/>
          <w:sz w:val="22"/>
          <w:szCs w:val="22"/>
        </w:rPr>
      </w:pPr>
      <w:r w:rsidRPr="00B50FA7">
        <w:rPr>
          <w:bCs/>
          <w:sz w:val="22"/>
          <w:szCs w:val="22"/>
        </w:rPr>
        <w:t>6.6. Неотъемлемой частью настоящего договора является Акт приёма-передачи объекта недвижимости.</w:t>
      </w:r>
    </w:p>
    <w:p w14:paraId="6B8206C5" w14:textId="2B51B192" w:rsidR="00FF09CE" w:rsidRPr="00B50FA7" w:rsidRDefault="008D7689" w:rsidP="008D7689">
      <w:pPr>
        <w:ind w:firstLine="567"/>
        <w:jc w:val="center"/>
        <w:rPr>
          <w:b/>
          <w:sz w:val="22"/>
          <w:szCs w:val="22"/>
        </w:rPr>
      </w:pPr>
      <w:r w:rsidRPr="00B50FA7">
        <w:rPr>
          <w:b/>
          <w:sz w:val="22"/>
          <w:szCs w:val="22"/>
        </w:rPr>
        <w:t>7. РЕКВИЗИТЫ СТОРОН.</w:t>
      </w:r>
    </w:p>
    <w:p w14:paraId="7815F13F" w14:textId="77777777" w:rsidR="008D7689" w:rsidRPr="00B50FA7" w:rsidRDefault="008D7689" w:rsidP="008D7689">
      <w:pPr>
        <w:ind w:firstLine="567"/>
        <w:jc w:val="center"/>
        <w:rPr>
          <w:b/>
          <w:sz w:val="22"/>
          <w:szCs w:val="22"/>
        </w:rPr>
      </w:pPr>
    </w:p>
    <w:tbl>
      <w:tblPr>
        <w:tblW w:w="957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FF09CE" w:rsidRPr="00B50FA7" w14:paraId="5AA2C5AA" w14:textId="77777777">
        <w:tc>
          <w:tcPr>
            <w:tcW w:w="4785" w:type="dxa"/>
          </w:tcPr>
          <w:p w14:paraId="764AB56A" w14:textId="15D4D405" w:rsidR="00FF09CE" w:rsidRDefault="00E11C0D">
            <w:pPr>
              <w:keepNext/>
              <w:keepLines/>
              <w:rPr>
                <w:b/>
                <w:sz w:val="22"/>
                <w:szCs w:val="22"/>
              </w:rPr>
            </w:pPr>
            <w:r w:rsidRPr="00B50FA7">
              <w:rPr>
                <w:b/>
                <w:sz w:val="22"/>
                <w:szCs w:val="22"/>
              </w:rPr>
              <w:t>Продавец:</w:t>
            </w:r>
          </w:p>
          <w:p w14:paraId="0784B12C" w14:textId="77777777" w:rsidR="004C329E" w:rsidRPr="004C329E" w:rsidRDefault="004C329E" w:rsidP="004C329E">
            <w:pPr>
              <w:rPr>
                <w:sz w:val="22"/>
                <w:szCs w:val="22"/>
                <w:lang w:eastAsia="ru-RU"/>
              </w:rPr>
            </w:pPr>
            <w:r w:rsidRPr="004C329E">
              <w:rPr>
                <w:sz w:val="22"/>
                <w:szCs w:val="22"/>
                <w:lang w:eastAsia="ru-RU"/>
              </w:rPr>
              <w:t>Плотников Виктор Владимирович</w:t>
            </w:r>
          </w:p>
          <w:p w14:paraId="088D8B93" w14:textId="77777777" w:rsidR="004C329E" w:rsidRPr="004C329E" w:rsidRDefault="004C329E" w:rsidP="004C329E">
            <w:pPr>
              <w:rPr>
                <w:sz w:val="22"/>
                <w:szCs w:val="22"/>
                <w:lang w:eastAsia="ru-RU"/>
              </w:rPr>
            </w:pPr>
            <w:r w:rsidRPr="004C329E">
              <w:rPr>
                <w:sz w:val="22"/>
                <w:szCs w:val="22"/>
                <w:lang w:eastAsia="ru-RU"/>
              </w:rPr>
              <w:t>ИНН 591101870780</w:t>
            </w:r>
          </w:p>
          <w:p w14:paraId="39304EC9" w14:textId="32D4F928" w:rsidR="004C329E" w:rsidRPr="004C329E" w:rsidRDefault="004C329E" w:rsidP="004C329E">
            <w:pPr>
              <w:rPr>
                <w:sz w:val="22"/>
                <w:szCs w:val="22"/>
                <w:lang w:eastAsia="ru-RU"/>
              </w:rPr>
            </w:pPr>
            <w:r w:rsidRPr="004C329E">
              <w:rPr>
                <w:sz w:val="22"/>
                <w:szCs w:val="22"/>
                <w:lang w:eastAsia="ru-RU"/>
              </w:rPr>
              <w:t>СНИЛС 032-730-034 04</w:t>
            </w:r>
          </w:p>
          <w:p w14:paraId="0D4B3A55" w14:textId="77777777" w:rsidR="004C329E" w:rsidRPr="004C329E" w:rsidRDefault="004C329E" w:rsidP="004C329E">
            <w:pPr>
              <w:rPr>
                <w:sz w:val="22"/>
                <w:szCs w:val="22"/>
                <w:lang w:eastAsia="ru-RU"/>
              </w:rPr>
            </w:pPr>
            <w:r w:rsidRPr="004C329E">
              <w:rPr>
                <w:sz w:val="22"/>
                <w:szCs w:val="22"/>
                <w:lang w:eastAsia="ru-RU"/>
              </w:rPr>
              <w:t xml:space="preserve">618400, г. Березники, </w:t>
            </w:r>
          </w:p>
          <w:p w14:paraId="1A098308" w14:textId="77777777" w:rsidR="004C329E" w:rsidRPr="004C329E" w:rsidRDefault="004C329E" w:rsidP="004C329E">
            <w:pPr>
              <w:rPr>
                <w:sz w:val="22"/>
                <w:szCs w:val="22"/>
                <w:lang w:eastAsia="ru-RU"/>
              </w:rPr>
            </w:pPr>
            <w:r w:rsidRPr="004C329E">
              <w:rPr>
                <w:sz w:val="22"/>
                <w:szCs w:val="22"/>
                <w:lang w:eastAsia="ru-RU"/>
              </w:rPr>
              <w:t xml:space="preserve">ул. Юбилейная, д. 102, кв. 87 </w:t>
            </w:r>
          </w:p>
          <w:p w14:paraId="79F48D90" w14:textId="77777777" w:rsidR="004C329E" w:rsidRPr="004C329E" w:rsidRDefault="004C329E" w:rsidP="004C329E">
            <w:pPr>
              <w:rPr>
                <w:sz w:val="22"/>
                <w:szCs w:val="22"/>
                <w:lang w:eastAsia="ru-RU"/>
              </w:rPr>
            </w:pPr>
            <w:r w:rsidRPr="004C329E">
              <w:rPr>
                <w:sz w:val="22"/>
                <w:szCs w:val="22"/>
                <w:lang w:eastAsia="ru-RU"/>
              </w:rPr>
              <w:t xml:space="preserve">Расчетный счет: </w:t>
            </w:r>
          </w:p>
          <w:p w14:paraId="35E7CE57" w14:textId="77777777" w:rsidR="004C329E" w:rsidRPr="004C329E" w:rsidRDefault="004C329E" w:rsidP="004C329E">
            <w:pPr>
              <w:rPr>
                <w:sz w:val="22"/>
                <w:szCs w:val="22"/>
                <w:lang w:eastAsia="ru-RU"/>
              </w:rPr>
            </w:pPr>
            <w:r w:rsidRPr="004C329E">
              <w:rPr>
                <w:sz w:val="22"/>
                <w:szCs w:val="22"/>
                <w:lang w:eastAsia="ru-RU"/>
              </w:rPr>
              <w:t>40817810450204160816, открыт 18.08.2025</w:t>
            </w:r>
          </w:p>
          <w:p w14:paraId="18E3B15B" w14:textId="77777777" w:rsidR="004C329E" w:rsidRPr="004C329E" w:rsidRDefault="004C329E" w:rsidP="004C329E">
            <w:pPr>
              <w:rPr>
                <w:sz w:val="22"/>
                <w:szCs w:val="22"/>
                <w:lang w:eastAsia="ru-RU"/>
              </w:rPr>
            </w:pPr>
            <w:r w:rsidRPr="004C329E">
              <w:rPr>
                <w:sz w:val="22"/>
                <w:szCs w:val="22"/>
                <w:lang w:eastAsia="ru-RU"/>
              </w:rPr>
              <w:t>в ФИЛИАЛ "ЦЕНТРАЛЬНЫЙ" ПАО "СОВКОМБАНК" (БЕРДСК)</w:t>
            </w:r>
          </w:p>
          <w:p w14:paraId="7217AA0D" w14:textId="77777777" w:rsidR="004C329E" w:rsidRPr="004C329E" w:rsidRDefault="004C329E" w:rsidP="004C329E">
            <w:pPr>
              <w:rPr>
                <w:sz w:val="22"/>
                <w:szCs w:val="22"/>
                <w:lang w:eastAsia="ru-RU"/>
              </w:rPr>
            </w:pPr>
            <w:r w:rsidRPr="004C329E">
              <w:rPr>
                <w:sz w:val="22"/>
                <w:szCs w:val="22"/>
                <w:lang w:eastAsia="ru-RU"/>
              </w:rPr>
              <w:t>к/с 30101810150040000763, БИК 045004763, ИНН БАНКА 4401116480, КПП БАНКА 544543001</w:t>
            </w:r>
          </w:p>
          <w:p w14:paraId="10E3A531" w14:textId="77777777" w:rsidR="004C329E" w:rsidRPr="004C329E" w:rsidRDefault="004C329E" w:rsidP="004C329E">
            <w:pPr>
              <w:rPr>
                <w:sz w:val="22"/>
                <w:szCs w:val="22"/>
                <w:lang w:eastAsia="ru-RU"/>
              </w:rPr>
            </w:pPr>
          </w:p>
          <w:p w14:paraId="08451502" w14:textId="77777777" w:rsidR="004C329E" w:rsidRPr="004C329E" w:rsidRDefault="004C329E" w:rsidP="004C329E">
            <w:pPr>
              <w:rPr>
                <w:sz w:val="22"/>
                <w:szCs w:val="22"/>
                <w:lang w:eastAsia="ru-RU"/>
              </w:rPr>
            </w:pPr>
            <w:r w:rsidRPr="004C329E">
              <w:rPr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5D4396C9" w14:textId="77777777" w:rsidR="004C329E" w:rsidRPr="004C329E" w:rsidRDefault="004C329E" w:rsidP="004C329E">
            <w:pPr>
              <w:rPr>
                <w:sz w:val="22"/>
                <w:szCs w:val="22"/>
                <w:lang w:eastAsia="ru-RU"/>
              </w:rPr>
            </w:pPr>
          </w:p>
          <w:p w14:paraId="04FC8B8B" w14:textId="77777777" w:rsidR="004C329E" w:rsidRPr="004C329E" w:rsidRDefault="004C329E" w:rsidP="004C329E">
            <w:pPr>
              <w:rPr>
                <w:b/>
                <w:bCs/>
                <w:sz w:val="22"/>
                <w:szCs w:val="22"/>
                <w:lang w:eastAsia="ru-RU"/>
              </w:rPr>
            </w:pPr>
            <w:r w:rsidRPr="004C329E">
              <w:rPr>
                <w:sz w:val="22"/>
                <w:szCs w:val="22"/>
                <w:lang w:eastAsia="ru-RU"/>
              </w:rPr>
              <w:t>______________________ Сидоров Н.Н.</w:t>
            </w:r>
          </w:p>
          <w:p w14:paraId="2F5E86C3" w14:textId="77777777" w:rsidR="00FF09CE" w:rsidRPr="00B50FA7" w:rsidRDefault="00FF09C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5864C34D" w14:textId="77777777" w:rsidR="00FF09CE" w:rsidRPr="00B50FA7" w:rsidRDefault="00E11C0D">
            <w:pPr>
              <w:keepNext/>
              <w:keepLines/>
              <w:rPr>
                <w:b/>
                <w:bCs/>
                <w:sz w:val="22"/>
                <w:szCs w:val="22"/>
                <w:u w:val="single"/>
              </w:rPr>
            </w:pPr>
            <w:r w:rsidRPr="00B50FA7">
              <w:rPr>
                <w:b/>
                <w:sz w:val="22"/>
                <w:szCs w:val="22"/>
              </w:rPr>
              <w:t xml:space="preserve">Покупатель: </w:t>
            </w:r>
          </w:p>
          <w:p w14:paraId="2CA5405C" w14:textId="77777777" w:rsidR="00FF09CE" w:rsidRPr="00B50FA7" w:rsidRDefault="00FF09CE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</w:p>
        </w:tc>
      </w:tr>
    </w:tbl>
    <w:p w14:paraId="597296AB" w14:textId="77777777" w:rsidR="00FF09CE" w:rsidRPr="00B50FA7" w:rsidRDefault="00FF09CE" w:rsidP="008D7689">
      <w:pPr>
        <w:rPr>
          <w:b/>
          <w:sz w:val="22"/>
          <w:szCs w:val="22"/>
        </w:rPr>
      </w:pPr>
    </w:p>
    <w:sectPr w:rsidR="00FF09CE" w:rsidRPr="00B50FA7">
      <w:pgSz w:w="11906" w:h="16838"/>
      <w:pgMar w:top="284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17948"/>
    <w:multiLevelType w:val="multilevel"/>
    <w:tmpl w:val="1FFC47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D0733"/>
    <w:multiLevelType w:val="multilevel"/>
    <w:tmpl w:val="B30ECBB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25281F"/>
    <w:multiLevelType w:val="multilevel"/>
    <w:tmpl w:val="F4F6222A"/>
    <w:lvl w:ilvl="0">
      <w:start w:val="1"/>
      <w:numFmt w:val="decimal"/>
      <w:lvlText w:val="%1."/>
      <w:lvlJc w:val="left"/>
      <w:pPr>
        <w:tabs>
          <w:tab w:val="num" w:pos="0"/>
        </w:tabs>
        <w:ind w:left="1410" w:hanging="14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77" w:hanging="141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44" w:hanging="141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11" w:hanging="141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78" w:hanging="141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5" w:hanging="141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9CE"/>
    <w:rsid w:val="0007252D"/>
    <w:rsid w:val="0009065D"/>
    <w:rsid w:val="001172A4"/>
    <w:rsid w:val="00170F77"/>
    <w:rsid w:val="00191510"/>
    <w:rsid w:val="00380C56"/>
    <w:rsid w:val="003E3CAB"/>
    <w:rsid w:val="004C329E"/>
    <w:rsid w:val="004E4530"/>
    <w:rsid w:val="00504852"/>
    <w:rsid w:val="005102B2"/>
    <w:rsid w:val="00616C9E"/>
    <w:rsid w:val="0064094D"/>
    <w:rsid w:val="0079030D"/>
    <w:rsid w:val="00830EEC"/>
    <w:rsid w:val="0083598E"/>
    <w:rsid w:val="008D7689"/>
    <w:rsid w:val="00B06F8B"/>
    <w:rsid w:val="00B50FA7"/>
    <w:rsid w:val="00E04CA7"/>
    <w:rsid w:val="00E11C0D"/>
    <w:rsid w:val="00E73BB4"/>
    <w:rsid w:val="00FA181E"/>
    <w:rsid w:val="00FF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7EC9"/>
  <w15:docId w15:val="{5FD58A34-C71D-498B-B4E5-4491CCB4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sz w:val="24"/>
    </w:rPr>
  </w:style>
  <w:style w:type="character" w:customStyle="1" w:styleId="WW8Num3z0">
    <w:name w:val="WW8Num3z0"/>
    <w:qFormat/>
    <w:rPr>
      <w:b/>
      <w:sz w:val="24"/>
    </w:rPr>
  </w:style>
  <w:style w:type="character" w:customStyle="1" w:styleId="WW8Num4z0">
    <w:name w:val="WW8Num4z0"/>
    <w:qFormat/>
    <w:rPr>
      <w:b/>
      <w:sz w:val="24"/>
    </w:rPr>
  </w:style>
  <w:style w:type="character" w:customStyle="1" w:styleId="WW8Num5z0">
    <w:name w:val="WW8Num5z0"/>
    <w:qFormat/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Верхний колонтитул Знак"/>
    <w:qFormat/>
    <w:rPr>
      <w:sz w:val="24"/>
      <w:szCs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3">
    <w:name w:val="Основной текст с отступом 3 Знак"/>
    <w:qFormat/>
    <w:rPr>
      <w:sz w:val="16"/>
      <w:szCs w:val="16"/>
      <w:lang w:val="en-US"/>
    </w:rPr>
  </w:style>
  <w:style w:type="character" w:customStyle="1" w:styleId="docdata">
    <w:name w:val="docdata"/>
    <w:qFormat/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30">
    <w:name w:val="Body Text Indent 3"/>
    <w:basedOn w:val="a"/>
    <w:qFormat/>
    <w:pPr>
      <w:autoSpaceDE w:val="0"/>
      <w:spacing w:after="120"/>
      <w:ind w:left="283"/>
    </w:pPr>
    <w:rPr>
      <w:sz w:val="16"/>
      <w:szCs w:val="16"/>
      <w:lang w:val="en-US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Никита</cp:lastModifiedBy>
  <cp:revision>2</cp:revision>
  <cp:lastPrinted>2017-03-17T14:31:00Z</cp:lastPrinted>
  <dcterms:created xsi:type="dcterms:W3CDTF">2026-09-10T10:40:00Z</dcterms:created>
  <dcterms:modified xsi:type="dcterms:W3CDTF">2026-09-10T10:40:00Z</dcterms:modified>
  <dc:language>en-US</dc:language>
</cp:coreProperties>
</file>