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6746" w:rsidRPr="00E4029E" w:rsidRDefault="00F16746" w:rsidP="00F16746">
      <w:pPr>
        <w:jc w:val="center"/>
        <w:rPr>
          <w:b/>
          <w:bCs/>
          <w:color w:val="000000"/>
          <w:lang w:bidi="ru-RU"/>
        </w:rPr>
      </w:pPr>
      <w:r w:rsidRPr="00E4029E">
        <w:rPr>
          <w:b/>
          <w:bCs/>
          <w:color w:val="000000"/>
          <w:lang w:bidi="ru-RU"/>
        </w:rPr>
        <w:t xml:space="preserve">Договор задатка </w:t>
      </w:r>
    </w:p>
    <w:p w:rsidR="00F16746" w:rsidRPr="00130C9B" w:rsidRDefault="00F16746" w:rsidP="00F16746">
      <w:pPr>
        <w:jc w:val="center"/>
        <w:rPr>
          <w:sz w:val="20"/>
          <w:szCs w:val="20"/>
        </w:rPr>
      </w:pPr>
    </w:p>
    <w:p w:rsidR="00F16746" w:rsidRPr="00130C9B" w:rsidRDefault="00F16746" w:rsidP="00F16746">
      <w:pPr>
        <w:rPr>
          <w:sz w:val="20"/>
          <w:szCs w:val="20"/>
        </w:rPr>
      </w:pPr>
      <w:r w:rsidRPr="00130C9B">
        <w:rPr>
          <w:sz w:val="20"/>
          <w:szCs w:val="20"/>
        </w:rPr>
        <w:t xml:space="preserve">г. </w:t>
      </w:r>
      <w:r w:rsidR="007F0ED1">
        <w:rPr>
          <w:sz w:val="20"/>
          <w:szCs w:val="20"/>
        </w:rPr>
        <w:t>Майкоп</w:t>
      </w:r>
      <w:r w:rsidRPr="00130C9B">
        <w:rPr>
          <w:sz w:val="20"/>
          <w:szCs w:val="20"/>
        </w:rPr>
        <w:t xml:space="preserve">                                                                            </w:t>
      </w:r>
      <w:r w:rsidR="006F34C9" w:rsidRPr="00130C9B">
        <w:rPr>
          <w:sz w:val="20"/>
          <w:szCs w:val="20"/>
        </w:rPr>
        <w:t xml:space="preserve">                                </w:t>
      </w:r>
      <w:r w:rsidR="00676EFC" w:rsidRPr="00130C9B">
        <w:rPr>
          <w:sz w:val="20"/>
          <w:szCs w:val="20"/>
        </w:rPr>
        <w:t xml:space="preserve">    </w:t>
      </w:r>
      <w:r w:rsidR="007F0ED1">
        <w:rPr>
          <w:sz w:val="20"/>
          <w:szCs w:val="20"/>
        </w:rPr>
        <w:t xml:space="preserve">        </w:t>
      </w:r>
      <w:r w:rsidRPr="00130C9B">
        <w:rPr>
          <w:sz w:val="20"/>
          <w:szCs w:val="20"/>
        </w:rPr>
        <w:t>«</w:t>
      </w:r>
      <w:r w:rsidR="006F34C9" w:rsidRPr="00130C9B">
        <w:rPr>
          <w:sz w:val="20"/>
          <w:szCs w:val="20"/>
        </w:rPr>
        <w:t>__</w:t>
      </w:r>
      <w:r w:rsidRPr="00130C9B">
        <w:rPr>
          <w:sz w:val="20"/>
          <w:szCs w:val="20"/>
        </w:rPr>
        <w:t>__» ___</w:t>
      </w:r>
      <w:r w:rsidR="006F34C9" w:rsidRPr="00130C9B">
        <w:rPr>
          <w:sz w:val="20"/>
          <w:szCs w:val="20"/>
        </w:rPr>
        <w:t>_</w:t>
      </w:r>
      <w:r w:rsidRPr="00130C9B">
        <w:rPr>
          <w:sz w:val="20"/>
          <w:szCs w:val="20"/>
        </w:rPr>
        <w:t>_</w:t>
      </w:r>
      <w:r w:rsidR="006F34C9" w:rsidRPr="00130C9B">
        <w:rPr>
          <w:sz w:val="20"/>
          <w:szCs w:val="20"/>
        </w:rPr>
        <w:t>___</w:t>
      </w:r>
      <w:r w:rsidRPr="00130C9B">
        <w:rPr>
          <w:sz w:val="20"/>
          <w:szCs w:val="20"/>
        </w:rPr>
        <w:t>____  20_</w:t>
      </w:r>
      <w:r w:rsidR="006F34C9" w:rsidRPr="00130C9B">
        <w:rPr>
          <w:sz w:val="20"/>
          <w:szCs w:val="20"/>
        </w:rPr>
        <w:t>__</w:t>
      </w:r>
      <w:r w:rsidRPr="00130C9B">
        <w:rPr>
          <w:sz w:val="20"/>
          <w:szCs w:val="20"/>
        </w:rPr>
        <w:t>_ г.</w:t>
      </w:r>
    </w:p>
    <w:p w:rsidR="00F16746" w:rsidRPr="00130C9B" w:rsidRDefault="00F16746" w:rsidP="00F16746">
      <w:pPr>
        <w:rPr>
          <w:sz w:val="20"/>
          <w:szCs w:val="20"/>
        </w:rPr>
      </w:pPr>
    </w:p>
    <w:p w:rsidR="00F16746" w:rsidRPr="00130C9B" w:rsidRDefault="009558DD" w:rsidP="00177FF2">
      <w:pPr>
        <w:ind w:firstLine="851"/>
        <w:jc w:val="both"/>
        <w:rPr>
          <w:sz w:val="20"/>
          <w:szCs w:val="20"/>
        </w:rPr>
      </w:pPr>
      <w:r>
        <w:rPr>
          <w:sz w:val="20"/>
          <w:szCs w:val="20"/>
        </w:rPr>
        <w:t>Конкурсный</w:t>
      </w:r>
      <w:r w:rsidR="00670624">
        <w:rPr>
          <w:sz w:val="20"/>
          <w:szCs w:val="20"/>
        </w:rPr>
        <w:t xml:space="preserve"> управляющий</w:t>
      </w:r>
      <w:r w:rsidR="007F0ED1">
        <w:rPr>
          <w:sz w:val="20"/>
          <w:szCs w:val="20"/>
        </w:rPr>
        <w:t xml:space="preserve"> </w:t>
      </w:r>
      <w:r w:rsidRPr="009558DD">
        <w:rPr>
          <w:sz w:val="20"/>
          <w:szCs w:val="20"/>
        </w:rPr>
        <w:t>ИП Глав</w:t>
      </w:r>
      <w:r>
        <w:rPr>
          <w:sz w:val="20"/>
          <w:szCs w:val="20"/>
        </w:rPr>
        <w:t>ы</w:t>
      </w:r>
      <w:r w:rsidRPr="009558DD">
        <w:rPr>
          <w:sz w:val="20"/>
          <w:szCs w:val="20"/>
        </w:rPr>
        <w:t xml:space="preserve"> КФХ Терещенко Светлан</w:t>
      </w:r>
      <w:r>
        <w:rPr>
          <w:sz w:val="20"/>
          <w:szCs w:val="20"/>
        </w:rPr>
        <w:t>ы</w:t>
      </w:r>
      <w:r w:rsidRPr="009558DD">
        <w:rPr>
          <w:sz w:val="20"/>
          <w:szCs w:val="20"/>
        </w:rPr>
        <w:t xml:space="preserve"> Юрьевн</w:t>
      </w:r>
      <w:r>
        <w:rPr>
          <w:sz w:val="20"/>
          <w:szCs w:val="20"/>
        </w:rPr>
        <w:t>ы</w:t>
      </w:r>
      <w:r w:rsidR="000B0A42" w:rsidRPr="000B0A42">
        <w:rPr>
          <w:sz w:val="20"/>
          <w:szCs w:val="20"/>
        </w:rPr>
        <w:t xml:space="preserve"> </w:t>
      </w:r>
      <w:r>
        <w:rPr>
          <w:sz w:val="20"/>
          <w:szCs w:val="20"/>
        </w:rPr>
        <w:t>Кострыкин Виталий Валерьевич</w:t>
      </w:r>
      <w:r w:rsidR="007F0ED1">
        <w:rPr>
          <w:sz w:val="20"/>
          <w:szCs w:val="20"/>
        </w:rPr>
        <w:t>,</w:t>
      </w:r>
      <w:r w:rsidR="007F0ED1" w:rsidRPr="00130C9B">
        <w:rPr>
          <w:sz w:val="20"/>
          <w:szCs w:val="20"/>
        </w:rPr>
        <w:t xml:space="preserve"> именуем</w:t>
      </w:r>
      <w:r w:rsidR="007F0ED1">
        <w:rPr>
          <w:sz w:val="20"/>
          <w:szCs w:val="20"/>
        </w:rPr>
        <w:t>ый</w:t>
      </w:r>
      <w:r w:rsidR="007F0ED1" w:rsidRPr="00130C9B">
        <w:rPr>
          <w:sz w:val="20"/>
          <w:szCs w:val="20"/>
        </w:rPr>
        <w:t xml:space="preserve"> в дальнейшем </w:t>
      </w:r>
      <w:r w:rsidR="009A7081">
        <w:rPr>
          <w:sz w:val="20"/>
          <w:szCs w:val="20"/>
        </w:rPr>
        <w:t>«Организатор торгов», действующ</w:t>
      </w:r>
      <w:r>
        <w:rPr>
          <w:sz w:val="20"/>
          <w:szCs w:val="20"/>
        </w:rPr>
        <w:t>ий</w:t>
      </w:r>
      <w:r w:rsidR="007F0ED1" w:rsidRPr="00130C9B">
        <w:rPr>
          <w:sz w:val="20"/>
          <w:szCs w:val="20"/>
        </w:rPr>
        <w:t xml:space="preserve"> на</w:t>
      </w:r>
      <w:r w:rsidR="00B439E0">
        <w:rPr>
          <w:sz w:val="20"/>
          <w:szCs w:val="20"/>
        </w:rPr>
        <w:t xml:space="preserve"> основании </w:t>
      </w:r>
      <w:r w:rsidR="007D6356" w:rsidRPr="00C47DC2">
        <w:rPr>
          <w:sz w:val="20"/>
          <w:szCs w:val="20"/>
        </w:rPr>
        <w:t xml:space="preserve">решения </w:t>
      </w:r>
      <w:r w:rsidRPr="009558DD">
        <w:rPr>
          <w:sz w:val="20"/>
          <w:szCs w:val="20"/>
        </w:rPr>
        <w:t>Арбитражного суда Краснодарского края от 22.01.2026 г. по делу № А32-59851/2024</w:t>
      </w:r>
      <w:r w:rsidR="00A7487E" w:rsidRPr="00130C9B">
        <w:rPr>
          <w:sz w:val="20"/>
          <w:szCs w:val="20"/>
        </w:rPr>
        <w:t>,</w:t>
      </w:r>
      <w:r w:rsidR="00F16746" w:rsidRPr="00130C9B">
        <w:rPr>
          <w:sz w:val="20"/>
          <w:szCs w:val="20"/>
        </w:rPr>
        <w:t xml:space="preserve"> с одной стороны, и </w:t>
      </w:r>
    </w:p>
    <w:p w:rsidR="00E43AFB" w:rsidRPr="00130C9B" w:rsidRDefault="00F16746" w:rsidP="007F0ED1">
      <w:pPr>
        <w:ind w:firstLine="851"/>
        <w:jc w:val="both"/>
        <w:rPr>
          <w:sz w:val="20"/>
          <w:szCs w:val="20"/>
        </w:rPr>
      </w:pPr>
      <w:r w:rsidRPr="00130C9B">
        <w:rPr>
          <w:sz w:val="20"/>
          <w:szCs w:val="20"/>
        </w:rPr>
        <w:t>____________________________________, именуем</w:t>
      </w:r>
      <w:r w:rsidR="009A7081">
        <w:rPr>
          <w:sz w:val="20"/>
          <w:szCs w:val="20"/>
        </w:rPr>
        <w:t>ая</w:t>
      </w:r>
      <w:r w:rsidRPr="00130C9B">
        <w:rPr>
          <w:sz w:val="20"/>
          <w:szCs w:val="20"/>
        </w:rPr>
        <w:t xml:space="preserve"> в дальнейшем «</w:t>
      </w:r>
      <w:r w:rsidR="006F34C9" w:rsidRPr="00130C9B">
        <w:rPr>
          <w:sz w:val="20"/>
          <w:szCs w:val="20"/>
        </w:rPr>
        <w:t>Заявитель</w:t>
      </w:r>
      <w:r w:rsidRPr="00130C9B">
        <w:rPr>
          <w:sz w:val="20"/>
          <w:szCs w:val="20"/>
        </w:rPr>
        <w:t>», в лице _____________________________________________________________, действующего на основании ____________________, с другой стороны,</w:t>
      </w:r>
      <w:r w:rsidR="00E43AFB" w:rsidRPr="00130C9B">
        <w:rPr>
          <w:sz w:val="20"/>
          <w:szCs w:val="20"/>
        </w:rPr>
        <w:t xml:space="preserve"> совместно именуемые стороны, заключили настоящий договор о нижеследующем: </w:t>
      </w:r>
    </w:p>
    <w:p w:rsidR="00E43AFB" w:rsidRPr="00130C9B" w:rsidRDefault="00E43AFB" w:rsidP="00E43AFB">
      <w:pPr>
        <w:ind w:firstLine="851"/>
        <w:jc w:val="both"/>
        <w:rPr>
          <w:sz w:val="20"/>
          <w:szCs w:val="20"/>
        </w:rPr>
      </w:pPr>
    </w:p>
    <w:p w:rsidR="00F16746" w:rsidRPr="00130C9B" w:rsidRDefault="00F16746" w:rsidP="00F16746">
      <w:pPr>
        <w:numPr>
          <w:ilvl w:val="0"/>
          <w:numId w:val="1"/>
        </w:numPr>
        <w:jc w:val="center"/>
        <w:rPr>
          <w:b/>
          <w:sz w:val="20"/>
          <w:szCs w:val="20"/>
        </w:rPr>
      </w:pPr>
      <w:r w:rsidRPr="00130C9B">
        <w:rPr>
          <w:b/>
          <w:sz w:val="20"/>
          <w:szCs w:val="20"/>
        </w:rPr>
        <w:t>Предмет договора</w:t>
      </w:r>
    </w:p>
    <w:p w:rsidR="003D565D" w:rsidRPr="00130C9B" w:rsidRDefault="003D565D" w:rsidP="00D363D0">
      <w:pPr>
        <w:ind w:left="360"/>
        <w:rPr>
          <w:b/>
          <w:sz w:val="20"/>
          <w:szCs w:val="20"/>
        </w:rPr>
      </w:pPr>
    </w:p>
    <w:p w:rsidR="006600FB" w:rsidRPr="00130C9B" w:rsidRDefault="003D565D" w:rsidP="009558DD">
      <w:pPr>
        <w:numPr>
          <w:ilvl w:val="1"/>
          <w:numId w:val="1"/>
        </w:numPr>
        <w:jc w:val="both"/>
        <w:rPr>
          <w:color w:val="000000"/>
          <w:sz w:val="20"/>
          <w:szCs w:val="20"/>
        </w:rPr>
      </w:pPr>
      <w:r w:rsidRPr="00130C9B">
        <w:rPr>
          <w:sz w:val="20"/>
          <w:szCs w:val="20"/>
        </w:rPr>
        <w:t xml:space="preserve">1.1. </w:t>
      </w:r>
      <w:r w:rsidR="00C41C82" w:rsidRPr="00130C9B">
        <w:rPr>
          <w:sz w:val="20"/>
          <w:szCs w:val="20"/>
        </w:rPr>
        <w:t>Заявитель</w:t>
      </w:r>
      <w:r w:rsidRPr="00130C9B">
        <w:rPr>
          <w:sz w:val="20"/>
          <w:szCs w:val="20"/>
        </w:rPr>
        <w:t xml:space="preserve"> обязуется перечислить задаток </w:t>
      </w:r>
      <w:r w:rsidRPr="00130C9B">
        <w:rPr>
          <w:color w:val="000000"/>
          <w:sz w:val="20"/>
          <w:szCs w:val="20"/>
        </w:rPr>
        <w:t xml:space="preserve">в размере </w:t>
      </w:r>
      <w:r w:rsidR="00130C9B" w:rsidRPr="00130C9B">
        <w:rPr>
          <w:color w:val="000000"/>
          <w:sz w:val="20"/>
          <w:szCs w:val="20"/>
        </w:rPr>
        <w:t>10</w:t>
      </w:r>
      <w:r w:rsidRPr="003A4F0A">
        <w:rPr>
          <w:color w:val="000000"/>
          <w:sz w:val="20"/>
          <w:szCs w:val="20"/>
        </w:rPr>
        <w:t>%</w:t>
      </w:r>
      <w:r w:rsidR="006F34C9" w:rsidRPr="003A4F0A">
        <w:rPr>
          <w:color w:val="000000"/>
          <w:sz w:val="20"/>
          <w:szCs w:val="20"/>
        </w:rPr>
        <w:t xml:space="preserve"> </w:t>
      </w:r>
      <w:r w:rsidR="00670624" w:rsidRPr="003A4F0A">
        <w:rPr>
          <w:color w:val="000000"/>
          <w:sz w:val="20"/>
          <w:szCs w:val="20"/>
        </w:rPr>
        <w:t>от начальной цены лота № ___</w:t>
      </w:r>
      <w:r w:rsidR="00C17353">
        <w:rPr>
          <w:color w:val="000000"/>
          <w:sz w:val="20"/>
          <w:szCs w:val="20"/>
        </w:rPr>
        <w:t>,  в сумме</w:t>
      </w:r>
      <w:r w:rsidRPr="00130C9B">
        <w:rPr>
          <w:color w:val="000000"/>
          <w:sz w:val="20"/>
          <w:szCs w:val="20"/>
        </w:rPr>
        <w:t xml:space="preserve"> </w:t>
      </w:r>
      <w:r w:rsidR="007A4FDF" w:rsidRPr="00130C9B">
        <w:rPr>
          <w:color w:val="000000"/>
          <w:sz w:val="20"/>
          <w:szCs w:val="20"/>
        </w:rPr>
        <w:t>____________</w:t>
      </w:r>
      <w:r w:rsidR="00D36A7B" w:rsidRPr="00130C9B">
        <w:rPr>
          <w:color w:val="000000"/>
          <w:sz w:val="20"/>
          <w:szCs w:val="20"/>
        </w:rPr>
        <w:t xml:space="preserve"> </w:t>
      </w:r>
      <w:r w:rsidRPr="00130C9B">
        <w:rPr>
          <w:color w:val="000000"/>
          <w:sz w:val="20"/>
          <w:szCs w:val="20"/>
        </w:rPr>
        <w:t xml:space="preserve">рублей в счет обеспечения оплаты имущества </w:t>
      </w:r>
      <w:r w:rsidR="009558DD" w:rsidRPr="009558DD">
        <w:rPr>
          <w:sz w:val="20"/>
          <w:szCs w:val="20"/>
        </w:rPr>
        <w:t>ИП Глав</w:t>
      </w:r>
      <w:r w:rsidR="009558DD">
        <w:rPr>
          <w:sz w:val="20"/>
          <w:szCs w:val="20"/>
        </w:rPr>
        <w:t>ы</w:t>
      </w:r>
      <w:r w:rsidR="009558DD" w:rsidRPr="009558DD">
        <w:rPr>
          <w:sz w:val="20"/>
          <w:szCs w:val="20"/>
        </w:rPr>
        <w:t xml:space="preserve"> КФХ Терещенко Светлан</w:t>
      </w:r>
      <w:r w:rsidR="009558DD">
        <w:rPr>
          <w:sz w:val="20"/>
          <w:szCs w:val="20"/>
        </w:rPr>
        <w:t>ы</w:t>
      </w:r>
      <w:r w:rsidR="009558DD" w:rsidRPr="009558DD">
        <w:rPr>
          <w:sz w:val="20"/>
          <w:szCs w:val="20"/>
        </w:rPr>
        <w:t xml:space="preserve"> Юрьевн</w:t>
      </w:r>
      <w:r w:rsidR="009558DD">
        <w:rPr>
          <w:sz w:val="20"/>
          <w:szCs w:val="20"/>
        </w:rPr>
        <w:t>ы</w:t>
      </w:r>
      <w:r w:rsidR="009558DD" w:rsidRPr="003A4F0A">
        <w:rPr>
          <w:color w:val="000000"/>
          <w:sz w:val="20"/>
          <w:szCs w:val="20"/>
        </w:rPr>
        <w:t xml:space="preserve"> </w:t>
      </w:r>
      <w:r w:rsidR="00D10565" w:rsidRPr="003A4F0A">
        <w:rPr>
          <w:color w:val="000000"/>
          <w:sz w:val="20"/>
          <w:szCs w:val="20"/>
        </w:rPr>
        <w:t>(</w:t>
      </w:r>
      <w:r w:rsidR="009F4582" w:rsidRPr="003A4F0A">
        <w:rPr>
          <w:color w:val="000000"/>
          <w:sz w:val="20"/>
          <w:szCs w:val="20"/>
        </w:rPr>
        <w:t xml:space="preserve">далее </w:t>
      </w:r>
      <w:r w:rsidR="00C41C82" w:rsidRPr="003A4F0A">
        <w:rPr>
          <w:color w:val="000000"/>
          <w:sz w:val="20"/>
          <w:szCs w:val="20"/>
        </w:rPr>
        <w:t>–</w:t>
      </w:r>
      <w:r w:rsidR="009F4582" w:rsidRPr="003A4F0A">
        <w:rPr>
          <w:color w:val="000000"/>
          <w:sz w:val="20"/>
          <w:szCs w:val="20"/>
        </w:rPr>
        <w:t xml:space="preserve"> </w:t>
      </w:r>
      <w:r w:rsidR="00C41C82" w:rsidRPr="003A4F0A">
        <w:rPr>
          <w:color w:val="000000"/>
          <w:sz w:val="20"/>
          <w:szCs w:val="20"/>
        </w:rPr>
        <w:t xml:space="preserve">Должник, </w:t>
      </w:r>
      <w:r w:rsidR="00C64D44" w:rsidRPr="003A4F0A">
        <w:rPr>
          <w:color w:val="000000"/>
          <w:sz w:val="20"/>
          <w:szCs w:val="20"/>
        </w:rPr>
        <w:t>Продавец)</w:t>
      </w:r>
      <w:r w:rsidR="00121A3D" w:rsidRPr="003A4F0A">
        <w:rPr>
          <w:color w:val="000000"/>
          <w:sz w:val="20"/>
          <w:szCs w:val="20"/>
        </w:rPr>
        <w:t xml:space="preserve">, </w:t>
      </w:r>
      <w:r w:rsidRPr="00130C9B">
        <w:rPr>
          <w:color w:val="000000"/>
          <w:sz w:val="20"/>
          <w:szCs w:val="20"/>
        </w:rPr>
        <w:t xml:space="preserve">составляющего лот </w:t>
      </w:r>
      <w:r w:rsidRPr="003A4F0A">
        <w:rPr>
          <w:color w:val="000000"/>
          <w:sz w:val="20"/>
          <w:szCs w:val="20"/>
        </w:rPr>
        <w:t>№</w:t>
      </w:r>
      <w:r w:rsidR="001E5888" w:rsidRPr="003A4F0A">
        <w:rPr>
          <w:color w:val="000000"/>
          <w:sz w:val="20"/>
          <w:szCs w:val="20"/>
        </w:rPr>
        <w:t>_</w:t>
      </w:r>
      <w:r w:rsidR="00C41C82" w:rsidRPr="003A4F0A">
        <w:rPr>
          <w:color w:val="000000"/>
          <w:sz w:val="20"/>
          <w:szCs w:val="20"/>
        </w:rPr>
        <w:t>_</w:t>
      </w:r>
      <w:r w:rsidRPr="00130C9B">
        <w:rPr>
          <w:color w:val="000000"/>
          <w:sz w:val="20"/>
          <w:szCs w:val="20"/>
        </w:rPr>
        <w:t>, приобретаемого на проводим</w:t>
      </w:r>
      <w:r w:rsidR="009F4582" w:rsidRPr="00130C9B">
        <w:rPr>
          <w:color w:val="000000"/>
          <w:sz w:val="20"/>
          <w:szCs w:val="20"/>
        </w:rPr>
        <w:t>ых</w:t>
      </w:r>
      <w:r w:rsidRPr="00130C9B">
        <w:rPr>
          <w:color w:val="000000"/>
          <w:sz w:val="20"/>
          <w:szCs w:val="20"/>
        </w:rPr>
        <w:t xml:space="preserve"> Организатором торгов </w:t>
      </w:r>
      <w:r w:rsidR="00491165" w:rsidRPr="00130C9B">
        <w:rPr>
          <w:color w:val="000000"/>
          <w:sz w:val="20"/>
          <w:szCs w:val="20"/>
        </w:rPr>
        <w:t xml:space="preserve">торгах, </w:t>
      </w:r>
      <w:r w:rsidR="00491165" w:rsidRPr="003A4F0A">
        <w:rPr>
          <w:color w:val="000000"/>
          <w:sz w:val="20"/>
          <w:szCs w:val="20"/>
        </w:rPr>
        <w:t>идентификационный номер тор</w:t>
      </w:r>
      <w:r w:rsidR="00130C9B" w:rsidRPr="003A4F0A">
        <w:rPr>
          <w:color w:val="000000"/>
          <w:sz w:val="20"/>
          <w:szCs w:val="20"/>
        </w:rPr>
        <w:t xml:space="preserve">гов: ___ </w:t>
      </w:r>
      <w:r w:rsidRPr="00130C9B">
        <w:rPr>
          <w:color w:val="000000"/>
          <w:sz w:val="20"/>
          <w:szCs w:val="20"/>
        </w:rPr>
        <w:t xml:space="preserve">(Место проведения торгов: электронная площадка: </w:t>
      </w:r>
      <w:r w:rsidR="009558DD" w:rsidRPr="009558DD">
        <w:rPr>
          <w:color w:val="000000"/>
          <w:sz w:val="20"/>
          <w:szCs w:val="20"/>
        </w:rPr>
        <w:t>https://bankrupt.alfalot.ru</w:t>
      </w:r>
      <w:r w:rsidRPr="00130C9B">
        <w:rPr>
          <w:color w:val="000000"/>
          <w:sz w:val="20"/>
          <w:szCs w:val="20"/>
        </w:rPr>
        <w:t xml:space="preserve">, оператор </w:t>
      </w:r>
      <w:r w:rsidR="009558DD" w:rsidRPr="009558DD">
        <w:rPr>
          <w:color w:val="000000"/>
          <w:sz w:val="20"/>
          <w:szCs w:val="20"/>
        </w:rPr>
        <w:t>электронной торговой площадк</w:t>
      </w:r>
      <w:r w:rsidR="009558DD">
        <w:rPr>
          <w:color w:val="000000"/>
          <w:sz w:val="20"/>
          <w:szCs w:val="20"/>
        </w:rPr>
        <w:t>и</w:t>
      </w:r>
      <w:r w:rsidR="009558DD" w:rsidRPr="009558DD">
        <w:rPr>
          <w:color w:val="000000"/>
          <w:sz w:val="20"/>
          <w:szCs w:val="20"/>
        </w:rPr>
        <w:t xml:space="preserve"> «Alfalot.ru»</w:t>
      </w:r>
      <w:r w:rsidRPr="00130C9B">
        <w:rPr>
          <w:color w:val="000000"/>
          <w:sz w:val="20"/>
          <w:szCs w:val="20"/>
        </w:rPr>
        <w:t>).</w:t>
      </w:r>
    </w:p>
    <w:p w:rsidR="005231FB" w:rsidRPr="00847829" w:rsidRDefault="003D565D" w:rsidP="009558DD">
      <w:pPr>
        <w:numPr>
          <w:ilvl w:val="1"/>
          <w:numId w:val="1"/>
        </w:numPr>
        <w:ind w:firstLine="360"/>
        <w:jc w:val="both"/>
        <w:rPr>
          <w:color w:val="000000"/>
          <w:sz w:val="20"/>
          <w:szCs w:val="20"/>
        </w:rPr>
      </w:pPr>
      <w:r w:rsidRPr="00847829">
        <w:rPr>
          <w:color w:val="000000"/>
          <w:sz w:val="20"/>
          <w:szCs w:val="20"/>
        </w:rPr>
        <w:t xml:space="preserve">1.2. </w:t>
      </w:r>
      <w:r w:rsidR="007F0ED1" w:rsidRPr="00847829">
        <w:rPr>
          <w:color w:val="000000"/>
          <w:sz w:val="20"/>
          <w:szCs w:val="20"/>
        </w:rPr>
        <w:t xml:space="preserve">Для участия </w:t>
      </w:r>
      <w:r w:rsidR="000B0A42" w:rsidRPr="00847829">
        <w:rPr>
          <w:color w:val="000000"/>
          <w:sz w:val="20"/>
          <w:szCs w:val="20"/>
        </w:rPr>
        <w:t xml:space="preserve">по лоту </w:t>
      </w:r>
      <w:r w:rsidR="008E7DC7">
        <w:rPr>
          <w:color w:val="000000"/>
          <w:sz w:val="20"/>
          <w:szCs w:val="20"/>
        </w:rPr>
        <w:t xml:space="preserve">№ </w:t>
      </w:r>
      <w:r w:rsidR="008E7DC7" w:rsidRPr="008E7DC7">
        <w:rPr>
          <w:color w:val="000000"/>
          <w:sz w:val="20"/>
          <w:szCs w:val="20"/>
        </w:rPr>
        <w:t>___</w:t>
      </w:r>
      <w:r w:rsidR="000B0A42" w:rsidRPr="00847829">
        <w:rPr>
          <w:color w:val="000000"/>
          <w:sz w:val="20"/>
          <w:szCs w:val="20"/>
        </w:rPr>
        <w:t xml:space="preserve"> </w:t>
      </w:r>
      <w:r w:rsidR="007F0ED1" w:rsidRPr="00847829">
        <w:rPr>
          <w:color w:val="000000"/>
          <w:sz w:val="20"/>
          <w:szCs w:val="20"/>
        </w:rPr>
        <w:t xml:space="preserve">в торгах заявитель вносит денежные средства на счет: </w:t>
      </w:r>
      <w:r w:rsidR="009558DD" w:rsidRPr="009558DD">
        <w:rPr>
          <w:color w:val="000000"/>
          <w:sz w:val="20"/>
          <w:szCs w:val="20"/>
        </w:rPr>
        <w:t>получатель ИП Глава КФХ Терещенко Светлана Юрьевна, ИНН 234501630816, р/с 40817810750222519343, Филиал "Центральный" ПАО "Совкомбанк", к/с 30101810150040000763, БИК 045004763.</w:t>
      </w:r>
      <w:r w:rsidR="009558DD">
        <w:rPr>
          <w:color w:val="000000"/>
          <w:sz w:val="20"/>
          <w:szCs w:val="20"/>
        </w:rPr>
        <w:t xml:space="preserve"> </w:t>
      </w:r>
      <w:r w:rsidR="007F0ED1" w:rsidRPr="00847829">
        <w:rPr>
          <w:color w:val="000000"/>
          <w:sz w:val="20"/>
          <w:szCs w:val="20"/>
        </w:rPr>
        <w:t>Внесением задатка участник торгов подтверждает, что он ознакомлен и согласен с состоянием имущества.</w:t>
      </w:r>
    </w:p>
    <w:p w:rsidR="00491165" w:rsidRPr="005231FB" w:rsidRDefault="00491165" w:rsidP="00625581">
      <w:pPr>
        <w:numPr>
          <w:ilvl w:val="1"/>
          <w:numId w:val="1"/>
        </w:numPr>
        <w:ind w:firstLine="360"/>
        <w:jc w:val="both"/>
        <w:rPr>
          <w:sz w:val="20"/>
          <w:szCs w:val="20"/>
        </w:rPr>
      </w:pPr>
      <w:r w:rsidRPr="000B0A42">
        <w:rPr>
          <w:color w:val="000000"/>
          <w:sz w:val="20"/>
          <w:szCs w:val="20"/>
        </w:rPr>
        <w:t xml:space="preserve">1.3. Задаток вносится </w:t>
      </w:r>
      <w:r w:rsidR="005C76B6" w:rsidRPr="000B0A42">
        <w:rPr>
          <w:color w:val="000000"/>
          <w:sz w:val="20"/>
          <w:szCs w:val="20"/>
        </w:rPr>
        <w:t xml:space="preserve">Заявителем </w:t>
      </w:r>
      <w:r w:rsidRPr="000B0A42">
        <w:rPr>
          <w:color w:val="000000"/>
          <w:sz w:val="20"/>
          <w:szCs w:val="20"/>
        </w:rPr>
        <w:t>в счет обеспечения оплаты</w:t>
      </w:r>
      <w:r w:rsidRPr="005231FB">
        <w:rPr>
          <w:bCs/>
          <w:sz w:val="20"/>
          <w:szCs w:val="20"/>
        </w:rPr>
        <w:t xml:space="preserve"> приобретаемого на торгах имущества и должен быть внесен </w:t>
      </w:r>
      <w:r w:rsidR="005C76B6" w:rsidRPr="005231FB">
        <w:rPr>
          <w:bCs/>
          <w:sz w:val="20"/>
          <w:szCs w:val="20"/>
        </w:rPr>
        <w:t xml:space="preserve">Заявителем </w:t>
      </w:r>
      <w:r w:rsidRPr="005231FB">
        <w:rPr>
          <w:bCs/>
          <w:sz w:val="20"/>
          <w:szCs w:val="20"/>
        </w:rPr>
        <w:t xml:space="preserve">до окончания срока приема заявок </w:t>
      </w:r>
      <w:r w:rsidR="005231FB" w:rsidRPr="005231FB">
        <w:rPr>
          <w:bCs/>
          <w:sz w:val="20"/>
          <w:szCs w:val="20"/>
        </w:rPr>
        <w:t>для соответствующего периода.</w:t>
      </w:r>
    </w:p>
    <w:p w:rsidR="009F70CA" w:rsidRPr="00130C9B" w:rsidRDefault="00491165" w:rsidP="00BE4D0F">
      <w:pPr>
        <w:numPr>
          <w:ilvl w:val="1"/>
          <w:numId w:val="1"/>
        </w:numPr>
        <w:jc w:val="both"/>
        <w:rPr>
          <w:bCs/>
          <w:color w:val="000000"/>
          <w:sz w:val="20"/>
          <w:szCs w:val="20"/>
        </w:rPr>
      </w:pPr>
      <w:r w:rsidRPr="00130C9B">
        <w:rPr>
          <w:bCs/>
          <w:color w:val="000000"/>
          <w:sz w:val="20"/>
          <w:szCs w:val="20"/>
        </w:rPr>
        <w:t xml:space="preserve">1.4. Внесение денежных средств, в качестве задатка на участие в торгах, допускается только </w:t>
      </w:r>
      <w:r w:rsidR="005C76B6" w:rsidRPr="00130C9B">
        <w:rPr>
          <w:bCs/>
          <w:color w:val="000000"/>
          <w:sz w:val="20"/>
          <w:szCs w:val="20"/>
        </w:rPr>
        <w:t>Заявителем</w:t>
      </w:r>
      <w:r w:rsidRPr="00130C9B">
        <w:rPr>
          <w:bCs/>
          <w:color w:val="000000"/>
          <w:sz w:val="20"/>
          <w:szCs w:val="20"/>
        </w:rPr>
        <w:t>.</w:t>
      </w:r>
      <w:r w:rsidR="005C76B6" w:rsidRPr="00130C9B">
        <w:rPr>
          <w:bCs/>
          <w:color w:val="000000"/>
          <w:sz w:val="20"/>
          <w:szCs w:val="20"/>
        </w:rPr>
        <w:t xml:space="preserve"> </w:t>
      </w:r>
    </w:p>
    <w:p w:rsidR="001E5888" w:rsidRPr="00130C9B" w:rsidRDefault="001E5888" w:rsidP="001E5888">
      <w:pPr>
        <w:ind w:left="360"/>
        <w:jc w:val="center"/>
        <w:rPr>
          <w:b/>
          <w:sz w:val="20"/>
          <w:szCs w:val="20"/>
        </w:rPr>
      </w:pPr>
      <w:r w:rsidRPr="00130C9B">
        <w:rPr>
          <w:b/>
          <w:sz w:val="20"/>
          <w:szCs w:val="20"/>
        </w:rPr>
        <w:t>2. Обязанности Сторон</w:t>
      </w:r>
    </w:p>
    <w:p w:rsidR="001E5888" w:rsidRPr="00130C9B" w:rsidRDefault="001E5888" w:rsidP="001E5888">
      <w:pPr>
        <w:ind w:left="360"/>
        <w:rPr>
          <w:b/>
          <w:sz w:val="20"/>
          <w:szCs w:val="20"/>
        </w:rPr>
      </w:pPr>
    </w:p>
    <w:p w:rsidR="001E5888" w:rsidRPr="00130C9B" w:rsidRDefault="001E5888" w:rsidP="001E5888">
      <w:pPr>
        <w:autoSpaceDE w:val="0"/>
        <w:autoSpaceDN w:val="0"/>
        <w:adjustRightInd w:val="0"/>
        <w:ind w:firstLine="426"/>
        <w:jc w:val="both"/>
        <w:rPr>
          <w:sz w:val="20"/>
          <w:szCs w:val="20"/>
        </w:rPr>
      </w:pPr>
      <w:r w:rsidRPr="00130C9B">
        <w:rPr>
          <w:sz w:val="20"/>
          <w:szCs w:val="20"/>
        </w:rPr>
        <w:t xml:space="preserve">2.1. </w:t>
      </w:r>
      <w:r w:rsidR="00C41C82" w:rsidRPr="00130C9B">
        <w:rPr>
          <w:sz w:val="20"/>
          <w:szCs w:val="20"/>
        </w:rPr>
        <w:t>Заявитель</w:t>
      </w:r>
      <w:r w:rsidRPr="00130C9B">
        <w:rPr>
          <w:sz w:val="20"/>
          <w:szCs w:val="20"/>
        </w:rPr>
        <w:t xml:space="preserve"> обязан:</w:t>
      </w:r>
    </w:p>
    <w:p w:rsidR="001E5888" w:rsidRPr="00130C9B" w:rsidRDefault="001E5888" w:rsidP="001E5888">
      <w:pPr>
        <w:autoSpaceDE w:val="0"/>
        <w:autoSpaceDN w:val="0"/>
        <w:adjustRightInd w:val="0"/>
        <w:ind w:firstLine="426"/>
        <w:jc w:val="both"/>
        <w:rPr>
          <w:sz w:val="20"/>
          <w:szCs w:val="20"/>
        </w:rPr>
      </w:pPr>
      <w:r w:rsidRPr="00130C9B">
        <w:rPr>
          <w:sz w:val="20"/>
          <w:szCs w:val="20"/>
        </w:rPr>
        <w:t>2.1.1. Обеспечить поступление указанных в п. 1.1 настоящего Договора денежных средств на расчетный счет в порядке и сроки, предусмотренные настоящим Договором.</w:t>
      </w:r>
    </w:p>
    <w:p w:rsidR="001E5888" w:rsidRPr="00130C9B" w:rsidRDefault="001E5888" w:rsidP="001E5888">
      <w:pPr>
        <w:autoSpaceDE w:val="0"/>
        <w:autoSpaceDN w:val="0"/>
        <w:adjustRightInd w:val="0"/>
        <w:ind w:firstLine="426"/>
        <w:jc w:val="both"/>
        <w:rPr>
          <w:sz w:val="20"/>
          <w:szCs w:val="20"/>
        </w:rPr>
      </w:pPr>
      <w:r w:rsidRPr="00130C9B">
        <w:rPr>
          <w:sz w:val="20"/>
          <w:szCs w:val="20"/>
        </w:rPr>
        <w:t xml:space="preserve">2.1.2. Подписать Договор купли-продажи имущества по результатам торгов в течение 5 (пяти) дней с даты получения предложения заключить договор купли-продажи. При этом, перечисленный </w:t>
      </w:r>
      <w:r w:rsidR="00F273FB" w:rsidRPr="00130C9B">
        <w:rPr>
          <w:sz w:val="20"/>
          <w:szCs w:val="20"/>
        </w:rPr>
        <w:t>Заявителем</w:t>
      </w:r>
      <w:r w:rsidRPr="00130C9B">
        <w:rPr>
          <w:sz w:val="20"/>
          <w:szCs w:val="20"/>
        </w:rPr>
        <w:t xml:space="preserve"> задаток в размере, указанном в п.1.1. настоящего Договора, засчитывается Продавцом в счет оплаты по заключенному договору купли-продажи.</w:t>
      </w:r>
    </w:p>
    <w:p w:rsidR="001E5888" w:rsidRPr="00130C9B" w:rsidRDefault="001E5888" w:rsidP="001E5888">
      <w:pPr>
        <w:autoSpaceDE w:val="0"/>
        <w:autoSpaceDN w:val="0"/>
        <w:adjustRightInd w:val="0"/>
        <w:ind w:firstLine="426"/>
        <w:jc w:val="both"/>
        <w:rPr>
          <w:sz w:val="20"/>
          <w:szCs w:val="20"/>
        </w:rPr>
      </w:pPr>
      <w:r w:rsidRPr="00130C9B">
        <w:rPr>
          <w:sz w:val="20"/>
          <w:szCs w:val="20"/>
        </w:rPr>
        <w:t xml:space="preserve">2.1.3. В случае отказа или уклонения </w:t>
      </w:r>
      <w:r w:rsidR="00F273FB" w:rsidRPr="00130C9B">
        <w:rPr>
          <w:sz w:val="20"/>
          <w:szCs w:val="20"/>
        </w:rPr>
        <w:t>Заявителя</w:t>
      </w:r>
      <w:r w:rsidRPr="00130C9B">
        <w:rPr>
          <w:sz w:val="20"/>
          <w:szCs w:val="20"/>
        </w:rPr>
        <w:t xml:space="preserve"> (Признанного Победителем торгов) от подписания договора купли-продажи в течение срока, указанного в п. 2.1.2. настоящего Договора, внесенный задаток ему не возвращается. Так же внесенный задаток не возвращается в случае, если </w:t>
      </w:r>
      <w:r w:rsidR="00C41C82" w:rsidRPr="00130C9B">
        <w:rPr>
          <w:sz w:val="20"/>
          <w:szCs w:val="20"/>
        </w:rPr>
        <w:t>Заявитель</w:t>
      </w:r>
      <w:r w:rsidRPr="00130C9B">
        <w:rPr>
          <w:sz w:val="20"/>
          <w:szCs w:val="20"/>
        </w:rPr>
        <w:t xml:space="preserve"> после подписания договора купли-продажи имущества, не произведет его оплату в срок, установленный подписанным договором купли-продажи.</w:t>
      </w:r>
      <w:r w:rsidR="0017603D" w:rsidRPr="00130C9B">
        <w:rPr>
          <w:sz w:val="20"/>
          <w:szCs w:val="20"/>
        </w:rPr>
        <w:t xml:space="preserve"> Сумма задатка включается в конкурсную массу Должника.</w:t>
      </w:r>
    </w:p>
    <w:p w:rsidR="00E43AFB" w:rsidRPr="00130C9B" w:rsidRDefault="00E43AFB" w:rsidP="001E5888">
      <w:pPr>
        <w:autoSpaceDE w:val="0"/>
        <w:autoSpaceDN w:val="0"/>
        <w:adjustRightInd w:val="0"/>
        <w:ind w:firstLine="426"/>
        <w:jc w:val="both"/>
        <w:rPr>
          <w:sz w:val="20"/>
          <w:szCs w:val="20"/>
        </w:rPr>
      </w:pPr>
    </w:p>
    <w:p w:rsidR="00E43AFB" w:rsidRPr="00130C9B" w:rsidRDefault="00E43AFB" w:rsidP="00E43AFB">
      <w:pPr>
        <w:autoSpaceDE w:val="0"/>
        <w:autoSpaceDN w:val="0"/>
        <w:adjustRightInd w:val="0"/>
        <w:ind w:firstLine="426"/>
        <w:jc w:val="both"/>
        <w:rPr>
          <w:sz w:val="20"/>
          <w:szCs w:val="20"/>
        </w:rPr>
      </w:pPr>
      <w:r w:rsidRPr="00130C9B">
        <w:rPr>
          <w:sz w:val="20"/>
          <w:szCs w:val="20"/>
        </w:rPr>
        <w:t>2.2. Организатор торгов обязан:</w:t>
      </w:r>
    </w:p>
    <w:p w:rsidR="00E43AFB" w:rsidRPr="00130C9B" w:rsidRDefault="00E43AFB" w:rsidP="00E43AFB">
      <w:pPr>
        <w:autoSpaceDE w:val="0"/>
        <w:autoSpaceDN w:val="0"/>
        <w:adjustRightInd w:val="0"/>
        <w:ind w:firstLine="426"/>
        <w:jc w:val="both"/>
        <w:rPr>
          <w:sz w:val="20"/>
          <w:szCs w:val="20"/>
        </w:rPr>
      </w:pPr>
      <w:r w:rsidRPr="00130C9B">
        <w:rPr>
          <w:sz w:val="20"/>
          <w:szCs w:val="20"/>
        </w:rPr>
        <w:t>2.2.1. В случае снятия предмета торгов с торгов, в течение 2 (двух) рабочих дней со дня принятия решения об отмене торгов направить Оператору электронной площадки уведомление об отмене торгов.</w:t>
      </w:r>
    </w:p>
    <w:p w:rsidR="00AA6439" w:rsidRPr="00130C9B" w:rsidRDefault="00E43AFB" w:rsidP="00AA6439">
      <w:pPr>
        <w:autoSpaceDE w:val="0"/>
        <w:autoSpaceDN w:val="0"/>
        <w:adjustRightInd w:val="0"/>
        <w:ind w:firstLine="426"/>
        <w:jc w:val="both"/>
        <w:rPr>
          <w:sz w:val="20"/>
          <w:szCs w:val="20"/>
        </w:rPr>
      </w:pPr>
      <w:r w:rsidRPr="00130C9B">
        <w:rPr>
          <w:sz w:val="20"/>
          <w:szCs w:val="20"/>
        </w:rPr>
        <w:t>2.2</w:t>
      </w:r>
      <w:r w:rsidR="00700B8D" w:rsidRPr="00130C9B">
        <w:rPr>
          <w:sz w:val="20"/>
          <w:szCs w:val="20"/>
        </w:rPr>
        <w:t>.2</w:t>
      </w:r>
      <w:r w:rsidRPr="00130C9B">
        <w:rPr>
          <w:sz w:val="20"/>
          <w:szCs w:val="20"/>
        </w:rPr>
        <w:t xml:space="preserve">. В случае отзыва Заявителем заявки на участие в торгах, </w:t>
      </w:r>
      <w:r w:rsidR="00AA6439" w:rsidRPr="00130C9B">
        <w:rPr>
          <w:sz w:val="20"/>
          <w:szCs w:val="20"/>
        </w:rPr>
        <w:t xml:space="preserve">в течение 2 (двух) рабочих дней </w:t>
      </w:r>
      <w:r w:rsidRPr="00130C9B">
        <w:rPr>
          <w:sz w:val="20"/>
          <w:szCs w:val="20"/>
        </w:rPr>
        <w:t xml:space="preserve">со дня подписания протокола об определении участников торгов </w:t>
      </w:r>
      <w:r w:rsidR="00AA6439" w:rsidRPr="00130C9B">
        <w:rPr>
          <w:sz w:val="20"/>
          <w:szCs w:val="20"/>
        </w:rPr>
        <w:t xml:space="preserve">направить Оператору электронной площадки уведомление об отзыве заявки и о подписании протокола об определении участников торгов. </w:t>
      </w:r>
    </w:p>
    <w:p w:rsidR="00E43AFB" w:rsidRPr="00130C9B" w:rsidRDefault="00E43AFB" w:rsidP="00E43AFB">
      <w:pPr>
        <w:autoSpaceDE w:val="0"/>
        <w:autoSpaceDN w:val="0"/>
        <w:adjustRightInd w:val="0"/>
        <w:ind w:firstLine="426"/>
        <w:jc w:val="both"/>
        <w:rPr>
          <w:sz w:val="20"/>
          <w:szCs w:val="20"/>
        </w:rPr>
      </w:pPr>
      <w:r w:rsidRPr="00130C9B">
        <w:rPr>
          <w:sz w:val="20"/>
          <w:szCs w:val="20"/>
        </w:rPr>
        <w:t>2.2</w:t>
      </w:r>
      <w:r w:rsidR="00700B8D" w:rsidRPr="00130C9B">
        <w:rPr>
          <w:sz w:val="20"/>
          <w:szCs w:val="20"/>
        </w:rPr>
        <w:t>.3</w:t>
      </w:r>
      <w:r w:rsidRPr="00130C9B">
        <w:rPr>
          <w:sz w:val="20"/>
          <w:szCs w:val="20"/>
        </w:rPr>
        <w:t xml:space="preserve">. Если Заявитель не признан победителем торгов, </w:t>
      </w:r>
      <w:r w:rsidR="00AA6439" w:rsidRPr="00130C9B">
        <w:rPr>
          <w:sz w:val="20"/>
          <w:szCs w:val="20"/>
        </w:rPr>
        <w:t xml:space="preserve">в течение 2 (двух) рабочих дней со дня </w:t>
      </w:r>
      <w:r w:rsidRPr="00130C9B">
        <w:rPr>
          <w:sz w:val="20"/>
          <w:szCs w:val="20"/>
        </w:rPr>
        <w:t xml:space="preserve">подписания протокола о результатах проведения торгов </w:t>
      </w:r>
      <w:r w:rsidR="00AA6439" w:rsidRPr="00130C9B">
        <w:rPr>
          <w:sz w:val="20"/>
          <w:szCs w:val="20"/>
        </w:rPr>
        <w:t xml:space="preserve">направить Оператору электронной площадки уведомление </w:t>
      </w:r>
      <w:r w:rsidRPr="00130C9B">
        <w:rPr>
          <w:sz w:val="20"/>
          <w:szCs w:val="20"/>
        </w:rPr>
        <w:t>о подписании протокола о результатах проведения торгов.</w:t>
      </w:r>
    </w:p>
    <w:p w:rsidR="001E5888" w:rsidRPr="00130C9B" w:rsidRDefault="00E43AFB" w:rsidP="00F273FB">
      <w:pPr>
        <w:tabs>
          <w:tab w:val="num" w:pos="360"/>
        </w:tabs>
        <w:autoSpaceDE w:val="0"/>
        <w:autoSpaceDN w:val="0"/>
        <w:adjustRightInd w:val="0"/>
        <w:ind w:firstLine="426"/>
        <w:jc w:val="both"/>
        <w:rPr>
          <w:sz w:val="20"/>
          <w:szCs w:val="20"/>
        </w:rPr>
      </w:pPr>
      <w:r w:rsidRPr="00130C9B">
        <w:rPr>
          <w:sz w:val="20"/>
          <w:szCs w:val="20"/>
        </w:rPr>
        <w:t>2.</w:t>
      </w:r>
      <w:r w:rsidR="007F0ED1">
        <w:rPr>
          <w:sz w:val="20"/>
          <w:szCs w:val="20"/>
        </w:rPr>
        <w:t>2</w:t>
      </w:r>
      <w:r w:rsidR="001E5888" w:rsidRPr="00130C9B">
        <w:rPr>
          <w:sz w:val="20"/>
          <w:szCs w:val="20"/>
        </w:rPr>
        <w:t>.</w:t>
      </w:r>
      <w:r w:rsidR="007F0ED1">
        <w:rPr>
          <w:sz w:val="20"/>
          <w:szCs w:val="20"/>
        </w:rPr>
        <w:t>4</w:t>
      </w:r>
      <w:r w:rsidR="001E5888" w:rsidRPr="00130C9B">
        <w:rPr>
          <w:sz w:val="20"/>
          <w:szCs w:val="20"/>
        </w:rPr>
        <w:t>. В случае снятия предмета торгов с торгов, вернуть задаток в течение 5 (пяти) рабочих дней со дня принятия</w:t>
      </w:r>
      <w:r w:rsidR="006846B6" w:rsidRPr="00130C9B">
        <w:rPr>
          <w:sz w:val="20"/>
          <w:szCs w:val="20"/>
        </w:rPr>
        <w:t xml:space="preserve"> Организатором торгов</w:t>
      </w:r>
      <w:r w:rsidR="001E5888" w:rsidRPr="00130C9B">
        <w:rPr>
          <w:sz w:val="20"/>
          <w:szCs w:val="20"/>
        </w:rPr>
        <w:t xml:space="preserve"> решения об отмене торгов и получения </w:t>
      </w:r>
      <w:r w:rsidR="008C2955" w:rsidRPr="00130C9B">
        <w:rPr>
          <w:sz w:val="20"/>
          <w:szCs w:val="20"/>
        </w:rPr>
        <w:t>Оператором электронной площадки</w:t>
      </w:r>
      <w:r w:rsidR="00AA0E78" w:rsidRPr="00130C9B">
        <w:rPr>
          <w:sz w:val="20"/>
          <w:szCs w:val="20"/>
        </w:rPr>
        <w:t xml:space="preserve"> уведомления от Организатора торгов об отмене торгов</w:t>
      </w:r>
      <w:r w:rsidR="001E5888" w:rsidRPr="00130C9B">
        <w:rPr>
          <w:sz w:val="20"/>
          <w:szCs w:val="20"/>
        </w:rPr>
        <w:t>.</w:t>
      </w:r>
    </w:p>
    <w:p w:rsidR="00AA0E78" w:rsidRPr="00130C9B" w:rsidRDefault="00E43AFB" w:rsidP="00AA0E78">
      <w:pPr>
        <w:tabs>
          <w:tab w:val="num" w:pos="360"/>
        </w:tabs>
        <w:autoSpaceDE w:val="0"/>
        <w:autoSpaceDN w:val="0"/>
        <w:adjustRightInd w:val="0"/>
        <w:ind w:firstLine="426"/>
        <w:jc w:val="both"/>
        <w:rPr>
          <w:sz w:val="20"/>
          <w:szCs w:val="20"/>
        </w:rPr>
      </w:pPr>
      <w:r w:rsidRPr="00130C9B">
        <w:rPr>
          <w:sz w:val="20"/>
          <w:szCs w:val="20"/>
        </w:rPr>
        <w:t>2.</w:t>
      </w:r>
      <w:r w:rsidR="007F0ED1">
        <w:rPr>
          <w:sz w:val="20"/>
          <w:szCs w:val="20"/>
        </w:rPr>
        <w:t>2</w:t>
      </w:r>
      <w:r w:rsidR="001E5888" w:rsidRPr="00130C9B">
        <w:rPr>
          <w:sz w:val="20"/>
          <w:szCs w:val="20"/>
        </w:rPr>
        <w:t>.</w:t>
      </w:r>
      <w:r w:rsidR="007F0ED1">
        <w:rPr>
          <w:sz w:val="20"/>
          <w:szCs w:val="20"/>
        </w:rPr>
        <w:t>5</w:t>
      </w:r>
      <w:r w:rsidR="001E5888" w:rsidRPr="00130C9B">
        <w:rPr>
          <w:sz w:val="20"/>
          <w:szCs w:val="20"/>
        </w:rPr>
        <w:t xml:space="preserve">. Возвратить </w:t>
      </w:r>
      <w:r w:rsidR="00AA0E78" w:rsidRPr="00130C9B">
        <w:rPr>
          <w:sz w:val="20"/>
          <w:szCs w:val="20"/>
        </w:rPr>
        <w:t>Заявителю</w:t>
      </w:r>
      <w:r w:rsidR="001E5888" w:rsidRPr="00130C9B">
        <w:rPr>
          <w:sz w:val="20"/>
          <w:szCs w:val="20"/>
        </w:rPr>
        <w:t xml:space="preserve"> задаток в случае отказа </w:t>
      </w:r>
      <w:r w:rsidR="00AA0E78" w:rsidRPr="00130C9B">
        <w:rPr>
          <w:sz w:val="20"/>
          <w:szCs w:val="20"/>
        </w:rPr>
        <w:t>Заявителю</w:t>
      </w:r>
      <w:r w:rsidR="001E5888" w:rsidRPr="00130C9B">
        <w:rPr>
          <w:sz w:val="20"/>
          <w:szCs w:val="20"/>
        </w:rPr>
        <w:t xml:space="preserve"> в допуске к участию в торгах в течение 5 (пяти) рабочих дней со дня подписания </w:t>
      </w:r>
      <w:r w:rsidR="00AA0E78" w:rsidRPr="00130C9B">
        <w:rPr>
          <w:sz w:val="20"/>
          <w:szCs w:val="20"/>
        </w:rPr>
        <w:t xml:space="preserve">протокола </w:t>
      </w:r>
      <w:r w:rsidR="006846B6" w:rsidRPr="00130C9B">
        <w:rPr>
          <w:sz w:val="20"/>
          <w:szCs w:val="20"/>
        </w:rPr>
        <w:t xml:space="preserve">о результатах проведения торгов </w:t>
      </w:r>
      <w:r w:rsidR="001E5888" w:rsidRPr="00130C9B">
        <w:rPr>
          <w:sz w:val="20"/>
          <w:szCs w:val="20"/>
        </w:rPr>
        <w:t xml:space="preserve">и получения </w:t>
      </w:r>
      <w:r w:rsidR="00AA0E78" w:rsidRPr="00130C9B">
        <w:rPr>
          <w:sz w:val="20"/>
          <w:szCs w:val="20"/>
        </w:rPr>
        <w:t>Оператором электронной площадки уведомления от Организатора торгов об отказе Заявителю в допуске к участию в торгах.</w:t>
      </w:r>
    </w:p>
    <w:p w:rsidR="006846B6" w:rsidRPr="00130C9B" w:rsidRDefault="00E43AFB" w:rsidP="006846B6">
      <w:pPr>
        <w:tabs>
          <w:tab w:val="num" w:pos="360"/>
        </w:tabs>
        <w:autoSpaceDE w:val="0"/>
        <w:autoSpaceDN w:val="0"/>
        <w:adjustRightInd w:val="0"/>
        <w:ind w:firstLine="426"/>
        <w:jc w:val="both"/>
        <w:rPr>
          <w:sz w:val="20"/>
          <w:szCs w:val="20"/>
        </w:rPr>
      </w:pPr>
      <w:r w:rsidRPr="00130C9B">
        <w:rPr>
          <w:sz w:val="20"/>
          <w:szCs w:val="20"/>
        </w:rPr>
        <w:t>2.</w:t>
      </w:r>
      <w:r w:rsidR="007F0ED1">
        <w:rPr>
          <w:sz w:val="20"/>
          <w:szCs w:val="20"/>
        </w:rPr>
        <w:t>2</w:t>
      </w:r>
      <w:r w:rsidR="001E5888" w:rsidRPr="00130C9B">
        <w:rPr>
          <w:sz w:val="20"/>
          <w:szCs w:val="20"/>
        </w:rPr>
        <w:t>.</w:t>
      </w:r>
      <w:r w:rsidR="007F0ED1">
        <w:rPr>
          <w:sz w:val="20"/>
          <w:szCs w:val="20"/>
        </w:rPr>
        <w:t>6</w:t>
      </w:r>
      <w:r w:rsidR="001E5888" w:rsidRPr="00130C9B">
        <w:rPr>
          <w:sz w:val="20"/>
          <w:szCs w:val="20"/>
        </w:rPr>
        <w:t xml:space="preserve">. В случае отзыва </w:t>
      </w:r>
      <w:r w:rsidR="00AA0E78" w:rsidRPr="00130C9B">
        <w:rPr>
          <w:sz w:val="20"/>
          <w:szCs w:val="20"/>
        </w:rPr>
        <w:t>Заявителем</w:t>
      </w:r>
      <w:r w:rsidR="001E5888" w:rsidRPr="00130C9B">
        <w:rPr>
          <w:sz w:val="20"/>
          <w:szCs w:val="20"/>
        </w:rPr>
        <w:t xml:space="preserve"> заявки на участие в торгах, поступивший задаток подлежит возврату в течение 5 (пяти) рабочих дней </w:t>
      </w:r>
      <w:r w:rsidR="006846B6" w:rsidRPr="00130C9B">
        <w:rPr>
          <w:sz w:val="20"/>
          <w:szCs w:val="20"/>
        </w:rPr>
        <w:t>со дня подписания протокола об определении участников торгов и получения Оператором электронной площадки уведомления от Организатора торгов о подписании протокола об определении участников торгов.</w:t>
      </w:r>
    </w:p>
    <w:p w:rsidR="001E5888" w:rsidRPr="00130C9B" w:rsidRDefault="001E5888" w:rsidP="00051635">
      <w:pPr>
        <w:tabs>
          <w:tab w:val="num" w:pos="360"/>
        </w:tabs>
        <w:autoSpaceDE w:val="0"/>
        <w:autoSpaceDN w:val="0"/>
        <w:adjustRightInd w:val="0"/>
        <w:ind w:firstLine="426"/>
        <w:jc w:val="both"/>
        <w:rPr>
          <w:sz w:val="20"/>
          <w:szCs w:val="20"/>
        </w:rPr>
      </w:pPr>
      <w:bookmarkStart w:id="0" w:name="_GoBack"/>
      <w:bookmarkEnd w:id="0"/>
    </w:p>
    <w:p w:rsidR="00F16746" w:rsidRPr="00130C9B" w:rsidRDefault="00F16746" w:rsidP="00F16746">
      <w:pPr>
        <w:autoSpaceDE w:val="0"/>
        <w:autoSpaceDN w:val="0"/>
        <w:adjustRightInd w:val="0"/>
        <w:ind w:left="720"/>
        <w:jc w:val="center"/>
        <w:rPr>
          <w:b/>
          <w:sz w:val="20"/>
          <w:szCs w:val="20"/>
        </w:rPr>
      </w:pPr>
      <w:r w:rsidRPr="00130C9B">
        <w:rPr>
          <w:b/>
          <w:sz w:val="20"/>
          <w:szCs w:val="20"/>
        </w:rPr>
        <w:t>3. Срок действия Договора</w:t>
      </w:r>
    </w:p>
    <w:p w:rsidR="00F16746" w:rsidRPr="00130C9B" w:rsidRDefault="00F16746" w:rsidP="00F16746">
      <w:pPr>
        <w:autoSpaceDE w:val="0"/>
        <w:autoSpaceDN w:val="0"/>
        <w:adjustRightInd w:val="0"/>
        <w:ind w:left="720"/>
        <w:jc w:val="both"/>
        <w:rPr>
          <w:sz w:val="20"/>
          <w:szCs w:val="20"/>
        </w:rPr>
      </w:pPr>
    </w:p>
    <w:p w:rsidR="00F16746" w:rsidRPr="00130C9B" w:rsidRDefault="00F16746" w:rsidP="00837C57">
      <w:pPr>
        <w:autoSpaceDE w:val="0"/>
        <w:autoSpaceDN w:val="0"/>
        <w:adjustRightInd w:val="0"/>
        <w:ind w:firstLine="426"/>
        <w:jc w:val="both"/>
        <w:rPr>
          <w:sz w:val="20"/>
          <w:szCs w:val="20"/>
        </w:rPr>
      </w:pPr>
      <w:r w:rsidRPr="00130C9B">
        <w:rPr>
          <w:sz w:val="20"/>
          <w:szCs w:val="20"/>
        </w:rPr>
        <w:t>3.1. Настоящий договор вступает в силу со дня его подписания сторонами.</w:t>
      </w:r>
    </w:p>
    <w:p w:rsidR="00F16746" w:rsidRPr="00130C9B" w:rsidRDefault="00F16746" w:rsidP="00837C57">
      <w:pPr>
        <w:autoSpaceDE w:val="0"/>
        <w:autoSpaceDN w:val="0"/>
        <w:adjustRightInd w:val="0"/>
        <w:ind w:firstLine="426"/>
        <w:jc w:val="both"/>
        <w:rPr>
          <w:sz w:val="20"/>
          <w:szCs w:val="20"/>
        </w:rPr>
      </w:pPr>
      <w:r w:rsidRPr="00130C9B">
        <w:rPr>
          <w:sz w:val="20"/>
          <w:szCs w:val="20"/>
        </w:rPr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:rsidR="00F16746" w:rsidRPr="00130C9B" w:rsidRDefault="00F16746" w:rsidP="00837C57">
      <w:pPr>
        <w:autoSpaceDE w:val="0"/>
        <w:autoSpaceDN w:val="0"/>
        <w:adjustRightInd w:val="0"/>
        <w:ind w:firstLine="426"/>
        <w:jc w:val="both"/>
        <w:rPr>
          <w:sz w:val="20"/>
          <w:szCs w:val="20"/>
        </w:rPr>
      </w:pPr>
    </w:p>
    <w:p w:rsidR="00F16746" w:rsidRPr="00130C9B" w:rsidRDefault="00F16746" w:rsidP="00F16746">
      <w:pPr>
        <w:numPr>
          <w:ilvl w:val="0"/>
          <w:numId w:val="2"/>
        </w:numPr>
        <w:jc w:val="center"/>
        <w:rPr>
          <w:b/>
          <w:sz w:val="20"/>
          <w:szCs w:val="20"/>
        </w:rPr>
      </w:pPr>
      <w:r w:rsidRPr="00130C9B">
        <w:rPr>
          <w:b/>
          <w:sz w:val="20"/>
          <w:szCs w:val="20"/>
        </w:rPr>
        <w:t>Заключительные положения</w:t>
      </w:r>
    </w:p>
    <w:p w:rsidR="00F16746" w:rsidRPr="00130C9B" w:rsidRDefault="00F16746" w:rsidP="00F16746">
      <w:pPr>
        <w:rPr>
          <w:sz w:val="20"/>
          <w:szCs w:val="20"/>
        </w:rPr>
      </w:pPr>
    </w:p>
    <w:p w:rsidR="00F16746" w:rsidRPr="00130C9B" w:rsidRDefault="00F16746" w:rsidP="00837C57">
      <w:pPr>
        <w:autoSpaceDE w:val="0"/>
        <w:autoSpaceDN w:val="0"/>
        <w:adjustRightInd w:val="0"/>
        <w:ind w:firstLine="426"/>
        <w:jc w:val="both"/>
        <w:rPr>
          <w:sz w:val="20"/>
          <w:szCs w:val="20"/>
        </w:rPr>
      </w:pPr>
      <w:r w:rsidRPr="00130C9B">
        <w:rPr>
          <w:sz w:val="20"/>
          <w:szCs w:val="20"/>
        </w:rPr>
        <w:t xml:space="preserve">4.1. </w:t>
      </w:r>
      <w:r w:rsidR="00C41C82" w:rsidRPr="00130C9B">
        <w:rPr>
          <w:sz w:val="20"/>
          <w:szCs w:val="20"/>
        </w:rPr>
        <w:t>Заявитель</w:t>
      </w:r>
      <w:r w:rsidRPr="00130C9B">
        <w:rPr>
          <w:sz w:val="20"/>
          <w:szCs w:val="20"/>
        </w:rPr>
        <w:t xml:space="preserve"> обязан незамедлительно информировать </w:t>
      </w:r>
      <w:r w:rsidR="00311489">
        <w:rPr>
          <w:sz w:val="20"/>
          <w:szCs w:val="20"/>
        </w:rPr>
        <w:t>Организатора торгов</w:t>
      </w:r>
      <w:r w:rsidR="00177FF2" w:rsidRPr="00130C9B">
        <w:rPr>
          <w:sz w:val="20"/>
          <w:szCs w:val="20"/>
        </w:rPr>
        <w:t xml:space="preserve"> </w:t>
      </w:r>
      <w:r w:rsidRPr="00130C9B">
        <w:rPr>
          <w:sz w:val="20"/>
          <w:szCs w:val="20"/>
        </w:rPr>
        <w:t xml:space="preserve">об изменении своих банковских реквизитов. </w:t>
      </w:r>
      <w:r w:rsidR="00311489">
        <w:rPr>
          <w:sz w:val="20"/>
          <w:szCs w:val="20"/>
        </w:rPr>
        <w:t>Организатор торгов</w:t>
      </w:r>
      <w:r w:rsidR="00177FF2" w:rsidRPr="00130C9B">
        <w:rPr>
          <w:sz w:val="20"/>
          <w:szCs w:val="20"/>
        </w:rPr>
        <w:t xml:space="preserve"> </w:t>
      </w:r>
      <w:r w:rsidRPr="00130C9B">
        <w:rPr>
          <w:sz w:val="20"/>
          <w:szCs w:val="20"/>
        </w:rPr>
        <w:t xml:space="preserve">не отвечает за нарушение установленных настоящим договором сроков возврата задатка в случае, если </w:t>
      </w:r>
      <w:r w:rsidR="00C41C82" w:rsidRPr="00130C9B">
        <w:rPr>
          <w:sz w:val="20"/>
          <w:szCs w:val="20"/>
        </w:rPr>
        <w:t>Заявитель</w:t>
      </w:r>
      <w:r w:rsidRPr="00130C9B">
        <w:rPr>
          <w:sz w:val="20"/>
          <w:szCs w:val="20"/>
        </w:rPr>
        <w:t xml:space="preserve"> своевременно не информировал </w:t>
      </w:r>
      <w:r w:rsidR="00311489">
        <w:rPr>
          <w:sz w:val="20"/>
          <w:szCs w:val="20"/>
        </w:rPr>
        <w:t>Организатора торгов</w:t>
      </w:r>
      <w:r w:rsidR="00311489" w:rsidRPr="00130C9B">
        <w:rPr>
          <w:sz w:val="20"/>
          <w:szCs w:val="20"/>
        </w:rPr>
        <w:t xml:space="preserve"> </w:t>
      </w:r>
      <w:r w:rsidRPr="00130C9B">
        <w:rPr>
          <w:sz w:val="20"/>
          <w:szCs w:val="20"/>
        </w:rPr>
        <w:t>об изменении своих банковских реквизитов.</w:t>
      </w:r>
    </w:p>
    <w:p w:rsidR="00F16746" w:rsidRPr="00130C9B" w:rsidRDefault="00F16746" w:rsidP="00837C57">
      <w:pPr>
        <w:autoSpaceDE w:val="0"/>
        <w:autoSpaceDN w:val="0"/>
        <w:adjustRightInd w:val="0"/>
        <w:ind w:firstLine="426"/>
        <w:jc w:val="both"/>
        <w:rPr>
          <w:sz w:val="20"/>
          <w:szCs w:val="20"/>
        </w:rPr>
      </w:pPr>
      <w:r w:rsidRPr="00130C9B">
        <w:rPr>
          <w:sz w:val="20"/>
          <w:szCs w:val="20"/>
        </w:rPr>
        <w:t>4.2. Изменения и дополнения к настоящему договору действительны при условии, что они совершены в письменной форме и подписаны надлежаще уполномоченными на то представителями сторон.</w:t>
      </w:r>
    </w:p>
    <w:p w:rsidR="00F16746" w:rsidRPr="00130C9B" w:rsidRDefault="00F16746" w:rsidP="00837C57">
      <w:pPr>
        <w:autoSpaceDE w:val="0"/>
        <w:autoSpaceDN w:val="0"/>
        <w:adjustRightInd w:val="0"/>
        <w:ind w:firstLine="426"/>
        <w:jc w:val="both"/>
        <w:rPr>
          <w:sz w:val="20"/>
          <w:szCs w:val="20"/>
        </w:rPr>
      </w:pPr>
      <w:r w:rsidRPr="00130C9B">
        <w:rPr>
          <w:sz w:val="20"/>
          <w:szCs w:val="20"/>
        </w:rPr>
        <w:t xml:space="preserve">4.3. Споры и разногласия, возникшие при исполнении настоящего договора, разрешаются путем переговоров сторон. При невозможности разрешения спора путем переговоров стороны передают их на рассмотрение в </w:t>
      </w:r>
      <w:r w:rsidR="00EC1E4D">
        <w:rPr>
          <w:sz w:val="20"/>
          <w:szCs w:val="20"/>
        </w:rPr>
        <w:t>установленном законом Российской Федерации порядке</w:t>
      </w:r>
      <w:r w:rsidRPr="00130C9B">
        <w:rPr>
          <w:sz w:val="20"/>
          <w:szCs w:val="20"/>
        </w:rPr>
        <w:t>.</w:t>
      </w:r>
    </w:p>
    <w:p w:rsidR="00F16746" w:rsidRPr="00130C9B" w:rsidRDefault="00F16746" w:rsidP="00130C9B">
      <w:pPr>
        <w:autoSpaceDE w:val="0"/>
        <w:autoSpaceDN w:val="0"/>
        <w:adjustRightInd w:val="0"/>
        <w:ind w:firstLine="426"/>
        <w:jc w:val="both"/>
        <w:rPr>
          <w:sz w:val="20"/>
          <w:szCs w:val="20"/>
        </w:rPr>
      </w:pPr>
      <w:r w:rsidRPr="00130C9B">
        <w:rPr>
          <w:sz w:val="20"/>
          <w:szCs w:val="20"/>
        </w:rPr>
        <w:t xml:space="preserve">4.4. Настоящий договор составлен в </w:t>
      </w:r>
      <w:r w:rsidR="00311489">
        <w:rPr>
          <w:sz w:val="20"/>
          <w:szCs w:val="20"/>
        </w:rPr>
        <w:t>2</w:t>
      </w:r>
      <w:r w:rsidR="00914644" w:rsidRPr="00130C9B">
        <w:rPr>
          <w:sz w:val="20"/>
          <w:szCs w:val="20"/>
        </w:rPr>
        <w:t xml:space="preserve"> (</w:t>
      </w:r>
      <w:r w:rsidR="00311489">
        <w:rPr>
          <w:sz w:val="20"/>
          <w:szCs w:val="20"/>
        </w:rPr>
        <w:t>двух</w:t>
      </w:r>
      <w:r w:rsidR="00914644" w:rsidRPr="00130C9B">
        <w:rPr>
          <w:sz w:val="20"/>
          <w:szCs w:val="20"/>
        </w:rPr>
        <w:t>)</w:t>
      </w:r>
      <w:r w:rsidRPr="00130C9B">
        <w:rPr>
          <w:sz w:val="20"/>
          <w:szCs w:val="20"/>
        </w:rPr>
        <w:t xml:space="preserve"> экземплярах, имеющих одинаковую юридическую силу, по одному экземпляру для каждой из сторон.</w:t>
      </w:r>
    </w:p>
    <w:p w:rsidR="00F16746" w:rsidRPr="00130C9B" w:rsidRDefault="00F16746" w:rsidP="00F16746">
      <w:pPr>
        <w:numPr>
          <w:ilvl w:val="0"/>
          <w:numId w:val="2"/>
        </w:numPr>
        <w:jc w:val="center"/>
        <w:rPr>
          <w:b/>
          <w:sz w:val="20"/>
          <w:szCs w:val="20"/>
        </w:rPr>
      </w:pPr>
      <w:r w:rsidRPr="00130C9B">
        <w:rPr>
          <w:b/>
          <w:sz w:val="20"/>
          <w:szCs w:val="20"/>
        </w:rPr>
        <w:t>Юридические адреса и банковские реквизиты сторон</w:t>
      </w:r>
    </w:p>
    <w:p w:rsidR="00F16746" w:rsidRPr="00130C9B" w:rsidRDefault="00F16746" w:rsidP="00F16746">
      <w:pPr>
        <w:ind w:left="360"/>
        <w:rPr>
          <w:sz w:val="20"/>
          <w:szCs w:val="20"/>
        </w:rPr>
      </w:pPr>
    </w:p>
    <w:p w:rsidR="00F16746" w:rsidRPr="00130C9B" w:rsidRDefault="00F16746" w:rsidP="00292112">
      <w:pPr>
        <w:rPr>
          <w:b/>
          <w:sz w:val="20"/>
          <w:szCs w:val="20"/>
        </w:rPr>
      </w:pPr>
    </w:p>
    <w:tbl>
      <w:tblPr>
        <w:tblW w:w="10207" w:type="dxa"/>
        <w:tblInd w:w="-176" w:type="dxa"/>
        <w:tblLook w:val="04A0" w:firstRow="1" w:lastRow="0" w:firstColumn="1" w:lastColumn="0" w:noHBand="0" w:noVBand="1"/>
      </w:tblPr>
      <w:tblGrid>
        <w:gridCol w:w="5104"/>
        <w:gridCol w:w="5103"/>
      </w:tblGrid>
      <w:tr w:rsidR="00311489" w:rsidRPr="00130C9B" w:rsidTr="00311489">
        <w:tc>
          <w:tcPr>
            <w:tcW w:w="5104" w:type="dxa"/>
          </w:tcPr>
          <w:p w:rsidR="00311489" w:rsidRPr="00130C9B" w:rsidRDefault="00311489" w:rsidP="001743F0">
            <w:pPr>
              <w:rPr>
                <w:b/>
                <w:sz w:val="20"/>
                <w:szCs w:val="20"/>
              </w:rPr>
            </w:pPr>
            <w:r w:rsidRPr="00130C9B">
              <w:rPr>
                <w:b/>
                <w:sz w:val="20"/>
                <w:szCs w:val="20"/>
              </w:rPr>
              <w:t>Заявитель:</w:t>
            </w:r>
          </w:p>
        </w:tc>
        <w:tc>
          <w:tcPr>
            <w:tcW w:w="5103" w:type="dxa"/>
          </w:tcPr>
          <w:p w:rsidR="00311489" w:rsidRPr="00130C9B" w:rsidRDefault="00311489" w:rsidP="001743F0">
            <w:pPr>
              <w:rPr>
                <w:b/>
                <w:sz w:val="20"/>
                <w:szCs w:val="20"/>
              </w:rPr>
            </w:pPr>
            <w:r w:rsidRPr="00130C9B">
              <w:rPr>
                <w:b/>
                <w:sz w:val="20"/>
                <w:szCs w:val="20"/>
              </w:rPr>
              <w:t>Организатор торгов:</w:t>
            </w:r>
          </w:p>
          <w:p w:rsidR="00311489" w:rsidRPr="00130C9B" w:rsidRDefault="009558DD" w:rsidP="009558D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Конкурсн</w:t>
            </w:r>
            <w:r w:rsidR="00670624">
              <w:rPr>
                <w:b/>
                <w:sz w:val="20"/>
                <w:szCs w:val="20"/>
              </w:rPr>
              <w:t xml:space="preserve">ый управляющий </w:t>
            </w:r>
            <w:r w:rsidRPr="009558DD">
              <w:rPr>
                <w:b/>
                <w:sz w:val="20"/>
                <w:szCs w:val="20"/>
              </w:rPr>
              <w:t>ИП Главы КФХ Терещенко Светланы Юрьевны</w:t>
            </w:r>
            <w:r>
              <w:rPr>
                <w:b/>
                <w:sz w:val="20"/>
                <w:szCs w:val="20"/>
              </w:rPr>
              <w:t xml:space="preserve"> </w:t>
            </w:r>
            <w:r w:rsidR="000B0A42" w:rsidRPr="000B0A42">
              <w:rPr>
                <w:b/>
                <w:sz w:val="20"/>
                <w:szCs w:val="20"/>
              </w:rPr>
              <w:t xml:space="preserve"> </w:t>
            </w:r>
          </w:p>
        </w:tc>
      </w:tr>
      <w:tr w:rsidR="00311489" w:rsidRPr="00130C9B" w:rsidTr="00311489">
        <w:tc>
          <w:tcPr>
            <w:tcW w:w="5104" w:type="dxa"/>
          </w:tcPr>
          <w:p w:rsidR="00311489" w:rsidRPr="00130C9B" w:rsidRDefault="00311489" w:rsidP="001743F0">
            <w:pPr>
              <w:rPr>
                <w:sz w:val="20"/>
                <w:szCs w:val="20"/>
              </w:rPr>
            </w:pPr>
          </w:p>
          <w:p w:rsidR="00311489" w:rsidRPr="00130C9B" w:rsidRDefault="00311489" w:rsidP="001743F0">
            <w:pPr>
              <w:rPr>
                <w:sz w:val="20"/>
                <w:szCs w:val="20"/>
              </w:rPr>
            </w:pPr>
          </w:p>
          <w:p w:rsidR="00311489" w:rsidRPr="00130C9B" w:rsidRDefault="00311489" w:rsidP="001743F0">
            <w:pPr>
              <w:rPr>
                <w:sz w:val="20"/>
                <w:szCs w:val="20"/>
              </w:rPr>
            </w:pPr>
          </w:p>
          <w:p w:rsidR="00311489" w:rsidRPr="00130C9B" w:rsidRDefault="00311489" w:rsidP="001743F0">
            <w:pPr>
              <w:rPr>
                <w:sz w:val="20"/>
                <w:szCs w:val="20"/>
              </w:rPr>
            </w:pPr>
          </w:p>
          <w:p w:rsidR="00311489" w:rsidRPr="00130C9B" w:rsidRDefault="00311489" w:rsidP="001743F0">
            <w:pPr>
              <w:rPr>
                <w:sz w:val="20"/>
                <w:szCs w:val="20"/>
              </w:rPr>
            </w:pPr>
          </w:p>
          <w:p w:rsidR="00311489" w:rsidRPr="00130C9B" w:rsidRDefault="00311489" w:rsidP="001743F0">
            <w:pPr>
              <w:rPr>
                <w:sz w:val="20"/>
                <w:szCs w:val="20"/>
              </w:rPr>
            </w:pPr>
          </w:p>
          <w:p w:rsidR="00311489" w:rsidRPr="00130C9B" w:rsidRDefault="00311489" w:rsidP="001743F0">
            <w:pPr>
              <w:rPr>
                <w:sz w:val="20"/>
                <w:szCs w:val="20"/>
              </w:rPr>
            </w:pPr>
          </w:p>
        </w:tc>
        <w:tc>
          <w:tcPr>
            <w:tcW w:w="5103" w:type="dxa"/>
          </w:tcPr>
          <w:p w:rsidR="00311489" w:rsidRPr="000B0A42" w:rsidRDefault="00311489" w:rsidP="001743F0">
            <w:pPr>
              <w:rPr>
                <w:b/>
                <w:sz w:val="20"/>
                <w:szCs w:val="20"/>
              </w:rPr>
            </w:pPr>
          </w:p>
        </w:tc>
      </w:tr>
      <w:tr w:rsidR="00311489" w:rsidRPr="00130C9B" w:rsidTr="00311489">
        <w:trPr>
          <w:trHeight w:val="854"/>
        </w:trPr>
        <w:tc>
          <w:tcPr>
            <w:tcW w:w="5104" w:type="dxa"/>
          </w:tcPr>
          <w:p w:rsidR="00311489" w:rsidRPr="00130C9B" w:rsidRDefault="00311489" w:rsidP="001743F0">
            <w:pPr>
              <w:rPr>
                <w:b/>
                <w:sz w:val="20"/>
                <w:szCs w:val="20"/>
              </w:rPr>
            </w:pPr>
          </w:p>
          <w:p w:rsidR="00311489" w:rsidRPr="00130C9B" w:rsidRDefault="00311489" w:rsidP="001743F0">
            <w:pPr>
              <w:rPr>
                <w:sz w:val="20"/>
                <w:szCs w:val="20"/>
              </w:rPr>
            </w:pPr>
          </w:p>
        </w:tc>
        <w:tc>
          <w:tcPr>
            <w:tcW w:w="5103" w:type="dxa"/>
          </w:tcPr>
          <w:p w:rsidR="00311489" w:rsidRPr="00130C9B" w:rsidRDefault="00BE1D2E" w:rsidP="001743F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Конкурсн</w:t>
            </w:r>
            <w:r w:rsidR="00670624">
              <w:rPr>
                <w:b/>
                <w:sz w:val="20"/>
                <w:szCs w:val="20"/>
              </w:rPr>
              <w:t xml:space="preserve">ый </w:t>
            </w:r>
            <w:r w:rsidR="00311489">
              <w:rPr>
                <w:b/>
                <w:sz w:val="20"/>
                <w:szCs w:val="20"/>
              </w:rPr>
              <w:t xml:space="preserve"> управляющий</w:t>
            </w:r>
          </w:p>
        </w:tc>
      </w:tr>
      <w:tr w:rsidR="00311489" w:rsidRPr="00130C9B" w:rsidTr="00311489">
        <w:tc>
          <w:tcPr>
            <w:tcW w:w="5104" w:type="dxa"/>
          </w:tcPr>
          <w:p w:rsidR="00311489" w:rsidRPr="00130C9B" w:rsidRDefault="00311489" w:rsidP="005A3696">
            <w:pPr>
              <w:rPr>
                <w:b/>
                <w:sz w:val="20"/>
                <w:szCs w:val="20"/>
                <w:u w:val="single"/>
              </w:rPr>
            </w:pPr>
          </w:p>
          <w:p w:rsidR="00311489" w:rsidRPr="00130C9B" w:rsidRDefault="00311489" w:rsidP="005A3696">
            <w:pPr>
              <w:rPr>
                <w:b/>
                <w:bCs/>
                <w:sz w:val="20"/>
                <w:szCs w:val="20"/>
              </w:rPr>
            </w:pPr>
            <w:r w:rsidRPr="00130C9B">
              <w:rPr>
                <w:b/>
                <w:sz w:val="20"/>
                <w:szCs w:val="20"/>
                <w:u w:val="single"/>
              </w:rPr>
              <w:t xml:space="preserve">__________________ </w:t>
            </w:r>
            <w:r w:rsidRPr="00130C9B">
              <w:rPr>
                <w:b/>
                <w:sz w:val="20"/>
                <w:szCs w:val="20"/>
              </w:rPr>
              <w:t>/</w:t>
            </w:r>
          </w:p>
          <w:p w:rsidR="00311489" w:rsidRPr="00130C9B" w:rsidRDefault="00311489" w:rsidP="005A3696">
            <w:pPr>
              <w:rPr>
                <w:sz w:val="20"/>
                <w:szCs w:val="20"/>
              </w:rPr>
            </w:pPr>
            <w:r w:rsidRPr="00130C9B">
              <w:rPr>
                <w:b/>
                <w:sz w:val="20"/>
                <w:szCs w:val="20"/>
              </w:rPr>
              <w:t>м.п.</w:t>
            </w:r>
          </w:p>
        </w:tc>
        <w:tc>
          <w:tcPr>
            <w:tcW w:w="5103" w:type="dxa"/>
          </w:tcPr>
          <w:p w:rsidR="00311489" w:rsidRPr="00130C9B" w:rsidRDefault="00311489" w:rsidP="00AA6439">
            <w:pPr>
              <w:rPr>
                <w:b/>
                <w:sz w:val="20"/>
                <w:szCs w:val="20"/>
                <w:u w:val="single"/>
              </w:rPr>
            </w:pPr>
          </w:p>
          <w:p w:rsidR="00311489" w:rsidRDefault="00311489" w:rsidP="00AA6439">
            <w:pPr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 xml:space="preserve">__________________/                  </w:t>
            </w:r>
            <w:r w:rsidR="009558DD">
              <w:rPr>
                <w:b/>
                <w:sz w:val="20"/>
                <w:szCs w:val="20"/>
                <w:u w:val="single"/>
              </w:rPr>
              <w:t>Кострыкин В.В</w:t>
            </w:r>
            <w:r>
              <w:rPr>
                <w:b/>
                <w:sz w:val="20"/>
                <w:szCs w:val="20"/>
                <w:u w:val="single"/>
              </w:rPr>
              <w:t>.</w:t>
            </w:r>
          </w:p>
          <w:p w:rsidR="00311489" w:rsidRPr="00130C9B" w:rsidRDefault="00311489" w:rsidP="00AA6439">
            <w:pPr>
              <w:rPr>
                <w:b/>
                <w:sz w:val="20"/>
                <w:szCs w:val="20"/>
              </w:rPr>
            </w:pPr>
            <w:r w:rsidRPr="00130C9B">
              <w:rPr>
                <w:b/>
                <w:sz w:val="20"/>
                <w:szCs w:val="20"/>
              </w:rPr>
              <w:t>м.п.</w:t>
            </w:r>
          </w:p>
        </w:tc>
      </w:tr>
    </w:tbl>
    <w:p w:rsidR="005A3696" w:rsidRPr="00130C9B" w:rsidRDefault="005A3696" w:rsidP="00F16746">
      <w:pPr>
        <w:ind w:left="360"/>
        <w:rPr>
          <w:b/>
          <w:sz w:val="20"/>
          <w:szCs w:val="20"/>
        </w:rPr>
      </w:pPr>
    </w:p>
    <w:p w:rsidR="005A3696" w:rsidRPr="00130C9B" w:rsidRDefault="005A3696" w:rsidP="00F16746">
      <w:pPr>
        <w:ind w:left="360"/>
        <w:rPr>
          <w:b/>
          <w:sz w:val="20"/>
          <w:szCs w:val="20"/>
        </w:rPr>
      </w:pPr>
    </w:p>
    <w:p w:rsidR="005A3696" w:rsidRPr="00130C9B" w:rsidRDefault="005A3696" w:rsidP="00F16746">
      <w:pPr>
        <w:ind w:left="360"/>
        <w:rPr>
          <w:b/>
          <w:sz w:val="20"/>
          <w:szCs w:val="20"/>
        </w:rPr>
      </w:pPr>
    </w:p>
    <w:sectPr w:rsidR="005A3696" w:rsidRPr="00130C9B" w:rsidSect="00F16746">
      <w:footerReference w:type="even" r:id="rId7"/>
      <w:footerReference w:type="default" r:id="rId8"/>
      <w:pgSz w:w="11906" w:h="16838"/>
      <w:pgMar w:top="567" w:right="850" w:bottom="567" w:left="1080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27EB" w:rsidRDefault="00B827EB">
      <w:r>
        <w:separator/>
      </w:r>
    </w:p>
  </w:endnote>
  <w:endnote w:type="continuationSeparator" w:id="0">
    <w:p w:rsidR="00B827EB" w:rsidRDefault="00B827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487E" w:rsidRDefault="00286439" w:rsidP="00763965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A7487E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7487E" w:rsidRDefault="00A7487E" w:rsidP="00A7487E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487E" w:rsidRDefault="00286439" w:rsidP="00763965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A7487E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97464">
      <w:rPr>
        <w:rStyle w:val="a5"/>
        <w:noProof/>
      </w:rPr>
      <w:t>1</w:t>
    </w:r>
    <w:r>
      <w:rPr>
        <w:rStyle w:val="a5"/>
      </w:rPr>
      <w:fldChar w:fldCharType="end"/>
    </w:r>
  </w:p>
  <w:p w:rsidR="00A7487E" w:rsidRDefault="00A7487E" w:rsidP="00A7487E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27EB" w:rsidRDefault="00B827EB">
      <w:r>
        <w:separator/>
      </w:r>
    </w:p>
  </w:footnote>
  <w:footnote w:type="continuationSeparator" w:id="0">
    <w:p w:rsidR="00B827EB" w:rsidRDefault="00B827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671FA1"/>
    <w:multiLevelType w:val="singleLevel"/>
    <w:tmpl w:val="5AA4B46A"/>
    <w:lvl w:ilvl="0">
      <w:start w:val="1"/>
      <w:numFmt w:val="decimal"/>
      <w:lvlText w:val="2.1.%1."/>
      <w:legacy w:legacy="1" w:legacySpace="0" w:legacyIndent="601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3C507B7C"/>
    <w:multiLevelType w:val="hybridMultilevel"/>
    <w:tmpl w:val="839C7A90"/>
    <w:lvl w:ilvl="0" w:tplc="E98898B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6877353"/>
    <w:multiLevelType w:val="hybridMultilevel"/>
    <w:tmpl w:val="6ACCB60A"/>
    <w:lvl w:ilvl="0" w:tplc="0D42F9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DF8ED22">
      <w:numFmt w:val="none"/>
      <w:lvlText w:val=""/>
      <w:lvlJc w:val="left"/>
      <w:pPr>
        <w:tabs>
          <w:tab w:val="num" w:pos="360"/>
        </w:tabs>
      </w:pPr>
    </w:lvl>
    <w:lvl w:ilvl="2" w:tplc="CA50E558">
      <w:numFmt w:val="none"/>
      <w:lvlText w:val=""/>
      <w:lvlJc w:val="left"/>
      <w:pPr>
        <w:tabs>
          <w:tab w:val="num" w:pos="360"/>
        </w:tabs>
      </w:pPr>
    </w:lvl>
    <w:lvl w:ilvl="3" w:tplc="057E2190">
      <w:numFmt w:val="none"/>
      <w:lvlText w:val=""/>
      <w:lvlJc w:val="left"/>
      <w:pPr>
        <w:tabs>
          <w:tab w:val="num" w:pos="360"/>
        </w:tabs>
      </w:pPr>
    </w:lvl>
    <w:lvl w:ilvl="4" w:tplc="DA3CCECC">
      <w:numFmt w:val="none"/>
      <w:lvlText w:val=""/>
      <w:lvlJc w:val="left"/>
      <w:pPr>
        <w:tabs>
          <w:tab w:val="num" w:pos="360"/>
        </w:tabs>
      </w:pPr>
    </w:lvl>
    <w:lvl w:ilvl="5" w:tplc="EE6407F2">
      <w:numFmt w:val="none"/>
      <w:lvlText w:val=""/>
      <w:lvlJc w:val="left"/>
      <w:pPr>
        <w:tabs>
          <w:tab w:val="num" w:pos="360"/>
        </w:tabs>
      </w:pPr>
    </w:lvl>
    <w:lvl w:ilvl="6" w:tplc="0AB64B9A">
      <w:numFmt w:val="none"/>
      <w:lvlText w:val=""/>
      <w:lvlJc w:val="left"/>
      <w:pPr>
        <w:tabs>
          <w:tab w:val="num" w:pos="360"/>
        </w:tabs>
      </w:pPr>
    </w:lvl>
    <w:lvl w:ilvl="7" w:tplc="A33A8520">
      <w:numFmt w:val="none"/>
      <w:lvlText w:val=""/>
      <w:lvlJc w:val="left"/>
      <w:pPr>
        <w:tabs>
          <w:tab w:val="num" w:pos="360"/>
        </w:tabs>
      </w:pPr>
    </w:lvl>
    <w:lvl w:ilvl="8" w:tplc="B1943258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16746"/>
    <w:rsid w:val="000111B8"/>
    <w:rsid w:val="0001795F"/>
    <w:rsid w:val="0002335D"/>
    <w:rsid w:val="00051635"/>
    <w:rsid w:val="00072D43"/>
    <w:rsid w:val="000853E6"/>
    <w:rsid w:val="000B0A42"/>
    <w:rsid w:val="000B58A5"/>
    <w:rsid w:val="000B7B20"/>
    <w:rsid w:val="000C2C3F"/>
    <w:rsid w:val="000C4404"/>
    <w:rsid w:val="000F6471"/>
    <w:rsid w:val="001152F2"/>
    <w:rsid w:val="00121A3D"/>
    <w:rsid w:val="00127BCC"/>
    <w:rsid w:val="00130C9B"/>
    <w:rsid w:val="0015728D"/>
    <w:rsid w:val="00161445"/>
    <w:rsid w:val="001743F0"/>
    <w:rsid w:val="0017603D"/>
    <w:rsid w:val="00177FF2"/>
    <w:rsid w:val="001B00D8"/>
    <w:rsid w:val="001B0882"/>
    <w:rsid w:val="001B3E41"/>
    <w:rsid w:val="001D28F0"/>
    <w:rsid w:val="001D533B"/>
    <w:rsid w:val="001E5888"/>
    <w:rsid w:val="001F1988"/>
    <w:rsid w:val="001F2A66"/>
    <w:rsid w:val="00201A8C"/>
    <w:rsid w:val="002156BE"/>
    <w:rsid w:val="002168E6"/>
    <w:rsid w:val="00237165"/>
    <w:rsid w:val="00285D0B"/>
    <w:rsid w:val="00286439"/>
    <w:rsid w:val="00292112"/>
    <w:rsid w:val="00294B2B"/>
    <w:rsid w:val="002A4783"/>
    <w:rsid w:val="002C6DAE"/>
    <w:rsid w:val="002F0F4C"/>
    <w:rsid w:val="00311489"/>
    <w:rsid w:val="003145B4"/>
    <w:rsid w:val="00323D01"/>
    <w:rsid w:val="00346F59"/>
    <w:rsid w:val="00363203"/>
    <w:rsid w:val="003811A2"/>
    <w:rsid w:val="003A1097"/>
    <w:rsid w:val="003A4F0A"/>
    <w:rsid w:val="003C2116"/>
    <w:rsid w:val="003C559D"/>
    <w:rsid w:val="003D565D"/>
    <w:rsid w:val="003D6EA4"/>
    <w:rsid w:val="003F5473"/>
    <w:rsid w:val="00460C1A"/>
    <w:rsid w:val="004858FB"/>
    <w:rsid w:val="00491165"/>
    <w:rsid w:val="0049502B"/>
    <w:rsid w:val="004A0449"/>
    <w:rsid w:val="004C1397"/>
    <w:rsid w:val="004F4788"/>
    <w:rsid w:val="005231FB"/>
    <w:rsid w:val="0053719A"/>
    <w:rsid w:val="005371A8"/>
    <w:rsid w:val="00571F7E"/>
    <w:rsid w:val="00592384"/>
    <w:rsid w:val="0059456F"/>
    <w:rsid w:val="005A3696"/>
    <w:rsid w:val="005B0C03"/>
    <w:rsid w:val="005B246B"/>
    <w:rsid w:val="005C76B6"/>
    <w:rsid w:val="005D5F90"/>
    <w:rsid w:val="005E244C"/>
    <w:rsid w:val="005F3E89"/>
    <w:rsid w:val="00611388"/>
    <w:rsid w:val="00625581"/>
    <w:rsid w:val="00636613"/>
    <w:rsid w:val="00653984"/>
    <w:rsid w:val="006555E5"/>
    <w:rsid w:val="00656A72"/>
    <w:rsid w:val="006600FB"/>
    <w:rsid w:val="00670624"/>
    <w:rsid w:val="00676EFC"/>
    <w:rsid w:val="006846B6"/>
    <w:rsid w:val="006A4AF0"/>
    <w:rsid w:val="006B3FE1"/>
    <w:rsid w:val="006C0CBB"/>
    <w:rsid w:val="006D0F7E"/>
    <w:rsid w:val="006F34C9"/>
    <w:rsid w:val="00700B8D"/>
    <w:rsid w:val="0073105F"/>
    <w:rsid w:val="00755822"/>
    <w:rsid w:val="00763965"/>
    <w:rsid w:val="00766F28"/>
    <w:rsid w:val="007A4FDF"/>
    <w:rsid w:val="007B153F"/>
    <w:rsid w:val="007D6356"/>
    <w:rsid w:val="007E55E6"/>
    <w:rsid w:val="007F0ED1"/>
    <w:rsid w:val="007F565B"/>
    <w:rsid w:val="00837C57"/>
    <w:rsid w:val="00847829"/>
    <w:rsid w:val="00852B6D"/>
    <w:rsid w:val="0088508E"/>
    <w:rsid w:val="00897464"/>
    <w:rsid w:val="008C2955"/>
    <w:rsid w:val="008D3610"/>
    <w:rsid w:val="008E7DC7"/>
    <w:rsid w:val="009037E1"/>
    <w:rsid w:val="00903A72"/>
    <w:rsid w:val="00910B77"/>
    <w:rsid w:val="00914644"/>
    <w:rsid w:val="00914A8C"/>
    <w:rsid w:val="00937BFD"/>
    <w:rsid w:val="00941A77"/>
    <w:rsid w:val="00944A0E"/>
    <w:rsid w:val="00951E67"/>
    <w:rsid w:val="009558DD"/>
    <w:rsid w:val="009567C7"/>
    <w:rsid w:val="00957FC9"/>
    <w:rsid w:val="00971C15"/>
    <w:rsid w:val="009867D3"/>
    <w:rsid w:val="00994A5D"/>
    <w:rsid w:val="009A7081"/>
    <w:rsid w:val="009B2510"/>
    <w:rsid w:val="009B5E76"/>
    <w:rsid w:val="009F312F"/>
    <w:rsid w:val="009F4582"/>
    <w:rsid w:val="009F70CA"/>
    <w:rsid w:val="00A034EB"/>
    <w:rsid w:val="00A10885"/>
    <w:rsid w:val="00A65249"/>
    <w:rsid w:val="00A734C1"/>
    <w:rsid w:val="00A7487E"/>
    <w:rsid w:val="00AA0E78"/>
    <w:rsid w:val="00AA22D9"/>
    <w:rsid w:val="00AA6439"/>
    <w:rsid w:val="00AD75C5"/>
    <w:rsid w:val="00B07AD6"/>
    <w:rsid w:val="00B374EC"/>
    <w:rsid w:val="00B439E0"/>
    <w:rsid w:val="00B675A8"/>
    <w:rsid w:val="00B76F07"/>
    <w:rsid w:val="00B827EB"/>
    <w:rsid w:val="00B85BCC"/>
    <w:rsid w:val="00BB7D35"/>
    <w:rsid w:val="00BE1D2E"/>
    <w:rsid w:val="00BE4D0F"/>
    <w:rsid w:val="00BE5E2E"/>
    <w:rsid w:val="00BF61B5"/>
    <w:rsid w:val="00C17353"/>
    <w:rsid w:val="00C216FB"/>
    <w:rsid w:val="00C34A75"/>
    <w:rsid w:val="00C41C82"/>
    <w:rsid w:val="00C47DC2"/>
    <w:rsid w:val="00C5295B"/>
    <w:rsid w:val="00C55BBB"/>
    <w:rsid w:val="00C64D44"/>
    <w:rsid w:val="00C674B6"/>
    <w:rsid w:val="00C833A2"/>
    <w:rsid w:val="00CE161A"/>
    <w:rsid w:val="00CE73BE"/>
    <w:rsid w:val="00D10565"/>
    <w:rsid w:val="00D15C76"/>
    <w:rsid w:val="00D2050C"/>
    <w:rsid w:val="00D30383"/>
    <w:rsid w:val="00D363D0"/>
    <w:rsid w:val="00D36A7B"/>
    <w:rsid w:val="00D519CF"/>
    <w:rsid w:val="00D51A44"/>
    <w:rsid w:val="00D56BF1"/>
    <w:rsid w:val="00D619D9"/>
    <w:rsid w:val="00D63867"/>
    <w:rsid w:val="00D83F04"/>
    <w:rsid w:val="00D847B0"/>
    <w:rsid w:val="00D85EA1"/>
    <w:rsid w:val="00D9412C"/>
    <w:rsid w:val="00DC1097"/>
    <w:rsid w:val="00E061C3"/>
    <w:rsid w:val="00E10B16"/>
    <w:rsid w:val="00E25B11"/>
    <w:rsid w:val="00E4029E"/>
    <w:rsid w:val="00E43AFB"/>
    <w:rsid w:val="00E903EA"/>
    <w:rsid w:val="00EC1E4D"/>
    <w:rsid w:val="00EC5FDD"/>
    <w:rsid w:val="00ED37E1"/>
    <w:rsid w:val="00EF4979"/>
    <w:rsid w:val="00F16746"/>
    <w:rsid w:val="00F273FB"/>
    <w:rsid w:val="00F27B4F"/>
    <w:rsid w:val="00F53FCE"/>
    <w:rsid w:val="00F840A7"/>
    <w:rsid w:val="00FB689D"/>
    <w:rsid w:val="00FD1A4D"/>
    <w:rsid w:val="00FE7AC5"/>
    <w:rsid w:val="00FF1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33DD524-8247-4CC5-BAB5-B5D2F7594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3696"/>
    <w:rPr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4A0E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1674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paragraph">
    <w:name w:val="paragraph"/>
    <w:rsid w:val="00F16746"/>
    <w:rPr>
      <w:rFonts w:ascii="Arial" w:hAnsi="Arial" w:cs="Arial" w:hint="default"/>
      <w:strike w:val="0"/>
      <w:dstrike w:val="0"/>
      <w:sz w:val="18"/>
      <w:szCs w:val="18"/>
      <w:u w:val="none"/>
      <w:effect w:val="none"/>
    </w:rPr>
  </w:style>
  <w:style w:type="character" w:styleId="a3">
    <w:name w:val="Hyperlink"/>
    <w:rsid w:val="003D565D"/>
    <w:rPr>
      <w:color w:val="0000FF"/>
      <w:u w:val="single"/>
    </w:rPr>
  </w:style>
  <w:style w:type="paragraph" w:customStyle="1" w:styleId="Number">
    <w:name w:val="Number"/>
    <w:basedOn w:val="a"/>
    <w:rsid w:val="006600FB"/>
    <w:pPr>
      <w:spacing w:after="60"/>
      <w:jc w:val="right"/>
    </w:pPr>
  </w:style>
  <w:style w:type="paragraph" w:styleId="a4">
    <w:name w:val="footer"/>
    <w:basedOn w:val="a"/>
    <w:rsid w:val="00A7487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A7487E"/>
  </w:style>
  <w:style w:type="character" w:customStyle="1" w:styleId="30">
    <w:name w:val="Заголовок 3 Знак"/>
    <w:link w:val="3"/>
    <w:uiPriority w:val="9"/>
    <w:semiHidden/>
    <w:rsid w:val="00944A0E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3A1097"/>
    <w:rPr>
      <w:rFonts w:ascii="Segoe UI" w:hAnsi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3A109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128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896</Words>
  <Characters>5111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(ПРОЕКТ)</vt:lpstr>
    </vt:vector>
  </TitlesOfParts>
  <Company>MoBIL GROUP</Company>
  <LinksUpToDate>false</LinksUpToDate>
  <CharactersWithSpaces>5996</CharactersWithSpaces>
  <SharedDoc>false</SharedDoc>
  <HLinks>
    <vt:vector size="6" baseType="variant">
      <vt:variant>
        <vt:i4>852050</vt:i4>
      </vt:variant>
      <vt:variant>
        <vt:i4>0</vt:i4>
      </vt:variant>
      <vt:variant>
        <vt:i4>0</vt:i4>
      </vt:variant>
      <vt:variant>
        <vt:i4>5</vt:i4>
      </vt:variant>
      <vt:variant>
        <vt:lpwstr>http://www.m-ets.ru/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(ПРОЕКТ)</dc:title>
  <dc:creator>User</dc:creator>
  <cp:lastModifiedBy>Виталий</cp:lastModifiedBy>
  <cp:revision>6</cp:revision>
  <cp:lastPrinted>2022-04-01T11:58:00Z</cp:lastPrinted>
  <dcterms:created xsi:type="dcterms:W3CDTF">2025-12-09T11:32:00Z</dcterms:created>
  <dcterms:modified xsi:type="dcterms:W3CDTF">2026-05-20T08:14:00Z</dcterms:modified>
</cp:coreProperties>
</file>