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B91D16" w:rsidRPr="00B91D16">
        <w:rPr>
          <w:sz w:val="22"/>
          <w:szCs w:val="22"/>
          <w:u w:val="single"/>
        </w:rPr>
        <w:t>Хайрулаев</w:t>
      </w:r>
      <w:proofErr w:type="spellEnd"/>
      <w:r w:rsidR="00B91D16" w:rsidRPr="00B91D16">
        <w:rPr>
          <w:sz w:val="22"/>
          <w:szCs w:val="22"/>
          <w:u w:val="single"/>
        </w:rPr>
        <w:t xml:space="preserve"> А</w:t>
      </w:r>
      <w:r w:rsidR="00B91D16">
        <w:rPr>
          <w:sz w:val="22"/>
          <w:szCs w:val="22"/>
          <w:u w:val="single"/>
        </w:rPr>
        <w:t>.Р.</w:t>
      </w:r>
      <w:r w:rsidR="00DC0C20">
        <w:rPr>
          <w:sz w:val="22"/>
          <w:szCs w:val="22"/>
        </w:rPr>
        <w:t xml:space="preserve"> </w:t>
      </w:r>
      <w:r w:rsidR="00CB48D0" w:rsidRPr="00CB48D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 xml:space="preserve">действующий на основании решения Арбитражного суда Ростовской </w:t>
      </w:r>
      <w:r w:rsidR="00B91D16" w:rsidRPr="00B75D2F">
        <w:rPr>
          <w:sz w:val="22"/>
          <w:szCs w:val="22"/>
        </w:rPr>
        <w:t>области от</w:t>
      </w:r>
      <w:r w:rsidR="00CB48D0" w:rsidRPr="00CB48D0">
        <w:rPr>
          <w:sz w:val="22"/>
          <w:szCs w:val="22"/>
        </w:rPr>
        <w:t xml:space="preserve"> </w:t>
      </w:r>
      <w:r w:rsidR="00B91D16" w:rsidRPr="00B91D16">
        <w:rPr>
          <w:sz w:val="22"/>
          <w:szCs w:val="22"/>
        </w:rPr>
        <w:t>10.03.2026 г. по делу № А15-14608/</w:t>
      </w:r>
      <w:proofErr w:type="gramStart"/>
      <w:r w:rsidR="00B91D16" w:rsidRPr="00B91D16">
        <w:rPr>
          <w:sz w:val="22"/>
          <w:szCs w:val="22"/>
        </w:rPr>
        <w:t xml:space="preserve">2025 </w:t>
      </w:r>
      <w:r w:rsidR="00DC0C2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</w:t>
      </w:r>
      <w:proofErr w:type="gramEnd"/>
      <w:r w:rsidR="00B75D2F" w:rsidRPr="00B75D2F">
        <w:rPr>
          <w:sz w:val="22"/>
          <w:szCs w:val="22"/>
        </w:rPr>
        <w:t xml:space="preserve">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B91D16" w:rsidRPr="00B91D16">
        <w:rPr>
          <w:sz w:val="22"/>
          <w:szCs w:val="22"/>
          <w:u w:val="single"/>
        </w:rPr>
        <w:t>Хайрулаев</w:t>
      </w:r>
      <w:r w:rsidR="00B91D16">
        <w:rPr>
          <w:sz w:val="22"/>
          <w:szCs w:val="22"/>
          <w:u w:val="single"/>
        </w:rPr>
        <w:t>а</w:t>
      </w:r>
      <w:proofErr w:type="spellEnd"/>
      <w:r w:rsidR="00B91D16" w:rsidRPr="00B91D16">
        <w:rPr>
          <w:sz w:val="22"/>
          <w:szCs w:val="22"/>
          <w:u w:val="single"/>
        </w:rPr>
        <w:t xml:space="preserve"> А.Р.</w:t>
      </w:r>
      <w:r w:rsidR="00B91D16" w:rsidRPr="00B91D16">
        <w:rPr>
          <w:sz w:val="22"/>
          <w:szCs w:val="22"/>
        </w:rPr>
        <w:t xml:space="preserve"> 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91D16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B91D16" w:rsidRPr="00B91D16">
        <w:rPr>
          <w:color w:val="000000"/>
          <w:sz w:val="22"/>
          <w:szCs w:val="22"/>
        </w:rPr>
        <w:t xml:space="preserve">Жилое помещение с кадастровым номером, площадь </w:t>
      </w:r>
      <w:bookmarkStart w:id="0" w:name="_GoBack"/>
      <w:bookmarkEnd w:id="0"/>
      <w:r w:rsidR="00B91D16" w:rsidRPr="00B91D16">
        <w:rPr>
          <w:color w:val="000000"/>
          <w:sz w:val="22"/>
          <w:szCs w:val="22"/>
        </w:rPr>
        <w:t>61.9, общая долевая собственность, доля в праве 1/2, расположенный по адресу: Ростовская область, Каменский р-н, ст. Погорелова, ул. Шолохова, д.1, кв.1 и земельный участок с кадастровым номером 61:15:0080301:256, площадь 1710 +/- 16, общая долевая собственность, доля в праве 1/2, расположенный по адресу: Ростовская область, Каменский р-н, ст. Погорелова, ул. Шолохова, д.1, кв.161:15:0080301:187.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Pr="00B91D16" w:rsidRDefault="00913596" w:rsidP="00B91D16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DC0C20" w:rsidRPr="00DC0C20">
        <w:rPr>
          <w:sz w:val="22"/>
          <w:szCs w:val="22"/>
          <w:u w:val="single"/>
        </w:rPr>
        <w:t>Р/С</w:t>
      </w:r>
      <w:r w:rsidR="00B91D16" w:rsidRPr="00B91D16">
        <w:t xml:space="preserve"> </w:t>
      </w:r>
      <w:r w:rsidR="00B91D16" w:rsidRPr="00B91D16">
        <w:rPr>
          <w:sz w:val="22"/>
          <w:szCs w:val="22"/>
          <w:u w:val="single"/>
        </w:rPr>
        <w:t>40817810650225685594</w:t>
      </w:r>
      <w:r w:rsidR="00007878">
        <w:rPr>
          <w:sz w:val="22"/>
          <w:szCs w:val="22"/>
          <w:u w:val="single"/>
        </w:rPr>
        <w:t xml:space="preserve"> </w:t>
      </w:r>
      <w:r w:rsidR="00DC0C20" w:rsidRPr="00DC0C20">
        <w:rPr>
          <w:sz w:val="22"/>
          <w:szCs w:val="22"/>
          <w:u w:val="single"/>
        </w:rPr>
        <w:t>в ФИЛИАЛ "ЦЕНТРАЛЬНЫЙ" ПАО "СОВКОМБАНК", к/с 30101810150040000763, БИК 045004763, получатель –</w:t>
      </w:r>
      <w:r w:rsidR="00B91D16" w:rsidRPr="00B91D16">
        <w:rPr>
          <w:color w:val="000000"/>
          <w:sz w:val="22"/>
          <w:szCs w:val="22"/>
        </w:rPr>
        <w:t xml:space="preserve"> </w:t>
      </w:r>
      <w:proofErr w:type="spellStart"/>
      <w:r w:rsidR="00B91D16" w:rsidRPr="00B91D16">
        <w:rPr>
          <w:sz w:val="22"/>
          <w:szCs w:val="22"/>
          <w:u w:val="single"/>
        </w:rPr>
        <w:t>Хайрулаев</w:t>
      </w:r>
      <w:proofErr w:type="spellEnd"/>
      <w:r w:rsidR="00B91D16" w:rsidRPr="00B91D16">
        <w:rPr>
          <w:sz w:val="22"/>
          <w:szCs w:val="22"/>
          <w:u w:val="single"/>
        </w:rPr>
        <w:t xml:space="preserve"> Артем Рустамович</w:t>
      </w:r>
      <w:r w:rsidR="00B91D16">
        <w:rPr>
          <w:sz w:val="22"/>
          <w:szCs w:val="22"/>
          <w:u w:val="single"/>
        </w:rPr>
        <w:t xml:space="preserve">. </w:t>
      </w: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07878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1D16"/>
    <w:rsid w:val="00B96295"/>
    <w:rsid w:val="00CB48D0"/>
    <w:rsid w:val="00CE318E"/>
    <w:rsid w:val="00DC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1C96FA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5</cp:revision>
  <dcterms:created xsi:type="dcterms:W3CDTF">2026-08-18T07:36:00Z</dcterms:created>
  <dcterms:modified xsi:type="dcterms:W3CDTF">2026-09-08T08:55:00Z</dcterms:modified>
</cp:coreProperties>
</file>