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недвижимого имущества</w:t>
      </w:r>
    </w:p>
    <w:p w:rsidR="008B383A" w:rsidRPr="001437C5" w:rsidRDefault="008B383A"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w:t>
      </w:r>
      <w:r w:rsidR="008B383A">
        <w:rPr>
          <w:rFonts w:ascii="Times New Roman" w:eastAsia="Times New Roman" w:hAnsi="Times New Roman" w:cs="Times New Roman"/>
          <w:sz w:val="24"/>
          <w:szCs w:val="24"/>
          <w:lang w:eastAsia="ru-RU"/>
        </w:rPr>
        <w:t xml:space="preserve"> Кострома</w:t>
      </w:r>
      <w:r w:rsidRPr="001437C5">
        <w:rPr>
          <w:rFonts w:ascii="Times New Roman" w:eastAsia="Times New Roman" w:hAnsi="Times New Roman" w:cs="Times New Roman"/>
          <w:sz w:val="24"/>
          <w:szCs w:val="24"/>
          <w:lang w:eastAsia="ru-RU"/>
        </w:rPr>
        <w:t xml:space="preserve">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8B383A"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roofErr w:type="spellStart"/>
      <w:r w:rsidRPr="008B383A">
        <w:rPr>
          <w:rFonts w:ascii="Times New Roman" w:eastAsia="Times New Roman" w:hAnsi="Times New Roman" w:cs="Times New Roman"/>
          <w:sz w:val="24"/>
          <w:szCs w:val="24"/>
          <w:lang w:eastAsia="ru-RU"/>
        </w:rPr>
        <w:t>Чеботков</w:t>
      </w:r>
      <w:proofErr w:type="spellEnd"/>
      <w:r w:rsidRPr="008B383A">
        <w:rPr>
          <w:rFonts w:ascii="Times New Roman" w:eastAsia="Times New Roman" w:hAnsi="Times New Roman" w:cs="Times New Roman"/>
          <w:sz w:val="24"/>
          <w:szCs w:val="24"/>
          <w:lang w:eastAsia="ru-RU"/>
        </w:rPr>
        <w:t xml:space="preserve"> Иван Михайлович (дата рождения: 28.04.2001; место рождения: г. Переславль-Залесский Ярославская области; адрес регистрации: 152020, Ярославская область, г. Переславль-Залесский, ул. Маяковского, д. 19, кв. 105, страховой номер индивидуального лицевого счета (СНИЛС): 147-631-400 56, ИНН: 760806325121) </w:t>
      </w:r>
      <w:r w:rsidR="00F3589C" w:rsidRPr="008B383A">
        <w:rPr>
          <w:rFonts w:ascii="Times New Roman" w:eastAsia="Times New Roman" w:hAnsi="Times New Roman" w:cs="Times New Roman"/>
          <w:sz w:val="24"/>
          <w:szCs w:val="24"/>
          <w:lang w:eastAsia="ru-RU"/>
        </w:rPr>
        <w:t>в лице</w:t>
      </w:r>
      <w:r w:rsidR="00F3589C"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Pr="008B383A">
        <w:rPr>
          <w:rFonts w:ascii="Times New Roman" w:eastAsia="Times New Roman" w:hAnsi="Times New Roman" w:cs="Times New Roman"/>
          <w:sz w:val="24"/>
          <w:szCs w:val="24"/>
          <w:lang w:eastAsia="ru-RU"/>
        </w:rPr>
        <w:t>Денисов</w:t>
      </w:r>
      <w:r>
        <w:rPr>
          <w:rFonts w:ascii="Times New Roman" w:eastAsia="Times New Roman" w:hAnsi="Times New Roman" w:cs="Times New Roman"/>
          <w:sz w:val="24"/>
          <w:szCs w:val="24"/>
          <w:lang w:eastAsia="ru-RU"/>
        </w:rPr>
        <w:t>а</w:t>
      </w:r>
      <w:r w:rsidRPr="008B383A">
        <w:rPr>
          <w:rFonts w:ascii="Times New Roman" w:eastAsia="Times New Roman" w:hAnsi="Times New Roman" w:cs="Times New Roman"/>
          <w:sz w:val="24"/>
          <w:szCs w:val="24"/>
          <w:lang w:eastAsia="ru-RU"/>
        </w:rPr>
        <w:t xml:space="preserve"> Денис</w:t>
      </w:r>
      <w:r>
        <w:rPr>
          <w:rFonts w:ascii="Times New Roman" w:eastAsia="Times New Roman" w:hAnsi="Times New Roman" w:cs="Times New Roman"/>
          <w:sz w:val="24"/>
          <w:szCs w:val="24"/>
          <w:lang w:eastAsia="ru-RU"/>
        </w:rPr>
        <w:t>а</w:t>
      </w:r>
      <w:r w:rsidRPr="008B383A">
        <w:rPr>
          <w:rFonts w:ascii="Times New Roman" w:eastAsia="Times New Roman" w:hAnsi="Times New Roman" w:cs="Times New Roman"/>
          <w:sz w:val="24"/>
          <w:szCs w:val="24"/>
          <w:lang w:eastAsia="ru-RU"/>
        </w:rPr>
        <w:t xml:space="preserve"> Владимирович</w:t>
      </w:r>
      <w:r>
        <w:rPr>
          <w:rFonts w:ascii="Times New Roman" w:eastAsia="Times New Roman" w:hAnsi="Times New Roman" w:cs="Times New Roman"/>
          <w:sz w:val="24"/>
          <w:szCs w:val="24"/>
          <w:lang w:eastAsia="ru-RU"/>
        </w:rPr>
        <w:t>а</w:t>
      </w:r>
      <w:r w:rsidRPr="008B383A">
        <w:rPr>
          <w:rFonts w:ascii="Times New Roman" w:eastAsia="Times New Roman" w:hAnsi="Times New Roman" w:cs="Times New Roman"/>
          <w:sz w:val="24"/>
          <w:szCs w:val="24"/>
          <w:lang w:eastAsia="ru-RU"/>
        </w:rPr>
        <w:t xml:space="preserve">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w:t>
      </w:r>
      <w:r w:rsidR="00DA1954" w:rsidRPr="008B383A">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 действующий на основании </w:t>
      </w:r>
      <w:r w:rsidRPr="008B383A">
        <w:rPr>
          <w:rFonts w:ascii="Times New Roman" w:eastAsia="Times New Roman" w:hAnsi="Times New Roman" w:cs="Times New Roman"/>
          <w:sz w:val="24"/>
          <w:szCs w:val="24"/>
          <w:lang w:eastAsia="ru-RU"/>
        </w:rPr>
        <w:t xml:space="preserve">Решения Арбитражного суда </w:t>
      </w:r>
      <w:r>
        <w:rPr>
          <w:rFonts w:ascii="Times New Roman" w:eastAsia="Times New Roman" w:hAnsi="Times New Roman" w:cs="Times New Roman"/>
          <w:sz w:val="24"/>
          <w:szCs w:val="24"/>
          <w:lang w:eastAsia="ru-RU"/>
        </w:rPr>
        <w:t>Ярославской</w:t>
      </w:r>
      <w:r w:rsidRPr="008B383A">
        <w:rPr>
          <w:rFonts w:ascii="Times New Roman" w:eastAsia="Times New Roman" w:hAnsi="Times New Roman" w:cs="Times New Roman"/>
          <w:sz w:val="24"/>
          <w:szCs w:val="24"/>
          <w:lang w:eastAsia="ru-RU"/>
        </w:rPr>
        <w:t xml:space="preserve"> области от 12.03.2026 г. (резолютивная часть) по делу № А82-1496/2026</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78043E">
        <w:rPr>
          <w:rFonts w:ascii="Times New Roman" w:eastAsia="Times New Roman" w:hAnsi="Times New Roman" w:cs="Times New Roman"/>
          <w:i/>
          <w:sz w:val="24"/>
          <w:szCs w:val="24"/>
          <w:highlight w:val="yellow"/>
          <w:lang w:eastAsia="ru-RU"/>
        </w:rPr>
        <w:t xml:space="preserve">ФИО Победителя торгов-Заемщика/Титульного </w:t>
      </w:r>
      <w:proofErr w:type="spellStart"/>
      <w:r w:rsidR="00DA1954" w:rsidRPr="0078043E">
        <w:rPr>
          <w:rFonts w:ascii="Times New Roman" w:eastAsia="Times New Roman" w:hAnsi="Times New Roman" w:cs="Times New Roman"/>
          <w:i/>
          <w:sz w:val="24"/>
          <w:szCs w:val="24"/>
          <w:highlight w:val="yellow"/>
          <w:lang w:eastAsia="ru-RU"/>
        </w:rPr>
        <w:t>созаемщика</w:t>
      </w:r>
      <w:proofErr w:type="spellEnd"/>
      <w:r w:rsidR="00DA1954" w:rsidRPr="0078043E">
        <w:rPr>
          <w:rFonts w:ascii="Times New Roman" w:eastAsia="Times New Roman" w:hAnsi="Times New Roman" w:cs="Times New Roman"/>
          <w:sz w:val="24"/>
          <w:szCs w:val="24"/>
          <w:highlight w:val="yellow"/>
          <w:lang w:eastAsia="ru-RU"/>
        </w:rPr>
        <w:t>], именуемый(</w:t>
      </w:r>
      <w:proofErr w:type="spellStart"/>
      <w:r w:rsidR="00DA1954" w:rsidRPr="0078043E">
        <w:rPr>
          <w:rFonts w:ascii="Times New Roman" w:eastAsia="Times New Roman" w:hAnsi="Times New Roman" w:cs="Times New Roman"/>
          <w:sz w:val="24"/>
          <w:szCs w:val="24"/>
          <w:highlight w:val="yellow"/>
          <w:lang w:eastAsia="ru-RU"/>
        </w:rPr>
        <w:t>ая</w:t>
      </w:r>
      <w:proofErr w:type="spellEnd"/>
      <w:r w:rsidR="00DA1954" w:rsidRPr="0078043E">
        <w:rPr>
          <w:rFonts w:ascii="Times New Roman" w:eastAsia="Times New Roman" w:hAnsi="Times New Roman" w:cs="Times New Roman"/>
          <w:sz w:val="24"/>
          <w:szCs w:val="24"/>
          <w:highlight w:val="yellow"/>
          <w:lang w:eastAsia="ru-RU"/>
        </w:rPr>
        <w:t>) в дальнейшем «Покупатель», на основании Протокола от ____ № ____ о результатах торгов от [</w:t>
      </w:r>
      <w:r w:rsidR="00DA1954" w:rsidRPr="0078043E">
        <w:rPr>
          <w:rFonts w:ascii="Times New Roman" w:eastAsia="Times New Roman" w:hAnsi="Times New Roman" w:cs="Times New Roman"/>
          <w:i/>
          <w:sz w:val="24"/>
          <w:szCs w:val="24"/>
          <w:highlight w:val="yellow"/>
          <w:lang w:eastAsia="ru-RU"/>
        </w:rPr>
        <w:t>Дата</w:t>
      </w:r>
      <w:r w:rsidR="00DA1954" w:rsidRPr="0078043E">
        <w:rPr>
          <w:rFonts w:ascii="Times New Roman" w:eastAsia="Times New Roman" w:hAnsi="Times New Roman" w:cs="Times New Roman"/>
          <w:sz w:val="24"/>
          <w:szCs w:val="24"/>
          <w:highlight w:val="yellow"/>
          <w:lang w:eastAsia="ru-RU"/>
        </w:rPr>
        <w:t>],</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w:t>
      </w:r>
      <w:r w:rsidR="008B383A">
        <w:rPr>
          <w:rFonts w:ascii="Times New Roman" w:eastAsia="Times New Roman" w:hAnsi="Times New Roman" w:cs="Times New Roman"/>
          <w:sz w:val="24"/>
          <w:szCs w:val="24"/>
          <w:lang w:eastAsia="ru-RU"/>
        </w:rPr>
        <w:t xml:space="preserve">является следующее имущество: </w:t>
      </w:r>
      <w:r w:rsidR="008B383A" w:rsidRPr="008B383A">
        <w:rPr>
          <w:rFonts w:ascii="Times New Roman" w:eastAsia="Times New Roman" w:hAnsi="Times New Roman" w:cs="Times New Roman"/>
          <w:sz w:val="24"/>
          <w:szCs w:val="24"/>
          <w:lang w:eastAsia="ru-RU"/>
        </w:rPr>
        <w:t xml:space="preserve">Лот №1 - Земельный участок, общей площадью 1 027 +/- 11 м2, </w:t>
      </w:r>
      <w:proofErr w:type="spellStart"/>
      <w:r w:rsidR="008B383A" w:rsidRPr="008B383A">
        <w:rPr>
          <w:rFonts w:ascii="Times New Roman" w:eastAsia="Times New Roman" w:hAnsi="Times New Roman" w:cs="Times New Roman"/>
          <w:sz w:val="24"/>
          <w:szCs w:val="24"/>
          <w:lang w:eastAsia="ru-RU"/>
        </w:rPr>
        <w:t>кад</w:t>
      </w:r>
      <w:proofErr w:type="spellEnd"/>
      <w:r w:rsidR="008B383A" w:rsidRPr="008B383A">
        <w:rPr>
          <w:rFonts w:ascii="Times New Roman" w:eastAsia="Times New Roman" w:hAnsi="Times New Roman" w:cs="Times New Roman"/>
          <w:sz w:val="24"/>
          <w:szCs w:val="24"/>
          <w:lang w:eastAsia="ru-RU"/>
        </w:rPr>
        <w:t xml:space="preserve">. № 76:11:181702:1017 и дом, общей площадью 82,2 м2, </w:t>
      </w:r>
      <w:proofErr w:type="spellStart"/>
      <w:r w:rsidR="008B383A" w:rsidRPr="008B383A">
        <w:rPr>
          <w:rFonts w:ascii="Times New Roman" w:eastAsia="Times New Roman" w:hAnsi="Times New Roman" w:cs="Times New Roman"/>
          <w:sz w:val="24"/>
          <w:szCs w:val="24"/>
          <w:lang w:eastAsia="ru-RU"/>
        </w:rPr>
        <w:t>кад</w:t>
      </w:r>
      <w:proofErr w:type="spellEnd"/>
      <w:r w:rsidR="008B383A" w:rsidRPr="008B383A">
        <w:rPr>
          <w:rFonts w:ascii="Times New Roman" w:eastAsia="Times New Roman" w:hAnsi="Times New Roman" w:cs="Times New Roman"/>
          <w:sz w:val="24"/>
          <w:szCs w:val="24"/>
          <w:lang w:eastAsia="ru-RU"/>
        </w:rPr>
        <w:t xml:space="preserve">. № 76:11:181702:1472, расположенные по адресу: Ярославская область, </w:t>
      </w:r>
      <w:proofErr w:type="spellStart"/>
      <w:r w:rsidR="008B383A" w:rsidRPr="008B383A">
        <w:rPr>
          <w:rFonts w:ascii="Times New Roman" w:eastAsia="Times New Roman" w:hAnsi="Times New Roman" w:cs="Times New Roman"/>
          <w:sz w:val="24"/>
          <w:szCs w:val="24"/>
          <w:lang w:eastAsia="ru-RU"/>
        </w:rPr>
        <w:t>Переславский</w:t>
      </w:r>
      <w:proofErr w:type="spellEnd"/>
      <w:r w:rsidR="008B383A">
        <w:rPr>
          <w:rFonts w:ascii="Times New Roman" w:eastAsia="Times New Roman" w:hAnsi="Times New Roman" w:cs="Times New Roman"/>
          <w:sz w:val="24"/>
          <w:szCs w:val="24"/>
          <w:lang w:eastAsia="ru-RU"/>
        </w:rPr>
        <w:t xml:space="preserve"> р-н</w:t>
      </w:r>
      <w:r w:rsidR="008B383A" w:rsidRPr="008B383A">
        <w:rPr>
          <w:rFonts w:ascii="Times New Roman" w:eastAsia="Times New Roman" w:hAnsi="Times New Roman" w:cs="Times New Roman"/>
          <w:sz w:val="24"/>
          <w:szCs w:val="24"/>
          <w:lang w:eastAsia="ru-RU"/>
        </w:rPr>
        <w:t xml:space="preserve">, </w:t>
      </w:r>
      <w:r w:rsidR="008B383A">
        <w:rPr>
          <w:rFonts w:ascii="Times New Roman" w:eastAsia="Times New Roman" w:hAnsi="Times New Roman" w:cs="Times New Roman"/>
          <w:sz w:val="24"/>
          <w:szCs w:val="24"/>
          <w:lang w:eastAsia="ru-RU"/>
        </w:rPr>
        <w:t xml:space="preserve">с. </w:t>
      </w:r>
      <w:proofErr w:type="spellStart"/>
      <w:r w:rsidR="008B383A" w:rsidRPr="008B383A">
        <w:rPr>
          <w:rFonts w:ascii="Times New Roman" w:eastAsia="Times New Roman" w:hAnsi="Times New Roman" w:cs="Times New Roman"/>
          <w:sz w:val="24"/>
          <w:szCs w:val="24"/>
          <w:lang w:eastAsia="ru-RU"/>
        </w:rPr>
        <w:t>Ягренево</w:t>
      </w:r>
      <w:proofErr w:type="spellEnd"/>
      <w:r w:rsidR="008B383A" w:rsidRPr="008B383A">
        <w:rPr>
          <w:rFonts w:ascii="Times New Roman" w:eastAsia="Times New Roman" w:hAnsi="Times New Roman" w:cs="Times New Roman"/>
          <w:sz w:val="24"/>
          <w:szCs w:val="24"/>
          <w:lang w:eastAsia="ru-RU"/>
        </w:rPr>
        <w:t xml:space="preserve">, </w:t>
      </w:r>
      <w:r w:rsidR="008B383A">
        <w:rPr>
          <w:rFonts w:ascii="Times New Roman" w:eastAsia="Times New Roman" w:hAnsi="Times New Roman" w:cs="Times New Roman"/>
          <w:sz w:val="24"/>
          <w:szCs w:val="24"/>
          <w:lang w:eastAsia="ru-RU"/>
        </w:rPr>
        <w:t xml:space="preserve">ул. </w:t>
      </w:r>
      <w:r w:rsidR="008B383A" w:rsidRPr="008B383A">
        <w:rPr>
          <w:rFonts w:ascii="Times New Roman" w:eastAsia="Times New Roman" w:hAnsi="Times New Roman" w:cs="Times New Roman"/>
          <w:sz w:val="24"/>
          <w:szCs w:val="24"/>
          <w:lang w:eastAsia="ru-RU"/>
        </w:rPr>
        <w:t>Благодатная, д.40</w:t>
      </w:r>
      <w:r w:rsidR="008B383A">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Ограничение прав и обременение Имущества</w:t>
      </w:r>
      <w:r w:rsidR="002A13FC" w:rsidRPr="002A13FC">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F64773">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w:t>
      </w:r>
      <w:r w:rsidR="0078043E">
        <w:rPr>
          <w:rFonts w:ascii="Times New Roman" w:eastAsia="Times New Roman" w:hAnsi="Times New Roman" w:cs="Times New Roman"/>
          <w:sz w:val="24"/>
          <w:szCs w:val="24"/>
          <w:lang w:eastAsia="ru-RU"/>
        </w:rPr>
        <w:t>та государственной регистрации:</w:t>
      </w:r>
      <w:r w:rsidR="0078043E" w:rsidRPr="0078043E">
        <w:t xml:space="preserve"> </w:t>
      </w:r>
      <w:r w:rsidR="0078043E" w:rsidRPr="0078043E">
        <w:rPr>
          <w:rFonts w:ascii="Times New Roman" w:eastAsia="Times New Roman" w:hAnsi="Times New Roman" w:cs="Times New Roman"/>
          <w:sz w:val="24"/>
          <w:szCs w:val="24"/>
          <w:lang w:eastAsia="ru-RU"/>
        </w:rPr>
        <w:t>26.09.2024</w:t>
      </w:r>
      <w:r w:rsidRPr="001437C5">
        <w:rPr>
          <w:rFonts w:ascii="Times New Roman" w:eastAsia="Times New Roman" w:hAnsi="Times New Roman" w:cs="Times New Roman"/>
          <w:sz w:val="24"/>
          <w:szCs w:val="24"/>
          <w:lang w:eastAsia="ru-RU"/>
        </w:rPr>
        <w:t>; номер</w:t>
      </w:r>
      <w:r w:rsidR="0078043E">
        <w:rPr>
          <w:rFonts w:ascii="Times New Roman" w:eastAsia="Times New Roman" w:hAnsi="Times New Roman" w:cs="Times New Roman"/>
          <w:sz w:val="24"/>
          <w:szCs w:val="24"/>
          <w:lang w:eastAsia="ru-RU"/>
        </w:rPr>
        <w:t xml:space="preserve"> государственной регистрации</w:t>
      </w:r>
      <w:r w:rsidR="0078043E" w:rsidRPr="0078043E">
        <w:rPr>
          <w:rFonts w:ascii="Times New Roman" w:eastAsia="Times New Roman" w:hAnsi="Times New Roman" w:cs="Times New Roman"/>
          <w:sz w:val="24"/>
          <w:szCs w:val="24"/>
          <w:lang w:eastAsia="ru-RU"/>
        </w:rPr>
        <w:t xml:space="preserve">: </w:t>
      </w:r>
      <w:r w:rsidR="002A13FC" w:rsidRPr="0078043E">
        <w:rPr>
          <w:rFonts w:ascii="Times New Roman" w:eastAsia="Times New Roman" w:hAnsi="Times New Roman" w:cs="Times New Roman"/>
          <w:sz w:val="24"/>
          <w:szCs w:val="24"/>
          <w:lang w:eastAsia="ru-RU"/>
        </w:rPr>
        <w:t>76:11:181702:1472-76/051/2024-2</w:t>
      </w:r>
      <w:r w:rsidR="00F64773" w:rsidRPr="0078043E">
        <w:rPr>
          <w:rFonts w:ascii="Times New Roman" w:eastAsia="Times New Roman" w:hAnsi="Times New Roman" w:cs="Times New Roman"/>
          <w:sz w:val="24"/>
          <w:szCs w:val="24"/>
          <w:lang w:eastAsia="ru-RU"/>
        </w:rPr>
        <w:t>, 76:11:181702:1017-76/097/2023-8</w:t>
      </w:r>
      <w:r w:rsidRPr="00F64773">
        <w:rPr>
          <w:rFonts w:ascii="Times New Roman" w:eastAsia="Times New Roman" w:hAnsi="Times New Roman" w:cs="Times New Roman"/>
          <w:sz w:val="24"/>
          <w:szCs w:val="24"/>
          <w:highlight w:val="yellow"/>
          <w:lang w:eastAsia="ru-RU"/>
        </w:rPr>
        <w:t>;</w:t>
      </w:r>
      <w:r w:rsidRPr="001437C5">
        <w:rPr>
          <w:rFonts w:ascii="Times New Roman" w:eastAsia="Times New Roman" w:hAnsi="Times New Roman" w:cs="Times New Roman"/>
          <w:sz w:val="24"/>
          <w:szCs w:val="24"/>
          <w:lang w:eastAsia="ru-RU"/>
        </w:rPr>
        <w:t xml:space="preserve">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F64773" w:rsidRPr="00F64773">
        <w:rPr>
          <w:rFonts w:ascii="TimesNewRomanPSMT" w:hAnsi="TimesNewRomanPSMT" w:cs="TimesNewRomanPSMT"/>
          <w:sz w:val="20"/>
          <w:szCs w:val="20"/>
        </w:rPr>
        <w:t xml:space="preserve"> </w:t>
      </w:r>
      <w:r w:rsidR="00F64773" w:rsidRPr="0078043E">
        <w:rPr>
          <w:rFonts w:ascii="Times New Roman" w:eastAsia="Times New Roman" w:hAnsi="Times New Roman" w:cs="Times New Roman"/>
          <w:sz w:val="24"/>
          <w:szCs w:val="24"/>
          <w:lang w:eastAsia="ru-RU"/>
        </w:rPr>
        <w:t>Договор купли-продажи земельного участка (с использованием кредитных средств), выдан 26.09.2023; технический план здания, сооружения, помещения либо объекта незавершённого строите</w:t>
      </w:r>
      <w:r w:rsidR="0078043E" w:rsidRPr="0078043E">
        <w:rPr>
          <w:rFonts w:ascii="Times New Roman" w:eastAsia="Times New Roman" w:hAnsi="Times New Roman" w:cs="Times New Roman"/>
          <w:sz w:val="24"/>
          <w:szCs w:val="24"/>
          <w:lang w:eastAsia="ru-RU"/>
        </w:rPr>
        <w:t>льства, № б/н, выдан 20.09.2024.</w:t>
      </w:r>
    </w:p>
    <w:p w:rsidR="0078043E"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w:t>
      </w:r>
      <w:proofErr w:type="spellStart"/>
      <w:r w:rsidR="00F64773" w:rsidRPr="00F64773">
        <w:rPr>
          <w:rFonts w:ascii="Times New Roman" w:eastAsia="Times New Roman" w:hAnsi="Times New Roman" w:cs="Times New Roman"/>
          <w:sz w:val="24"/>
          <w:szCs w:val="24"/>
          <w:lang w:eastAsia="ru-RU"/>
        </w:rPr>
        <w:t>Чеботкову</w:t>
      </w:r>
      <w:proofErr w:type="spellEnd"/>
      <w:r w:rsidR="00F64773" w:rsidRPr="00F64773">
        <w:rPr>
          <w:rFonts w:ascii="Times New Roman" w:eastAsia="Times New Roman" w:hAnsi="Times New Roman" w:cs="Times New Roman"/>
          <w:sz w:val="24"/>
          <w:szCs w:val="24"/>
          <w:lang w:eastAsia="ru-RU"/>
        </w:rPr>
        <w:t xml:space="preserve"> Ивану Михайловичу 28.04.2001 </w:t>
      </w:r>
      <w:proofErr w:type="spellStart"/>
      <w:r w:rsidR="00F64773" w:rsidRPr="00F64773">
        <w:rPr>
          <w:rFonts w:ascii="Times New Roman" w:eastAsia="Times New Roman" w:hAnsi="Times New Roman" w:cs="Times New Roman"/>
          <w:sz w:val="24"/>
          <w:szCs w:val="24"/>
          <w:lang w:eastAsia="ru-RU"/>
        </w:rPr>
        <w:t>г.р</w:t>
      </w:r>
      <w:proofErr w:type="spellEnd"/>
      <w:r w:rsidR="00F64773"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 праву собственности на основа</w:t>
      </w:r>
      <w:r w:rsidR="00F64773">
        <w:rPr>
          <w:rFonts w:ascii="Times New Roman" w:eastAsia="Times New Roman" w:hAnsi="Times New Roman" w:cs="Times New Roman"/>
          <w:sz w:val="24"/>
          <w:szCs w:val="24"/>
          <w:lang w:eastAsia="ru-RU"/>
        </w:rPr>
        <w:t xml:space="preserve">нии </w:t>
      </w:r>
      <w:r w:rsidR="00F64773" w:rsidRPr="00F64773">
        <w:rPr>
          <w:rFonts w:ascii="Times New Roman" w:eastAsia="Times New Roman" w:hAnsi="Times New Roman" w:cs="Times New Roman"/>
          <w:sz w:val="24"/>
          <w:szCs w:val="24"/>
          <w:lang w:eastAsia="ru-RU"/>
        </w:rPr>
        <w:t>Договор</w:t>
      </w:r>
      <w:r w:rsidR="00F64773">
        <w:rPr>
          <w:rFonts w:ascii="Times New Roman" w:eastAsia="Times New Roman" w:hAnsi="Times New Roman" w:cs="Times New Roman"/>
          <w:sz w:val="24"/>
          <w:szCs w:val="24"/>
          <w:lang w:eastAsia="ru-RU"/>
        </w:rPr>
        <w:t>а</w:t>
      </w:r>
      <w:r w:rsidR="00F64773" w:rsidRPr="00F64773">
        <w:rPr>
          <w:rFonts w:ascii="Times New Roman" w:eastAsia="Times New Roman" w:hAnsi="Times New Roman" w:cs="Times New Roman"/>
          <w:sz w:val="24"/>
          <w:szCs w:val="24"/>
          <w:lang w:eastAsia="ru-RU"/>
        </w:rPr>
        <w:t xml:space="preserve"> купли-продажи земельного участка (с использованием кредитных средств), выдан 26.09.2023; технический план здания, сооружения, помещения либо объекта незавершённого строител</w:t>
      </w:r>
      <w:r w:rsidR="00F64773">
        <w:rPr>
          <w:rFonts w:ascii="Times New Roman" w:eastAsia="Times New Roman" w:hAnsi="Times New Roman" w:cs="Times New Roman"/>
          <w:sz w:val="24"/>
          <w:szCs w:val="24"/>
          <w:lang w:eastAsia="ru-RU"/>
        </w:rPr>
        <w:t>ьства, № б/н, выдан 20.09.2024</w:t>
      </w:r>
      <w:r w:rsidRPr="001437C5">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w:t>
      </w:r>
      <w:r w:rsidR="00F64773" w:rsidRPr="00F64773">
        <w:rPr>
          <w:rFonts w:ascii="Times New Roman" w:eastAsia="Times New Roman" w:hAnsi="Times New Roman" w:cs="Times New Roman"/>
          <w:sz w:val="24"/>
          <w:szCs w:val="24"/>
          <w:lang w:eastAsia="ru-RU"/>
        </w:rPr>
        <w:t>26.09.2024</w:t>
      </w:r>
      <w:r w:rsidRPr="001437C5">
        <w:rPr>
          <w:rFonts w:ascii="Times New Roman" w:eastAsia="Times New Roman" w:hAnsi="Times New Roman" w:cs="Times New Roman"/>
          <w:sz w:val="24"/>
          <w:szCs w:val="24"/>
          <w:lang w:eastAsia="ru-RU"/>
        </w:rPr>
        <w:t xml:space="preserve">, о чем в </w:t>
      </w:r>
      <w:r w:rsidR="0078043E">
        <w:rPr>
          <w:rFonts w:ascii="Times New Roman" w:eastAsia="Times New Roman" w:hAnsi="Times New Roman" w:cs="Times New Roman"/>
          <w:sz w:val="24"/>
          <w:szCs w:val="24"/>
          <w:lang w:eastAsia="ru-RU"/>
        </w:rPr>
        <w:t xml:space="preserve">Едином государственном реестре </w:t>
      </w:r>
      <w:r w:rsidRPr="001437C5">
        <w:rPr>
          <w:rFonts w:ascii="Times New Roman" w:eastAsia="Times New Roman" w:hAnsi="Times New Roman" w:cs="Times New Roman"/>
          <w:sz w:val="24"/>
          <w:szCs w:val="24"/>
          <w:lang w:eastAsia="ru-RU"/>
        </w:rPr>
        <w:t>прав на недвиж</w:t>
      </w:r>
      <w:r w:rsidR="0078043E">
        <w:rPr>
          <w:rFonts w:ascii="Times New Roman" w:eastAsia="Times New Roman" w:hAnsi="Times New Roman" w:cs="Times New Roman"/>
          <w:sz w:val="24"/>
          <w:szCs w:val="24"/>
          <w:lang w:eastAsia="ru-RU"/>
        </w:rPr>
        <w:t>имое имущество и сделок с ним</w:t>
      </w:r>
      <w:r w:rsidRPr="001437C5">
        <w:rPr>
          <w:rFonts w:ascii="Times New Roman" w:eastAsia="Times New Roman" w:hAnsi="Times New Roman" w:cs="Times New Roman"/>
          <w:sz w:val="24"/>
          <w:szCs w:val="24"/>
          <w:lang w:eastAsia="ru-RU"/>
        </w:rPr>
        <w:t xml:space="preserve"> «_</w:t>
      </w:r>
      <w:r w:rsidR="0078043E">
        <w:rPr>
          <w:rFonts w:ascii="Times New Roman" w:eastAsia="Times New Roman" w:hAnsi="Times New Roman" w:cs="Times New Roman"/>
          <w:sz w:val="24"/>
          <w:szCs w:val="24"/>
          <w:lang w:eastAsia="ru-RU"/>
        </w:rPr>
        <w:t>26</w:t>
      </w:r>
      <w:r w:rsidRPr="001437C5">
        <w:rPr>
          <w:rFonts w:ascii="Times New Roman" w:eastAsia="Times New Roman" w:hAnsi="Times New Roman" w:cs="Times New Roman"/>
          <w:sz w:val="24"/>
          <w:szCs w:val="24"/>
          <w:lang w:eastAsia="ru-RU"/>
        </w:rPr>
        <w:t xml:space="preserve">_» </w:t>
      </w:r>
      <w:r w:rsidR="0078043E">
        <w:rPr>
          <w:rFonts w:ascii="Times New Roman" w:eastAsia="Times New Roman" w:hAnsi="Times New Roman" w:cs="Times New Roman"/>
          <w:sz w:val="24"/>
          <w:szCs w:val="24"/>
          <w:lang w:eastAsia="ru-RU"/>
        </w:rPr>
        <w:t xml:space="preserve">сентября 2024 </w:t>
      </w:r>
      <w:r w:rsidRPr="001437C5">
        <w:rPr>
          <w:rFonts w:ascii="Times New Roman" w:eastAsia="Times New Roman" w:hAnsi="Times New Roman" w:cs="Times New Roman"/>
          <w:sz w:val="24"/>
          <w:szCs w:val="24"/>
          <w:lang w:eastAsia="ru-RU"/>
        </w:rPr>
        <w:t>г. сделана запись регистрации №</w:t>
      </w:r>
      <w:r w:rsidR="0078043E">
        <w:rPr>
          <w:rFonts w:ascii="Times New Roman" w:eastAsia="Times New Roman" w:hAnsi="Times New Roman" w:cs="Times New Roman"/>
          <w:sz w:val="24"/>
          <w:szCs w:val="24"/>
          <w:lang w:eastAsia="ru-RU"/>
        </w:rPr>
        <w:t xml:space="preserve"> </w:t>
      </w:r>
      <w:r w:rsidR="0078043E" w:rsidRPr="0078043E">
        <w:rPr>
          <w:rFonts w:ascii="Times New Roman" w:eastAsia="Times New Roman" w:hAnsi="Times New Roman" w:cs="Times New Roman"/>
          <w:sz w:val="24"/>
          <w:szCs w:val="24"/>
          <w:lang w:eastAsia="ru-RU"/>
        </w:rPr>
        <w:t>76:11:181702:1017-76/097/2023-7</w:t>
      </w:r>
      <w:r w:rsidR="0078043E">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_</w:t>
      </w:r>
      <w:r w:rsidR="0078043E" w:rsidRPr="0078043E">
        <w:rPr>
          <w:rFonts w:ascii="Times New Roman" w:eastAsia="Times New Roman" w:hAnsi="Times New Roman" w:cs="Times New Roman"/>
          <w:sz w:val="24"/>
          <w:szCs w:val="24"/>
          <w:lang w:eastAsia="ru-RU"/>
        </w:rPr>
        <w:t>76:11:181702:1472-76/051/2024-1</w:t>
      </w:r>
      <w:r w:rsidR="0078043E">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w:t>
      </w:r>
      <w:r w:rsidR="0078043E">
        <w:rPr>
          <w:rFonts w:ascii="Times New Roman" w:eastAsia="Times New Roman" w:hAnsi="Times New Roman" w:cs="Times New Roman"/>
          <w:sz w:val="24"/>
          <w:szCs w:val="24"/>
          <w:lang w:eastAsia="ru-RU"/>
        </w:rPr>
        <w:t>а, утвержденного ПАО Сбербанк</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 xml:space="preserve">в Едином федеральном </w:t>
      </w:r>
      <w:r w:rsidRPr="001437C5">
        <w:rPr>
          <w:rFonts w:ascii="Times New Roman" w:eastAsia="Times New Roman" w:hAnsi="Times New Roman" w:cs="Times New Roman"/>
          <w:sz w:val="24"/>
          <w:szCs w:val="24"/>
          <w:lang w:eastAsia="ru-RU"/>
        </w:rPr>
        <w:lastRenderedPageBreak/>
        <w:t xml:space="preserve">реестре сведений о несостоятельности (банкротстве) </w:t>
      </w:r>
      <w:r w:rsidRPr="0078043E">
        <w:rPr>
          <w:rFonts w:ascii="Times New Roman" w:eastAsia="Times New Roman" w:hAnsi="Times New Roman" w:cs="Times New Roman"/>
          <w:sz w:val="24"/>
          <w:szCs w:val="24"/>
          <w:highlight w:val="yellow"/>
          <w:lang w:eastAsia="ru-RU"/>
        </w:rPr>
        <w:t>[</w:t>
      </w:r>
      <w:r w:rsidRPr="0078043E">
        <w:rPr>
          <w:rFonts w:ascii="Times New Roman" w:eastAsia="Times New Roman" w:hAnsi="Times New Roman" w:cs="Times New Roman"/>
          <w:i/>
          <w:sz w:val="24"/>
          <w:szCs w:val="24"/>
          <w:highlight w:val="yellow"/>
          <w:lang w:eastAsia="ru-RU"/>
        </w:rPr>
        <w:t>номер публикации на ЕФРСБ, дата публикации</w:t>
      </w:r>
      <w:r w:rsidRPr="0078043E">
        <w:rPr>
          <w:rFonts w:ascii="Times New Roman" w:eastAsia="Times New Roman" w:hAnsi="Times New Roman" w:cs="Times New Roman"/>
          <w:sz w:val="24"/>
          <w:szCs w:val="24"/>
          <w:highlight w:val="yellow"/>
          <w:lang w:eastAsia="ru-RU"/>
        </w:rPr>
        <w:t>]</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78043E">
        <w:rPr>
          <w:rFonts w:ascii="Times New Roman" w:eastAsia="Times New Roman" w:hAnsi="Times New Roman" w:cs="Times New Roman"/>
          <w:i/>
          <w:sz w:val="24"/>
          <w:szCs w:val="24"/>
          <w:highlight w:val="yellow"/>
          <w:lang w:eastAsia="ru-RU"/>
        </w:rPr>
        <w:t>[указать вид торгов]</w:t>
      </w:r>
      <w:r w:rsidRPr="0078043E">
        <w:rPr>
          <w:rFonts w:ascii="Times New Roman" w:eastAsia="Times New Roman" w:hAnsi="Times New Roman" w:cs="Times New Roman"/>
          <w:sz w:val="24"/>
          <w:szCs w:val="24"/>
          <w:highlight w:val="yellow"/>
          <w:lang w:eastAsia="ru-RU"/>
        </w:rPr>
        <w:t xml:space="preserve"> в процедуре </w:t>
      </w:r>
      <w:r w:rsidRPr="0078043E">
        <w:rPr>
          <w:rFonts w:ascii="Times New Roman" w:eastAsia="Times New Roman" w:hAnsi="Times New Roman" w:cs="Times New Roman"/>
          <w:i/>
          <w:sz w:val="24"/>
          <w:szCs w:val="24"/>
          <w:highlight w:val="yellow"/>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78043E">
        <w:rPr>
          <w:rFonts w:ascii="Times New Roman" w:eastAsia="Times New Roman" w:hAnsi="Times New Roman" w:cs="Times New Roman"/>
          <w:sz w:val="24"/>
          <w:szCs w:val="24"/>
          <w:highlight w:val="yellow"/>
          <w:lang w:eastAsia="ru-RU"/>
        </w:rPr>
        <w:t>]</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w:t>
      </w:r>
      <w:r w:rsidRPr="0078043E">
        <w:rPr>
          <w:rFonts w:ascii="Times New Roman" w:eastAsia="Times New Roman" w:hAnsi="Times New Roman" w:cs="Times New Roman"/>
          <w:sz w:val="24"/>
          <w:szCs w:val="24"/>
          <w:highlight w:val="yellow"/>
          <w:lang w:eastAsia="ru-RU"/>
        </w:rPr>
        <w:t>__________№___________</w:t>
      </w:r>
      <w:r w:rsidRPr="001437C5">
        <w:rPr>
          <w:rFonts w:ascii="Times New Roman" w:eastAsia="Times New Roman" w:hAnsi="Times New Roman" w:cs="Times New Roman"/>
          <w:sz w:val="24"/>
          <w:szCs w:val="24"/>
          <w:lang w:eastAsia="ru-RU"/>
        </w:rPr>
        <w:t>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w:t>
      </w:r>
      <w:r w:rsidR="0078043E">
        <w:rPr>
          <w:rFonts w:ascii="Times New Roman" w:hAnsi="Times New Roman" w:cs="Times New Roman"/>
          <w:sz w:val="24"/>
          <w:szCs w:val="24"/>
        </w:rPr>
        <w:t xml:space="preserve">аключения Договора в Имуществе </w:t>
      </w:r>
      <w:r w:rsidRPr="001437C5">
        <w:rPr>
          <w:rFonts w:ascii="Times New Roman" w:hAnsi="Times New Roman" w:cs="Times New Roman"/>
          <w:sz w:val="24"/>
          <w:szCs w:val="24"/>
        </w:rPr>
        <w:t>отсутствуют зарегистрированные лица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78043E">
        <w:rPr>
          <w:rFonts w:ascii="Times New Roman" w:eastAsia="Times New Roman" w:hAnsi="Times New Roman" w:cs="Times New Roman"/>
          <w:sz w:val="24"/>
          <w:szCs w:val="24"/>
          <w:highlight w:val="yellow"/>
          <w:lang w:eastAsia="ru-RU"/>
        </w:rPr>
        <w:t>При государственной регистрации права собственности Покупателя на Имущество, указанно</w:t>
      </w:r>
      <w:r w:rsidR="00AF1D3E" w:rsidRPr="0078043E">
        <w:rPr>
          <w:rFonts w:ascii="Times New Roman" w:eastAsia="Times New Roman" w:hAnsi="Times New Roman" w:cs="Times New Roman"/>
          <w:sz w:val="24"/>
          <w:szCs w:val="24"/>
          <w:highlight w:val="yellow"/>
          <w:lang w:eastAsia="ru-RU"/>
        </w:rPr>
        <w:t>е</w:t>
      </w:r>
      <w:r w:rsidRPr="0078043E">
        <w:rPr>
          <w:rFonts w:ascii="Times New Roman" w:eastAsia="Times New Roman" w:hAnsi="Times New Roman" w:cs="Times New Roman"/>
          <w:sz w:val="24"/>
          <w:szCs w:val="24"/>
          <w:highlight w:val="yellow"/>
          <w:lang w:eastAsia="ru-RU"/>
        </w:rPr>
        <w:t xml:space="preserve"> в п.</w:t>
      </w:r>
      <w:r w:rsidR="00D6223F" w:rsidRPr="0078043E">
        <w:rPr>
          <w:rFonts w:ascii="Times New Roman" w:eastAsia="Times New Roman" w:hAnsi="Times New Roman" w:cs="Times New Roman"/>
          <w:sz w:val="24"/>
          <w:szCs w:val="24"/>
          <w:highlight w:val="yellow"/>
          <w:lang w:eastAsia="ru-RU"/>
        </w:rPr>
        <w:t xml:space="preserve"> </w:t>
      </w:r>
      <w:r w:rsidRPr="0078043E">
        <w:rPr>
          <w:rFonts w:ascii="Times New Roman" w:eastAsia="Times New Roman" w:hAnsi="Times New Roman" w:cs="Times New Roman"/>
          <w:sz w:val="24"/>
          <w:szCs w:val="24"/>
          <w:highlight w:val="yellow"/>
          <w:lang w:eastAsia="ru-RU"/>
        </w:rPr>
        <w:t xml:space="preserve">1.1 Договора, одновременно регистрируется ипотека в силу закона в пользу </w:t>
      </w:r>
      <w:r w:rsidR="00CF338D" w:rsidRPr="0078043E">
        <w:rPr>
          <w:rFonts w:ascii="Times New Roman" w:eastAsia="Times New Roman" w:hAnsi="Times New Roman" w:cs="Times New Roman"/>
          <w:sz w:val="24"/>
          <w:szCs w:val="24"/>
          <w:highlight w:val="yellow"/>
          <w:lang w:eastAsia="ru-RU"/>
        </w:rPr>
        <w:t>[наименование банка-кредитора]</w:t>
      </w:r>
      <w:r w:rsidR="009D17FE" w:rsidRPr="0078043E">
        <w:rPr>
          <w:rFonts w:ascii="Times New Roman" w:eastAsia="Times New Roman" w:hAnsi="Times New Roman" w:cs="Times New Roman"/>
          <w:sz w:val="24"/>
          <w:szCs w:val="24"/>
          <w:highlight w:val="yellow"/>
          <w:lang w:eastAsia="ru-RU"/>
        </w:rPr>
        <w:t xml:space="preserve"> в обеспечение исполнения всех обязательств Покупателя</w:t>
      </w:r>
      <w:r w:rsidR="00506B8A" w:rsidRPr="0078043E">
        <w:rPr>
          <w:rFonts w:ascii="Times New Roman" w:eastAsia="Times New Roman" w:hAnsi="Times New Roman" w:cs="Times New Roman"/>
          <w:sz w:val="24"/>
          <w:szCs w:val="24"/>
          <w:highlight w:val="yellow"/>
          <w:lang w:eastAsia="ru-RU"/>
        </w:rPr>
        <w:t xml:space="preserve"> (Заемщика) [</w:t>
      </w:r>
      <w:r w:rsidR="00506B8A" w:rsidRPr="0078043E">
        <w:rPr>
          <w:rFonts w:ascii="Times New Roman" w:eastAsia="Times New Roman" w:hAnsi="Times New Roman" w:cs="Times New Roman"/>
          <w:i/>
          <w:sz w:val="24"/>
          <w:szCs w:val="24"/>
          <w:highlight w:val="yellow"/>
          <w:lang w:eastAsia="ru-RU"/>
        </w:rPr>
        <w:t xml:space="preserve">указывается при наличии </w:t>
      </w:r>
      <w:proofErr w:type="spellStart"/>
      <w:r w:rsidR="00506B8A" w:rsidRPr="0078043E">
        <w:rPr>
          <w:rFonts w:ascii="Times New Roman" w:eastAsia="Times New Roman" w:hAnsi="Times New Roman" w:cs="Times New Roman"/>
          <w:i/>
          <w:sz w:val="24"/>
          <w:szCs w:val="24"/>
          <w:highlight w:val="yellow"/>
          <w:lang w:eastAsia="ru-RU"/>
        </w:rPr>
        <w:t>созаемщика</w:t>
      </w:r>
      <w:proofErr w:type="spellEnd"/>
      <w:r w:rsidR="00506B8A" w:rsidRPr="0078043E">
        <w:rPr>
          <w:rFonts w:ascii="Times New Roman" w:eastAsia="Times New Roman" w:hAnsi="Times New Roman" w:cs="Times New Roman"/>
          <w:sz w:val="24"/>
          <w:szCs w:val="24"/>
          <w:highlight w:val="yellow"/>
          <w:lang w:eastAsia="ru-RU"/>
        </w:rPr>
        <w:t xml:space="preserve"> - и </w:t>
      </w:r>
      <w:proofErr w:type="spellStart"/>
      <w:r w:rsidR="00506B8A" w:rsidRPr="0078043E">
        <w:rPr>
          <w:rFonts w:ascii="Times New Roman" w:eastAsia="Times New Roman" w:hAnsi="Times New Roman" w:cs="Times New Roman"/>
          <w:sz w:val="24"/>
          <w:szCs w:val="24"/>
          <w:highlight w:val="yellow"/>
          <w:lang w:eastAsia="ru-RU"/>
        </w:rPr>
        <w:t>Созаемщика</w:t>
      </w:r>
      <w:proofErr w:type="spellEnd"/>
      <w:r w:rsidR="00506B8A" w:rsidRPr="0078043E">
        <w:rPr>
          <w:rFonts w:ascii="Times New Roman" w:eastAsia="Times New Roman" w:hAnsi="Times New Roman" w:cs="Times New Roman"/>
          <w:sz w:val="24"/>
          <w:szCs w:val="24"/>
          <w:highlight w:val="yellow"/>
          <w:lang w:eastAsia="ru-RU"/>
        </w:rPr>
        <w:t xml:space="preserve"> (ФИО, год рождения, паспортные данные)] </w:t>
      </w:r>
      <w:r w:rsidR="009D17FE" w:rsidRPr="0078043E">
        <w:rPr>
          <w:rFonts w:ascii="Times New Roman" w:eastAsia="Times New Roman" w:hAnsi="Times New Roman" w:cs="Times New Roman"/>
          <w:sz w:val="24"/>
          <w:szCs w:val="24"/>
          <w:highlight w:val="yellow"/>
          <w:lang w:eastAsia="ru-RU"/>
        </w:rPr>
        <w:t>по Кредитному договору №__________ от ___________ (далее – Кредитный договор).</w:t>
      </w:r>
      <w:r w:rsidR="005316FD" w:rsidRPr="0078043E">
        <w:rPr>
          <w:rFonts w:ascii="Times New Roman" w:hAnsi="Times New Roman" w:cs="Times New Roman"/>
          <w:sz w:val="24"/>
          <w:szCs w:val="24"/>
          <w:highlight w:val="yellow"/>
        </w:rPr>
        <w:t xml:space="preserve"> </w:t>
      </w:r>
      <w:r w:rsidRPr="0078043E">
        <w:rPr>
          <w:rFonts w:ascii="Times New Roman" w:eastAsia="Times New Roman" w:hAnsi="Times New Roman" w:cs="Times New Roman"/>
          <w:sz w:val="24"/>
          <w:szCs w:val="24"/>
          <w:highlight w:val="yellow"/>
          <w:lang w:eastAsia="ru-RU"/>
        </w:rPr>
        <w:t>С</w:t>
      </w:r>
      <w:r w:rsidR="009D17FE" w:rsidRPr="0078043E">
        <w:rPr>
          <w:rFonts w:ascii="Times New Roman" w:eastAsia="Times New Roman" w:hAnsi="Times New Roman" w:cs="Times New Roman"/>
          <w:sz w:val="24"/>
          <w:szCs w:val="24"/>
          <w:highlight w:val="yellow"/>
          <w:lang w:eastAsia="ru-RU"/>
        </w:rPr>
        <w:t xml:space="preserve"> </w:t>
      </w:r>
      <w:r w:rsidRPr="0078043E">
        <w:rPr>
          <w:rFonts w:ascii="Times New Roman" w:eastAsia="Times New Roman" w:hAnsi="Times New Roman" w:cs="Times New Roman"/>
          <w:sz w:val="24"/>
          <w:szCs w:val="24"/>
          <w:highlight w:val="yellow"/>
          <w:lang w:eastAsia="ru-RU"/>
        </w:rPr>
        <w:t xml:space="preserve">момента государственной регистрации ипотеки в силу закона </w:t>
      </w:r>
      <w:r w:rsidR="00136E65" w:rsidRPr="0078043E">
        <w:rPr>
          <w:rFonts w:ascii="Times New Roman" w:eastAsia="Times New Roman" w:hAnsi="Times New Roman" w:cs="Times New Roman"/>
          <w:sz w:val="24"/>
          <w:szCs w:val="24"/>
          <w:highlight w:val="yellow"/>
          <w:lang w:eastAsia="ru-RU"/>
        </w:rPr>
        <w:t xml:space="preserve">в Едином государственном реестре недвижимости </w:t>
      </w:r>
      <w:r w:rsidRPr="0078043E">
        <w:rPr>
          <w:rFonts w:ascii="Times New Roman" w:eastAsia="Times New Roman" w:hAnsi="Times New Roman" w:cs="Times New Roman"/>
          <w:sz w:val="24"/>
          <w:szCs w:val="24"/>
          <w:highlight w:val="yellow"/>
          <w:lang w:eastAsia="ru-RU"/>
        </w:rPr>
        <w:t>Имущество, указанное в п.</w:t>
      </w:r>
      <w:r w:rsidR="00D6223F" w:rsidRPr="0078043E">
        <w:rPr>
          <w:rFonts w:ascii="Times New Roman" w:eastAsia="Times New Roman" w:hAnsi="Times New Roman" w:cs="Times New Roman"/>
          <w:sz w:val="24"/>
          <w:szCs w:val="24"/>
          <w:highlight w:val="yellow"/>
          <w:lang w:eastAsia="ru-RU"/>
        </w:rPr>
        <w:t xml:space="preserve"> </w:t>
      </w:r>
      <w:r w:rsidRPr="0078043E">
        <w:rPr>
          <w:rFonts w:ascii="Times New Roman" w:eastAsia="Times New Roman" w:hAnsi="Times New Roman" w:cs="Times New Roman"/>
          <w:sz w:val="24"/>
          <w:szCs w:val="24"/>
          <w:highlight w:val="yellow"/>
          <w:lang w:eastAsia="ru-RU"/>
        </w:rPr>
        <w:t xml:space="preserve">1.1 Договора, </w:t>
      </w:r>
      <w:r w:rsidR="00AF1D3E" w:rsidRPr="0078043E">
        <w:rPr>
          <w:rFonts w:ascii="Times New Roman" w:eastAsia="Times New Roman" w:hAnsi="Times New Roman" w:cs="Times New Roman"/>
          <w:sz w:val="24"/>
          <w:szCs w:val="24"/>
          <w:highlight w:val="yellow"/>
          <w:lang w:eastAsia="ru-RU"/>
        </w:rPr>
        <w:t xml:space="preserve">считается находящимся </w:t>
      </w:r>
      <w:r w:rsidRPr="0078043E">
        <w:rPr>
          <w:rFonts w:ascii="Times New Roman" w:eastAsia="Times New Roman" w:hAnsi="Times New Roman" w:cs="Times New Roman"/>
          <w:sz w:val="24"/>
          <w:szCs w:val="24"/>
          <w:highlight w:val="yellow"/>
          <w:lang w:eastAsia="ru-RU"/>
        </w:rPr>
        <w:t xml:space="preserve">в залоге у </w:t>
      </w:r>
      <w:r w:rsidR="002003C2" w:rsidRPr="0078043E">
        <w:rPr>
          <w:rFonts w:ascii="Times New Roman" w:eastAsia="Times New Roman" w:hAnsi="Times New Roman" w:cs="Times New Roman"/>
          <w:sz w:val="24"/>
          <w:szCs w:val="24"/>
          <w:highlight w:val="yellow"/>
          <w:lang w:eastAsia="ru-RU"/>
        </w:rPr>
        <w:t>[наименование банка-кредитора]</w:t>
      </w:r>
      <w:r w:rsidR="009D17FE" w:rsidRPr="0078043E">
        <w:rPr>
          <w:rFonts w:ascii="Times New Roman" w:eastAsia="Times New Roman" w:hAnsi="Times New Roman" w:cs="Times New Roman"/>
          <w:sz w:val="24"/>
          <w:szCs w:val="24"/>
          <w:highlight w:val="yellow"/>
          <w:lang w:eastAsia="ru-RU"/>
        </w:rPr>
        <w:t xml:space="preserve"> по Кредитному договору.</w:t>
      </w:r>
      <w:r w:rsidR="00CE5BED" w:rsidRPr="0078043E">
        <w:rPr>
          <w:rFonts w:ascii="Times New Roman" w:eastAsia="Times New Roman" w:hAnsi="Times New Roman" w:cs="Times New Roman"/>
          <w:sz w:val="24"/>
          <w:szCs w:val="24"/>
          <w:highlight w:val="yellow"/>
          <w:lang w:eastAsia="ru-RU"/>
        </w:rPr>
        <w:t xml:space="preserve"> </w:t>
      </w:r>
      <w:r w:rsidRPr="0078043E">
        <w:rPr>
          <w:rFonts w:ascii="Times New Roman" w:eastAsia="Times New Roman" w:hAnsi="Times New Roman" w:cs="Times New Roman"/>
          <w:sz w:val="24"/>
          <w:szCs w:val="24"/>
          <w:highlight w:val="yellow"/>
          <w:lang w:eastAsia="ru-RU"/>
        </w:rPr>
        <w:t xml:space="preserve">Залогодержателем Имущества </w:t>
      </w:r>
      <w:r w:rsidR="00AF1D3E" w:rsidRPr="0078043E">
        <w:rPr>
          <w:rFonts w:ascii="Times New Roman" w:eastAsia="Times New Roman" w:hAnsi="Times New Roman" w:cs="Times New Roman"/>
          <w:sz w:val="24"/>
          <w:szCs w:val="24"/>
          <w:highlight w:val="yellow"/>
          <w:lang w:eastAsia="ru-RU"/>
        </w:rPr>
        <w:t xml:space="preserve">является </w:t>
      </w:r>
      <w:r w:rsidR="00CF338D" w:rsidRPr="0078043E">
        <w:rPr>
          <w:rFonts w:ascii="Times New Roman" w:eastAsia="Times New Roman" w:hAnsi="Times New Roman" w:cs="Times New Roman"/>
          <w:sz w:val="24"/>
          <w:szCs w:val="24"/>
          <w:highlight w:val="yellow"/>
          <w:lang w:eastAsia="ru-RU"/>
        </w:rPr>
        <w:t>[наименование банка-кредитора]</w:t>
      </w:r>
      <w:r w:rsidRPr="0078043E">
        <w:rPr>
          <w:rFonts w:ascii="Times New Roman" w:eastAsia="Times New Roman" w:hAnsi="Times New Roman" w:cs="Times New Roman"/>
          <w:sz w:val="24"/>
          <w:szCs w:val="24"/>
          <w:highlight w:val="yellow"/>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78043E">
        <w:rPr>
          <w:rFonts w:ascii="Times New Roman" w:eastAsia="Times New Roman" w:hAnsi="Times New Roman" w:cs="Times New Roman"/>
          <w:sz w:val="24"/>
          <w:szCs w:val="24"/>
          <w:highlight w:val="yellow"/>
          <w:lang w:eastAsia="ru-RU"/>
        </w:rPr>
        <w:t>Переход права собственности на Имущество и ипотек</w:t>
      </w:r>
      <w:r w:rsidR="00CE5BED" w:rsidRPr="0078043E">
        <w:rPr>
          <w:rFonts w:ascii="Times New Roman" w:eastAsia="Times New Roman" w:hAnsi="Times New Roman" w:cs="Times New Roman"/>
          <w:sz w:val="24"/>
          <w:szCs w:val="24"/>
          <w:highlight w:val="yellow"/>
          <w:lang w:eastAsia="ru-RU"/>
        </w:rPr>
        <w:t>а</w:t>
      </w:r>
      <w:r w:rsidRPr="0078043E">
        <w:rPr>
          <w:rFonts w:ascii="Times New Roman" w:eastAsia="Times New Roman" w:hAnsi="Times New Roman" w:cs="Times New Roman"/>
          <w:sz w:val="24"/>
          <w:szCs w:val="24"/>
          <w:highlight w:val="yellow"/>
          <w:lang w:eastAsia="ru-RU"/>
        </w:rPr>
        <w:t xml:space="preserve"> в силу закона в пользу </w:t>
      </w:r>
      <w:r w:rsidR="00E9587F" w:rsidRPr="0078043E">
        <w:rPr>
          <w:rFonts w:ascii="Times New Roman" w:eastAsia="Times New Roman" w:hAnsi="Times New Roman" w:cs="Times New Roman"/>
          <w:sz w:val="24"/>
          <w:szCs w:val="24"/>
          <w:highlight w:val="yellow"/>
          <w:lang w:eastAsia="ru-RU"/>
        </w:rPr>
        <w:t>[наименование банка-кредитора]</w:t>
      </w:r>
      <w:r w:rsidR="00886B28" w:rsidRPr="0078043E">
        <w:rPr>
          <w:rFonts w:ascii="Times New Roman" w:eastAsia="Times New Roman" w:hAnsi="Times New Roman" w:cs="Times New Roman"/>
          <w:sz w:val="24"/>
          <w:szCs w:val="24"/>
          <w:highlight w:val="yellow"/>
          <w:lang w:eastAsia="ru-RU"/>
        </w:rPr>
        <w:t xml:space="preserve"> </w:t>
      </w:r>
      <w:r w:rsidRPr="0078043E">
        <w:rPr>
          <w:rFonts w:ascii="Times New Roman" w:eastAsia="Times New Roman" w:hAnsi="Times New Roman" w:cs="Times New Roman"/>
          <w:sz w:val="24"/>
          <w:szCs w:val="24"/>
          <w:highlight w:val="yellow"/>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w:t>
      </w:r>
      <w:r w:rsidR="00AF6670">
        <w:rPr>
          <w:rFonts w:ascii="Times New Roman" w:eastAsia="Calibri" w:hAnsi="Times New Roman" w:cs="Times New Roman"/>
          <w:sz w:val="24"/>
          <w:szCs w:val="24"/>
        </w:rPr>
        <w:t>а быть осуществлена в течение 14</w:t>
      </w:r>
      <w:r w:rsidRPr="001437C5">
        <w:rPr>
          <w:rFonts w:ascii="Times New Roman" w:eastAsia="Calibri" w:hAnsi="Times New Roman" w:cs="Times New Roman"/>
          <w:sz w:val="24"/>
          <w:szCs w:val="24"/>
        </w:rPr>
        <w:t xml:space="preserve">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.1 настоящего Договора, и их последствия продолжают действовать более </w:t>
      </w:r>
      <w:r w:rsidR="00AF6670">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00DA1954" w:rsidRPr="001437C5">
        <w:rPr>
          <w:rFonts w:ascii="Times New Roman" w:eastAsia="Times New Roman" w:hAnsi="Times New Roman" w:cs="Times New Roman"/>
          <w:sz w:val="24"/>
          <w:szCs w:val="24"/>
          <w:lang w:eastAsia="ru-RU"/>
        </w:rPr>
        <w:t>на</w:t>
      </w:r>
      <w:proofErr w:type="gramEnd"/>
      <w:r w:rsidR="00DA1954" w:rsidRPr="001437C5">
        <w:rPr>
          <w:rFonts w:ascii="Times New Roman" w:eastAsia="Times New Roman" w:hAnsi="Times New Roman" w:cs="Times New Roman"/>
          <w:sz w:val="24"/>
          <w:szCs w:val="24"/>
          <w:lang w:eastAsia="ru-RU"/>
        </w:rPr>
        <w:t xml:space="preserve">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AF6670">
        <w:rPr>
          <w:rFonts w:ascii="Times New Roman" w:eastAsia="Times New Roman" w:hAnsi="Times New Roman" w:cs="Times New Roman"/>
          <w:sz w:val="24"/>
          <w:szCs w:val="24"/>
          <w:highlight w:val="yellow"/>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 xml:space="preserve">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w:t>
      </w:r>
      <w:r w:rsidR="00FE282C" w:rsidRPr="00AF6670">
        <w:rPr>
          <w:rFonts w:ascii="Times New Roman" w:eastAsia="Times New Roman" w:hAnsi="Times New Roman" w:cs="Times New Roman"/>
          <w:sz w:val="24"/>
          <w:szCs w:val="24"/>
          <w:highlight w:val="yellow"/>
          <w:lang w:eastAsia="ru-RU"/>
        </w:rPr>
        <w:t>[наименование банка-кредитора</w:t>
      </w:r>
      <w:r w:rsidR="006214A7" w:rsidRPr="00AF6670">
        <w:rPr>
          <w:rFonts w:ascii="Times New Roman" w:eastAsia="Times New Roman" w:hAnsi="Times New Roman" w:cs="Times New Roman"/>
          <w:sz w:val="24"/>
          <w:szCs w:val="24"/>
          <w:highlight w:val="yellow"/>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5F4278" w:rsidRPr="005F4278" w:rsidRDefault="005F427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5F4278">
              <w:rPr>
                <w:rFonts w:ascii="Times New Roman" w:eastAsia="Times New Roman" w:hAnsi="Times New Roman" w:cs="Times New Roman"/>
                <w:sz w:val="24"/>
                <w:szCs w:val="24"/>
                <w:lang w:eastAsia="ru-RU"/>
              </w:rPr>
              <w:t xml:space="preserve">Финансовый управляющий должника:  </w:t>
            </w:r>
            <w:proofErr w:type="spellStart"/>
            <w:r w:rsidRPr="005F4278">
              <w:rPr>
                <w:rFonts w:ascii="Times New Roman" w:eastAsia="Times New Roman" w:hAnsi="Times New Roman" w:cs="Times New Roman"/>
                <w:sz w:val="24"/>
                <w:szCs w:val="24"/>
                <w:lang w:eastAsia="ru-RU"/>
              </w:rPr>
              <w:t>Чеботков</w:t>
            </w:r>
            <w:proofErr w:type="spellEnd"/>
            <w:r w:rsidRPr="005F4278">
              <w:rPr>
                <w:rFonts w:ascii="Times New Roman" w:eastAsia="Times New Roman" w:hAnsi="Times New Roman" w:cs="Times New Roman"/>
                <w:sz w:val="24"/>
                <w:szCs w:val="24"/>
                <w:lang w:eastAsia="ru-RU"/>
              </w:rPr>
              <w:t xml:space="preserve"> Иван Михайлович (дата рождения: 28.04.2001; место рождения: г. Переславль-Залесский Ярославская области; адрес регистрации: 152020, Ярославская область, г. Переславль-Залесский, ул. Маяковского, д. 19, кв. 105, страховой номер индивидуального лицевого счета (СНИЛС): 147-631-400 56, ИНН: 760806325121)</w:t>
            </w:r>
            <w:r>
              <w:rPr>
                <w:rFonts w:ascii="Times New Roman" w:eastAsia="Times New Roman" w:hAnsi="Times New Roman" w:cs="Times New Roman"/>
                <w:sz w:val="24"/>
                <w:szCs w:val="24"/>
                <w:lang w:eastAsia="ru-RU"/>
              </w:rPr>
              <w:t xml:space="preserve"> </w:t>
            </w:r>
            <w:r w:rsidRPr="005F4278">
              <w:rPr>
                <w:rFonts w:ascii="Times New Roman" w:eastAsia="Times New Roman" w:hAnsi="Times New Roman" w:cs="Times New Roman"/>
                <w:sz w:val="24"/>
                <w:szCs w:val="24"/>
                <w:lang w:eastAsia="ru-RU"/>
              </w:rPr>
              <w:t>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Ярославской области от 12.03.2026 г. (резолютивная часть) по делу № А82-1496/2026</w:t>
            </w:r>
            <w:bookmarkStart w:id="1" w:name="_GoBack"/>
            <w:bookmarkEnd w:id="1"/>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884" w:rsidRDefault="00787884" w:rsidP="00B402E1">
      <w:pPr>
        <w:spacing w:after="0" w:line="240" w:lineRule="auto"/>
      </w:pPr>
      <w:r>
        <w:separator/>
      </w:r>
    </w:p>
  </w:endnote>
  <w:endnote w:type="continuationSeparator" w:id="0">
    <w:p w:rsidR="00787884" w:rsidRDefault="00787884" w:rsidP="00B402E1">
      <w:pPr>
        <w:spacing w:after="0" w:line="240" w:lineRule="auto"/>
      </w:pPr>
      <w:r>
        <w:continuationSeparator/>
      </w:r>
    </w:p>
  </w:endnote>
  <w:endnote w:type="continuationNotice" w:id="1">
    <w:p w:rsidR="00787884" w:rsidRDefault="007878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CC"/>
    <w:family w:val="auto"/>
    <w:notTrueType/>
    <w:pitch w:val="default"/>
    <w:sig w:usb0="00000000" w:usb1="08070000" w:usb2="00000010" w:usb3="00000000" w:csb0="00020004"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884" w:rsidRDefault="00787884" w:rsidP="00B402E1">
      <w:pPr>
        <w:spacing w:after="0" w:line="240" w:lineRule="auto"/>
      </w:pPr>
      <w:r>
        <w:separator/>
      </w:r>
    </w:p>
  </w:footnote>
  <w:footnote w:type="continuationSeparator" w:id="0">
    <w:p w:rsidR="00787884" w:rsidRDefault="00787884" w:rsidP="00B402E1">
      <w:pPr>
        <w:spacing w:after="0" w:line="240" w:lineRule="auto"/>
      </w:pPr>
      <w:r>
        <w:continuationSeparator/>
      </w:r>
    </w:p>
  </w:footnote>
  <w:footnote w:type="continuationNotice" w:id="1">
    <w:p w:rsidR="00787884" w:rsidRDefault="0078788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3FC"/>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4278"/>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043E"/>
    <w:rsid w:val="007820A1"/>
    <w:rsid w:val="00782355"/>
    <w:rsid w:val="00782E74"/>
    <w:rsid w:val="007836A7"/>
    <w:rsid w:val="00784056"/>
    <w:rsid w:val="00785745"/>
    <w:rsid w:val="00785DCF"/>
    <w:rsid w:val="00785EA5"/>
    <w:rsid w:val="007863BB"/>
    <w:rsid w:val="00786855"/>
    <w:rsid w:val="00786BBE"/>
    <w:rsid w:val="00787705"/>
    <w:rsid w:val="00787884"/>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383A"/>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670"/>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4773"/>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D1E"/>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C0829-12E5-4E0B-8F1C-5D9BA1834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2223</Words>
  <Characters>12676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Денис</cp:lastModifiedBy>
  <cp:revision>6</cp:revision>
  <dcterms:created xsi:type="dcterms:W3CDTF">2024-09-03T06:57:00Z</dcterms:created>
  <dcterms:modified xsi:type="dcterms:W3CDTF">2026-09-03T08:10:00Z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