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531695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 Красноярск</w:t>
      </w:r>
    </w:p>
    <w:p w:rsidR="000A27D1" w:rsidRDefault="00996819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531695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53169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Штейнбрехер Александра Савельевна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01.04.2026 г. по делу № А33-18860/2025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99681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="00996819" w:rsidRPr="00996819">
        <w:t xml:space="preserve"> </w:t>
      </w:r>
      <w:r w:rsidR="00996819" w:rsidRPr="00996819">
        <w:rPr>
          <w:rFonts w:ascii="Times New Roman" w:hAnsi="Times New Roman"/>
        </w:rPr>
        <w:t>Доля: ООО "СЭВ", ИНН: 2463132872, уставный капитал 10000.00 руб., Доля участия: 100%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531695">
        <w:rPr>
          <w:rFonts w:ascii="Times New Roman" w:hAnsi="Times New Roman"/>
          <w:noProof/>
        </w:rPr>
        <w:t>Арбитражном суде Красноярского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5316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Штейнбрехер Александра Савельевна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31695">
              <w:rPr>
                <w:rFonts w:ascii="Times New Roman" w:hAnsi="Times New Roman"/>
                <w:noProof/>
                <w:sz w:val="20"/>
                <w:szCs w:val="20"/>
              </w:rPr>
              <w:t>14.03.1981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31695">
              <w:rPr>
                <w:rFonts w:ascii="Times New Roman" w:hAnsi="Times New Roman"/>
                <w:noProof/>
                <w:sz w:val="20"/>
                <w:szCs w:val="20"/>
              </w:rPr>
              <w:t>Красноярский край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31695">
              <w:rPr>
                <w:rFonts w:ascii="Times New Roman" w:hAnsi="Times New Roman"/>
                <w:noProof/>
                <w:sz w:val="20"/>
                <w:szCs w:val="20"/>
              </w:rPr>
              <w:t>055-477-572 92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31695">
              <w:rPr>
                <w:rFonts w:ascii="Times New Roman" w:hAnsi="Times New Roman"/>
                <w:noProof/>
                <w:sz w:val="20"/>
                <w:szCs w:val="20"/>
              </w:rPr>
              <w:t>246303895480</w:t>
            </w:r>
          </w:p>
          <w:p w:rsidR="007B18C5" w:rsidRPr="00AE3D0E" w:rsidRDefault="005316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660100, Красноярский край, г. Красноярск, ул. Академика Киренского, 29, кв.137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96819" w:rsidRPr="009968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40817810550223796116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3169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3169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30101810645374525987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3169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044525987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22F1" w:rsidRPr="00AE3D0E" w:rsidRDefault="005316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Штейнбрехер  Александры Савельевны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3169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E4B37" w:rsidRDefault="00CE4B37" w:rsidP="00996819">
      <w:pPr>
        <w:autoSpaceDE w:val="0"/>
        <w:autoSpaceDN w:val="0"/>
        <w:spacing w:after="0" w:line="240" w:lineRule="auto"/>
      </w:pPr>
    </w:p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31695"/>
    <w:rsid w:val="0057643B"/>
    <w:rsid w:val="005A1E50"/>
    <w:rsid w:val="00614239"/>
    <w:rsid w:val="00633086"/>
    <w:rsid w:val="006C0BDC"/>
    <w:rsid w:val="00730C5A"/>
    <w:rsid w:val="007B18C5"/>
    <w:rsid w:val="00803A5A"/>
    <w:rsid w:val="00822865"/>
    <w:rsid w:val="0088601A"/>
    <w:rsid w:val="008A4210"/>
    <w:rsid w:val="008C3FF4"/>
    <w:rsid w:val="008C49EB"/>
    <w:rsid w:val="009174A2"/>
    <w:rsid w:val="00996819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B6F92C-3861-4062-B3A3-7810DFC74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2026-09-07T05:40:00Z</dcterms:created>
  <dcterms:modified xsi:type="dcterms:W3CDTF">2026-09-07T05:40:00Z</dcterms:modified>
</cp:coreProperties>
</file>