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ADA" w:rsidRPr="000C3FE8" w:rsidRDefault="00681ADA" w:rsidP="00681AD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</w:pPr>
    </w:p>
    <w:p w:rsidR="00681ADA" w:rsidRPr="004A1440" w:rsidRDefault="00681ADA" w:rsidP="00681ADA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ДОГОВОР </w:t>
      </w:r>
    </w:p>
    <w:p w:rsidR="00681ADA" w:rsidRPr="004A1440" w:rsidRDefault="00681ADA" w:rsidP="00681ADA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    купли-продажи транспортного средства</w:t>
      </w:r>
    </w:p>
    <w:p w:rsidR="00681ADA" w:rsidRPr="004A1440" w:rsidRDefault="00681ADA" w:rsidP="00681ADA">
      <w:pPr>
        <w:jc w:val="both"/>
        <w:rPr>
          <w:rFonts w:eastAsia="Times New Roman" w:cs="Times New Roman"/>
          <w:color w:val="000000" w:themeColor="text1"/>
          <w:sz w:val="22"/>
          <w:szCs w:val="22"/>
        </w:rPr>
      </w:pPr>
      <w:r w:rsidRPr="004A1440">
        <w:rPr>
          <w:rFonts w:cs="Times New Roman"/>
          <w:color w:val="000000" w:themeColor="text1"/>
          <w:sz w:val="22"/>
          <w:szCs w:val="22"/>
        </w:rPr>
        <w:t xml:space="preserve">г. </w:t>
      </w:r>
      <w:r w:rsidR="00A06EAE">
        <w:rPr>
          <w:bCs/>
          <w:sz w:val="24"/>
          <w:szCs w:val="24"/>
        </w:rPr>
        <w:t>_______</w:t>
      </w:r>
      <w:r w:rsidRPr="004A1440">
        <w:rPr>
          <w:rFonts w:cs="Times New Roman"/>
          <w:color w:val="000000" w:themeColor="text1"/>
          <w:sz w:val="22"/>
          <w:szCs w:val="22"/>
        </w:rPr>
        <w:tab/>
      </w:r>
      <w:r w:rsidRPr="004A1440">
        <w:rPr>
          <w:rFonts w:cs="Times New Roman"/>
          <w:color w:val="000000" w:themeColor="text1"/>
          <w:sz w:val="22"/>
          <w:szCs w:val="22"/>
        </w:rPr>
        <w:tab/>
      </w:r>
      <w:r w:rsidRPr="004A1440">
        <w:rPr>
          <w:rFonts w:cs="Times New Roman"/>
          <w:color w:val="000000" w:themeColor="text1"/>
          <w:sz w:val="22"/>
          <w:szCs w:val="22"/>
        </w:rPr>
        <w:tab/>
      </w:r>
      <w:r w:rsidRPr="004A1440">
        <w:rPr>
          <w:rFonts w:cs="Times New Roman"/>
          <w:color w:val="000000" w:themeColor="text1"/>
          <w:sz w:val="22"/>
          <w:szCs w:val="22"/>
        </w:rPr>
        <w:tab/>
        <w:t xml:space="preserve">                                     </w:t>
      </w:r>
      <w:r w:rsidR="0090483E" w:rsidRPr="004A1440">
        <w:rPr>
          <w:rFonts w:cs="Times New Roman"/>
          <w:color w:val="000000" w:themeColor="text1"/>
          <w:sz w:val="22"/>
          <w:szCs w:val="22"/>
        </w:rPr>
        <w:tab/>
      </w:r>
      <w:r w:rsidR="0090483E" w:rsidRPr="004A1440">
        <w:rPr>
          <w:rFonts w:cs="Times New Roman"/>
          <w:color w:val="000000" w:themeColor="text1"/>
          <w:sz w:val="22"/>
          <w:szCs w:val="22"/>
        </w:rPr>
        <w:tab/>
      </w:r>
      <w:r w:rsidRPr="004A1440">
        <w:rPr>
          <w:rFonts w:cs="Times New Roman"/>
          <w:color w:val="000000" w:themeColor="text1"/>
          <w:sz w:val="22"/>
          <w:szCs w:val="22"/>
        </w:rPr>
        <w:t xml:space="preserve">     </w:t>
      </w:r>
      <w:r w:rsidR="0063524A">
        <w:rPr>
          <w:rFonts w:cs="Times New Roman"/>
          <w:color w:val="000000" w:themeColor="text1"/>
          <w:sz w:val="22"/>
          <w:szCs w:val="22"/>
        </w:rPr>
        <w:tab/>
      </w:r>
      <w:r w:rsidRPr="004A1440">
        <w:rPr>
          <w:rFonts w:cs="Times New Roman"/>
          <w:color w:val="000000" w:themeColor="text1"/>
          <w:sz w:val="22"/>
          <w:szCs w:val="22"/>
        </w:rPr>
        <w:t xml:space="preserve"> «</w:t>
      </w:r>
      <w:r w:rsidR="0063524A">
        <w:rPr>
          <w:rFonts w:cs="Times New Roman"/>
          <w:color w:val="000000" w:themeColor="text1"/>
          <w:sz w:val="22"/>
          <w:szCs w:val="22"/>
        </w:rPr>
        <w:t>___</w:t>
      </w:r>
      <w:r w:rsidRPr="004A1440">
        <w:rPr>
          <w:rFonts w:cs="Times New Roman"/>
          <w:color w:val="000000" w:themeColor="text1"/>
          <w:sz w:val="22"/>
          <w:szCs w:val="22"/>
        </w:rPr>
        <w:t xml:space="preserve">» </w:t>
      </w:r>
      <w:r w:rsidR="0063524A">
        <w:rPr>
          <w:rFonts w:cs="Times New Roman"/>
          <w:color w:val="000000" w:themeColor="text1"/>
          <w:sz w:val="22"/>
          <w:szCs w:val="22"/>
        </w:rPr>
        <w:t>__________</w:t>
      </w:r>
      <w:r w:rsidR="0090483E" w:rsidRPr="004A1440">
        <w:rPr>
          <w:rFonts w:cs="Times New Roman"/>
          <w:color w:val="000000" w:themeColor="text1"/>
          <w:sz w:val="22"/>
          <w:szCs w:val="22"/>
        </w:rPr>
        <w:t xml:space="preserve"> </w:t>
      </w:r>
      <w:r w:rsidRPr="004A1440">
        <w:rPr>
          <w:rFonts w:cs="Times New Roman"/>
          <w:color w:val="000000" w:themeColor="text1"/>
          <w:sz w:val="22"/>
          <w:szCs w:val="22"/>
        </w:rPr>
        <w:t>202</w:t>
      </w:r>
      <w:r w:rsidR="00A06EAE">
        <w:rPr>
          <w:rFonts w:cs="Times New Roman"/>
          <w:color w:val="000000" w:themeColor="text1"/>
          <w:sz w:val="22"/>
          <w:szCs w:val="22"/>
        </w:rPr>
        <w:t>_</w:t>
      </w:r>
      <w:r w:rsidRPr="004A1440">
        <w:rPr>
          <w:rFonts w:cs="Times New Roman"/>
          <w:color w:val="000000" w:themeColor="text1"/>
          <w:sz w:val="22"/>
          <w:szCs w:val="22"/>
        </w:rPr>
        <w:t xml:space="preserve"> года</w:t>
      </w:r>
    </w:p>
    <w:p w:rsidR="00681ADA" w:rsidRPr="004A1440" w:rsidRDefault="00681ADA" w:rsidP="00681ADA">
      <w:pPr>
        <w:jc w:val="both"/>
        <w:rPr>
          <w:rFonts w:eastAsia="Times New Roman" w:cs="Times New Roman"/>
          <w:color w:val="000000" w:themeColor="text1"/>
          <w:sz w:val="22"/>
          <w:szCs w:val="22"/>
        </w:rPr>
      </w:pPr>
    </w:p>
    <w:p w:rsidR="00521818" w:rsidRDefault="003A4759" w:rsidP="00681ADA">
      <w:pPr>
        <w:ind w:firstLine="708"/>
        <w:jc w:val="both"/>
        <w:rPr>
          <w:rFonts w:cs="Times New Roman"/>
          <w:b/>
          <w:sz w:val="22"/>
          <w:szCs w:val="22"/>
        </w:rPr>
      </w:pPr>
      <w:proofErr w:type="gramStart"/>
      <w:r w:rsidRPr="005448F4">
        <w:rPr>
          <w:b/>
          <w:bCs/>
        </w:rPr>
        <w:t>Александрова Надежда Владимировна</w:t>
      </w:r>
      <w:r w:rsidRPr="005448F4">
        <w:t xml:space="preserve"> (дата рождения: 01.06.1975, место рождения гор.</w:t>
      </w:r>
      <w:proofErr w:type="gramEnd"/>
      <w:r w:rsidRPr="005448F4">
        <w:t xml:space="preserve"> Магадан, ИНН 490906521900, СНИЛС 064-935-451 87, адрес регистрации: </w:t>
      </w:r>
      <w:proofErr w:type="gramStart"/>
      <w:r w:rsidRPr="005448F4">
        <w:t>Магаданская область, г. Магадан, ул. Новая, д. 29В, кв. 62, место жительства (согласно заявлению): 196084, г. Санкт-Петербург, ул. Димитрова, д. 18/5, кв. 245</w:t>
      </w:r>
      <w:r w:rsidR="004A1440" w:rsidRPr="00521818">
        <w:rPr>
          <w:rFonts w:cs="Times New Roman"/>
          <w:sz w:val="22"/>
          <w:szCs w:val="22"/>
        </w:rPr>
        <w:t>)</w:t>
      </w:r>
      <w:r w:rsidR="004A1440" w:rsidRPr="004A1440">
        <w:rPr>
          <w:rFonts w:cs="Times New Roman"/>
          <w:sz w:val="22"/>
          <w:szCs w:val="22"/>
        </w:rPr>
        <w:t xml:space="preserve"> имену</w:t>
      </w:r>
      <w:r w:rsidR="004A1440" w:rsidRPr="004A1440">
        <w:rPr>
          <w:rFonts w:cs="Times New Roman"/>
          <w:sz w:val="22"/>
          <w:szCs w:val="22"/>
        </w:rPr>
        <w:t>е</w:t>
      </w:r>
      <w:r w:rsidR="004A1440" w:rsidRPr="004A1440">
        <w:rPr>
          <w:rFonts w:cs="Times New Roman"/>
          <w:sz w:val="22"/>
          <w:szCs w:val="22"/>
        </w:rPr>
        <w:t xml:space="preserve">мый в дальнейшем «Продавец», </w:t>
      </w:r>
      <w:r w:rsidR="004A1440" w:rsidRPr="004A1440">
        <w:rPr>
          <w:rFonts w:cs="Times New Roman"/>
          <w:b/>
          <w:sz w:val="22"/>
          <w:szCs w:val="22"/>
        </w:rPr>
        <w:t xml:space="preserve">в лице финансового управляющего </w:t>
      </w:r>
      <w:proofErr w:type="spellStart"/>
      <w:r w:rsidR="004A1440" w:rsidRPr="004A1440">
        <w:rPr>
          <w:rFonts w:cs="Times New Roman"/>
          <w:b/>
          <w:sz w:val="22"/>
          <w:szCs w:val="22"/>
        </w:rPr>
        <w:t>Ставицкий</w:t>
      </w:r>
      <w:proofErr w:type="spellEnd"/>
      <w:r w:rsidR="004A1440" w:rsidRPr="004A1440">
        <w:rPr>
          <w:rFonts w:cs="Times New Roman"/>
          <w:b/>
          <w:sz w:val="22"/>
          <w:szCs w:val="22"/>
        </w:rPr>
        <w:t xml:space="preserve"> Владимир Але</w:t>
      </w:r>
      <w:r w:rsidR="004A1440" w:rsidRPr="004A1440">
        <w:rPr>
          <w:rFonts w:cs="Times New Roman"/>
          <w:b/>
          <w:sz w:val="22"/>
          <w:szCs w:val="22"/>
        </w:rPr>
        <w:t>к</w:t>
      </w:r>
      <w:r w:rsidR="004A1440" w:rsidRPr="004A1440">
        <w:rPr>
          <w:rFonts w:cs="Times New Roman"/>
          <w:b/>
          <w:sz w:val="22"/>
          <w:szCs w:val="22"/>
        </w:rPr>
        <w:t>сандрович</w:t>
      </w:r>
      <w:r w:rsidR="004A1440" w:rsidRPr="004A1440">
        <w:rPr>
          <w:rFonts w:cs="Times New Roman"/>
          <w:sz w:val="22"/>
          <w:szCs w:val="22"/>
        </w:rPr>
        <w:t xml:space="preserve"> (СНИЛС: 163-870-406 78, ИНН: 780442538589, почтовый адрес: 195297, г. Санкт-Петербург, а/я 81), член НПС СОПАУ "Альянс управляющих" - Некоммерческое Партнёрство - Союз "Межреги</w:t>
      </w:r>
      <w:r w:rsidR="004A1440" w:rsidRPr="004A1440">
        <w:rPr>
          <w:rFonts w:cs="Times New Roman"/>
          <w:sz w:val="22"/>
          <w:szCs w:val="22"/>
        </w:rPr>
        <w:t>о</w:t>
      </w:r>
      <w:r w:rsidR="004A1440" w:rsidRPr="004A1440">
        <w:rPr>
          <w:rFonts w:cs="Times New Roman"/>
          <w:sz w:val="22"/>
          <w:szCs w:val="22"/>
        </w:rPr>
        <w:t>нальная саморегулируемая организация профессиональных</w:t>
      </w:r>
      <w:proofErr w:type="gramEnd"/>
      <w:r w:rsidR="004A1440" w:rsidRPr="004A1440">
        <w:rPr>
          <w:rFonts w:cs="Times New Roman"/>
          <w:sz w:val="22"/>
          <w:szCs w:val="22"/>
        </w:rPr>
        <w:t xml:space="preserve"> арбитражных управляющих "Альянс упра</w:t>
      </w:r>
      <w:r w:rsidR="004A1440" w:rsidRPr="004A1440">
        <w:rPr>
          <w:rFonts w:cs="Times New Roman"/>
          <w:sz w:val="22"/>
          <w:szCs w:val="22"/>
        </w:rPr>
        <w:t>в</w:t>
      </w:r>
      <w:r w:rsidR="004A1440" w:rsidRPr="004A1440">
        <w:rPr>
          <w:rFonts w:cs="Times New Roman"/>
          <w:sz w:val="22"/>
          <w:szCs w:val="22"/>
        </w:rPr>
        <w:t xml:space="preserve">ляющих" (Рег. № 19708; ОГРН: 1032307154285; ИНН: 2312102570; адрес: 350015, Краснодарский край, г. Краснодар, ул. </w:t>
      </w:r>
      <w:proofErr w:type="gramStart"/>
      <w:r w:rsidR="004A1440" w:rsidRPr="004A1440">
        <w:rPr>
          <w:rFonts w:cs="Times New Roman"/>
          <w:sz w:val="22"/>
          <w:szCs w:val="22"/>
        </w:rPr>
        <w:t>Северная</w:t>
      </w:r>
      <w:proofErr w:type="gramEnd"/>
      <w:r w:rsidR="004A1440" w:rsidRPr="004A1440">
        <w:rPr>
          <w:rFonts w:cs="Times New Roman"/>
          <w:sz w:val="22"/>
          <w:szCs w:val="22"/>
        </w:rPr>
        <w:t xml:space="preserve">, д.309), утвержденный </w:t>
      </w:r>
      <w:r>
        <w:t>р</w:t>
      </w:r>
      <w:r w:rsidRPr="005448F4">
        <w:t>ешением Арбитражный суд города Санкт-Петербурга и Ленинградской области 10 июля 2025 года Дело № А56-40725/2025</w:t>
      </w:r>
      <w:r w:rsidR="004A1440" w:rsidRPr="004A1440">
        <w:rPr>
          <w:rFonts w:cs="Times New Roman"/>
          <w:sz w:val="22"/>
          <w:szCs w:val="22"/>
        </w:rPr>
        <w:t>, с одной стороны</w:t>
      </w:r>
      <w:r w:rsidR="00681ADA" w:rsidRPr="004A1440">
        <w:rPr>
          <w:rFonts w:cs="Times New Roman"/>
          <w:sz w:val="22"/>
          <w:szCs w:val="22"/>
        </w:rPr>
        <w:t xml:space="preserve">, и </w:t>
      </w:r>
      <w:r w:rsidR="00521818">
        <w:rPr>
          <w:rFonts w:cs="Times New Roman"/>
          <w:b/>
          <w:sz w:val="22"/>
          <w:szCs w:val="22"/>
        </w:rPr>
        <w:t>_____________________________</w:t>
      </w:r>
    </w:p>
    <w:p w:rsidR="00681ADA" w:rsidRPr="004A1440" w:rsidRDefault="00521818" w:rsidP="00521818"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>____________________________________________</w:t>
      </w:r>
      <w:r w:rsidR="004C7E57" w:rsidRPr="004A1440">
        <w:rPr>
          <w:rFonts w:cs="Times New Roman"/>
          <w:sz w:val="22"/>
          <w:szCs w:val="22"/>
        </w:rPr>
        <w:t xml:space="preserve"> </w:t>
      </w:r>
      <w:r w:rsidR="00681ADA" w:rsidRPr="004A1440">
        <w:rPr>
          <w:rFonts w:cs="Times New Roman"/>
          <w:sz w:val="22"/>
          <w:szCs w:val="22"/>
        </w:rPr>
        <w:t>именуемый в дальнейшем «Покупатель», с другой стороны, заключили настоящий договор о нижеследующем:</w:t>
      </w:r>
    </w:p>
    <w:p w:rsidR="00681ADA" w:rsidRPr="004A1440" w:rsidRDefault="00681ADA" w:rsidP="00681ADA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1. ПРЕДМЕТ ДОГОВОРА</w:t>
      </w:r>
    </w:p>
    <w:p w:rsidR="00681ADA" w:rsidRPr="003A4759" w:rsidRDefault="00681ADA" w:rsidP="00681ADA">
      <w:pPr>
        <w:ind w:firstLine="567"/>
        <w:jc w:val="both"/>
        <w:rPr>
          <w:rFonts w:cs="Times New Roman"/>
          <w:color w:val="000000" w:themeColor="text1"/>
          <w:sz w:val="24"/>
          <w:szCs w:val="24"/>
        </w:rPr>
      </w:pPr>
      <w:r w:rsidRPr="004A1440">
        <w:rPr>
          <w:rFonts w:cs="Times New Roman"/>
          <w:color w:val="000000" w:themeColor="text1"/>
          <w:sz w:val="22"/>
          <w:szCs w:val="22"/>
        </w:rPr>
        <w:t>1.1. Продавец, действуя в соответствии с федеральным законом «О несостоятельности (банкро</w:t>
      </w:r>
      <w:r w:rsidRPr="004A1440">
        <w:rPr>
          <w:rFonts w:cs="Times New Roman"/>
          <w:color w:val="000000" w:themeColor="text1"/>
          <w:sz w:val="22"/>
          <w:szCs w:val="22"/>
        </w:rPr>
        <w:t>т</w:t>
      </w:r>
      <w:r w:rsidRPr="004A1440">
        <w:rPr>
          <w:rFonts w:cs="Times New Roman"/>
          <w:color w:val="000000" w:themeColor="text1"/>
          <w:sz w:val="22"/>
          <w:szCs w:val="22"/>
        </w:rPr>
        <w:t xml:space="preserve">стве)» 127-ФЗ обязуется передать в </w:t>
      </w:r>
      <w:r w:rsidRPr="004A1440">
        <w:rPr>
          <w:rFonts w:cs="Times New Roman"/>
          <w:color w:val="000000" w:themeColor="text1"/>
          <w:sz w:val="24"/>
          <w:szCs w:val="24"/>
        </w:rPr>
        <w:t xml:space="preserve">собственность Покупателя, а Покупатель, обязуется принять и оплатить в установленный срок имущество: </w:t>
      </w:r>
      <w:r w:rsidR="00521818" w:rsidRPr="00521818">
        <w:rPr>
          <w:rFonts w:cs="Times New Roman"/>
          <w:color w:val="000000" w:themeColor="text1"/>
          <w:sz w:val="24"/>
          <w:szCs w:val="24"/>
        </w:rPr>
        <w:t xml:space="preserve">Марка </w:t>
      </w:r>
      <w:proofErr w:type="gramStart"/>
      <w:r w:rsidR="00521818" w:rsidRPr="00521818">
        <w:rPr>
          <w:rFonts w:cs="Times New Roman"/>
          <w:color w:val="000000" w:themeColor="text1"/>
          <w:sz w:val="24"/>
          <w:szCs w:val="24"/>
        </w:rPr>
        <w:t>и(</w:t>
      </w:r>
      <w:proofErr w:type="gramEnd"/>
      <w:r w:rsidR="00521818" w:rsidRPr="00521818">
        <w:rPr>
          <w:rFonts w:cs="Times New Roman"/>
          <w:color w:val="000000" w:themeColor="text1"/>
          <w:sz w:val="24"/>
          <w:szCs w:val="24"/>
        </w:rPr>
        <w:t xml:space="preserve">или) модель: </w:t>
      </w:r>
      <w:r w:rsidR="003A4759" w:rsidRPr="005B7BE6">
        <w:rPr>
          <w:bCs/>
          <w:sz w:val="22"/>
          <w:szCs w:val="22"/>
          <w:lang w:val="en-US"/>
        </w:rPr>
        <w:t>Ford</w:t>
      </w:r>
      <w:r w:rsidR="003A4759" w:rsidRPr="003A4759">
        <w:rPr>
          <w:bCs/>
          <w:sz w:val="22"/>
          <w:szCs w:val="22"/>
        </w:rPr>
        <w:t xml:space="preserve"> </w:t>
      </w:r>
      <w:r w:rsidR="003A4759" w:rsidRPr="005B7BE6">
        <w:rPr>
          <w:bCs/>
          <w:sz w:val="22"/>
          <w:szCs w:val="22"/>
          <w:lang w:val="en-US"/>
        </w:rPr>
        <w:t>s</w:t>
      </w:r>
      <w:r w:rsidR="003A4759" w:rsidRPr="003A4759">
        <w:rPr>
          <w:bCs/>
          <w:sz w:val="22"/>
          <w:szCs w:val="22"/>
        </w:rPr>
        <w:t>-</w:t>
      </w:r>
      <w:r w:rsidR="003A4759" w:rsidRPr="005B7BE6">
        <w:rPr>
          <w:bCs/>
          <w:sz w:val="22"/>
          <w:szCs w:val="22"/>
          <w:lang w:val="en-US"/>
        </w:rPr>
        <w:t>max</w:t>
      </w:r>
      <w:r w:rsidR="003A4759" w:rsidRPr="003A4759">
        <w:rPr>
          <w:bCs/>
          <w:sz w:val="22"/>
          <w:szCs w:val="22"/>
        </w:rPr>
        <w:t xml:space="preserve"> 2009 </w:t>
      </w:r>
      <w:r w:rsidR="003A4759" w:rsidRPr="005B7BE6">
        <w:rPr>
          <w:bCs/>
          <w:sz w:val="22"/>
          <w:szCs w:val="22"/>
        </w:rPr>
        <w:t>года</w:t>
      </w:r>
      <w:r w:rsidR="003A4759" w:rsidRPr="003A4759">
        <w:rPr>
          <w:bCs/>
          <w:sz w:val="22"/>
          <w:szCs w:val="22"/>
        </w:rPr>
        <w:t xml:space="preserve"> </w:t>
      </w:r>
      <w:r w:rsidR="003A4759" w:rsidRPr="005B7BE6">
        <w:rPr>
          <w:bCs/>
          <w:sz w:val="22"/>
          <w:szCs w:val="22"/>
        </w:rPr>
        <w:t>выпуска</w:t>
      </w:r>
      <w:r w:rsidR="003A4759" w:rsidRPr="003A4759">
        <w:rPr>
          <w:bCs/>
          <w:sz w:val="22"/>
          <w:szCs w:val="22"/>
        </w:rPr>
        <w:t xml:space="preserve">, </w:t>
      </w:r>
      <w:r w:rsidR="003A4759" w:rsidRPr="005B7BE6">
        <w:rPr>
          <w:bCs/>
          <w:sz w:val="22"/>
          <w:szCs w:val="22"/>
          <w:lang w:val="en-US"/>
        </w:rPr>
        <w:t>VIN</w:t>
      </w:r>
      <w:r w:rsidR="003A4759" w:rsidRPr="003A4759">
        <w:rPr>
          <w:bCs/>
          <w:sz w:val="22"/>
          <w:szCs w:val="22"/>
        </w:rPr>
        <w:t xml:space="preserve">: </w:t>
      </w:r>
      <w:r w:rsidR="003A4759" w:rsidRPr="005B7BE6">
        <w:rPr>
          <w:bCs/>
          <w:sz w:val="22"/>
          <w:szCs w:val="22"/>
          <w:lang w:val="en-US"/>
        </w:rPr>
        <w:t>WF</w:t>
      </w:r>
      <w:r w:rsidR="003A4759" w:rsidRPr="003A4759">
        <w:rPr>
          <w:bCs/>
          <w:sz w:val="22"/>
          <w:szCs w:val="22"/>
        </w:rPr>
        <w:t>0</w:t>
      </w:r>
      <w:r w:rsidR="003A4759" w:rsidRPr="005B7BE6">
        <w:rPr>
          <w:bCs/>
          <w:sz w:val="22"/>
          <w:szCs w:val="22"/>
          <w:lang w:val="en-US"/>
        </w:rPr>
        <w:t>SXXGBWS</w:t>
      </w:r>
      <w:r w:rsidR="003A4759" w:rsidRPr="003A4759">
        <w:rPr>
          <w:bCs/>
          <w:sz w:val="22"/>
          <w:szCs w:val="22"/>
        </w:rPr>
        <w:t>9</w:t>
      </w:r>
      <w:r w:rsidR="003A4759" w:rsidRPr="005B7BE6">
        <w:rPr>
          <w:bCs/>
          <w:sz w:val="22"/>
          <w:szCs w:val="22"/>
          <w:lang w:val="en-US"/>
        </w:rPr>
        <w:t>U</w:t>
      </w:r>
      <w:r w:rsidR="003A4759" w:rsidRPr="003A4759">
        <w:rPr>
          <w:bCs/>
          <w:sz w:val="22"/>
          <w:szCs w:val="22"/>
        </w:rPr>
        <w:t>51363</w:t>
      </w:r>
    </w:p>
    <w:p w:rsidR="000B79A2" w:rsidRPr="004A1440" w:rsidRDefault="000B79A2" w:rsidP="00681ADA">
      <w:pPr>
        <w:ind w:firstLine="567"/>
        <w:jc w:val="both"/>
        <w:rPr>
          <w:rStyle w:val="a6"/>
          <w:rFonts w:cs="Times New Roman"/>
          <w:color w:val="000000" w:themeColor="text1"/>
          <w:sz w:val="22"/>
          <w:szCs w:val="22"/>
        </w:rPr>
      </w:pPr>
      <w:r>
        <w:rPr>
          <w:rFonts w:cs="Times New Roman"/>
          <w:color w:val="000000" w:themeColor="text1"/>
          <w:sz w:val="24"/>
          <w:szCs w:val="24"/>
        </w:rPr>
        <w:t xml:space="preserve">1.2. Имущество реализуется в порядке </w:t>
      </w:r>
      <w:r w:rsidRPr="000B79A2">
        <w:rPr>
          <w:rFonts w:cs="Times New Roman"/>
          <w:color w:val="000000" w:themeColor="text1"/>
          <w:sz w:val="24"/>
          <w:szCs w:val="24"/>
        </w:rPr>
        <w:t>п. 7 ст. 213.26. Федерального закона от 26.10.2002 N 127-ФЗ (ред. от 29.12.2025) "О несостоятельности (банкротстве)"</w:t>
      </w:r>
    </w:p>
    <w:p w:rsidR="00681ADA" w:rsidRPr="004A1440" w:rsidRDefault="00681ADA" w:rsidP="00681ADA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2. ЦЕНА И ПОРЯДОК РАСЧЕТОВ</w:t>
      </w:r>
    </w:p>
    <w:p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2.1. Стоимость имущества составляет </w:t>
      </w:r>
      <w:r w:rsidR="003B6AF7">
        <w:rPr>
          <w:rFonts w:eastAsia="Times New Roman"/>
        </w:rPr>
        <w:t>____</w:t>
      </w:r>
      <w:r w:rsidR="004A1440" w:rsidRPr="004A1440">
        <w:rPr>
          <w:rFonts w:eastAsia="Times New Roman"/>
        </w:rPr>
        <w:t xml:space="preserve"> руб. </w:t>
      </w:r>
      <w:r w:rsidR="003B6AF7">
        <w:rPr>
          <w:rFonts w:eastAsia="Times New Roman"/>
        </w:rPr>
        <w:t>____</w:t>
      </w:r>
      <w:r w:rsidR="004A1440" w:rsidRPr="004A1440">
        <w:rPr>
          <w:rFonts w:eastAsia="Times New Roman"/>
        </w:rPr>
        <w:t xml:space="preserve"> коп.</w:t>
      </w:r>
    </w:p>
    <w:p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2.2. </w:t>
      </w:r>
      <w:proofErr w:type="gramStart"/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Задаток, перечисленный Покупателем засчитывается</w:t>
      </w:r>
      <w:proofErr w:type="gramEnd"/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в счет оплаты Имущества. </w:t>
      </w:r>
    </w:p>
    <w:p w:rsidR="00452223" w:rsidRPr="004A1440" w:rsidRDefault="00681ADA" w:rsidP="00452223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2.3. За вычетом суммы задатка, Покупатель обязуется оплатить путем перечисления денежных средств на счет Продавца по следующим реквизитам, в течени</w:t>
      </w:r>
      <w:proofErr w:type="gramStart"/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и</w:t>
      </w:r>
      <w:proofErr w:type="gramEnd"/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30 (календарных) дней с момента по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д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писания настоящего Договора: </w:t>
      </w:r>
      <w:r w:rsidR="003A4759" w:rsidRPr="003A4759">
        <w:rPr>
          <w:rFonts w:ascii="Times New Roman" w:hAnsi="Times New Roman" w:cs="Times New Roman"/>
          <w:color w:val="000000" w:themeColor="text1"/>
          <w:sz w:val="22"/>
          <w:szCs w:val="22"/>
        </w:rPr>
        <w:t>Получатель: Банк получателя ПАО "Сбербанк" ФИО получателя Але</w:t>
      </w:r>
      <w:r w:rsidR="003A4759" w:rsidRPr="003A4759">
        <w:rPr>
          <w:rFonts w:ascii="Times New Roman" w:hAnsi="Times New Roman" w:cs="Times New Roman"/>
          <w:color w:val="000000" w:themeColor="text1"/>
          <w:sz w:val="22"/>
          <w:szCs w:val="22"/>
        </w:rPr>
        <w:t>к</w:t>
      </w:r>
      <w:r w:rsidR="003A4759" w:rsidRPr="003A4759">
        <w:rPr>
          <w:rFonts w:ascii="Times New Roman" w:hAnsi="Times New Roman" w:cs="Times New Roman"/>
          <w:color w:val="000000" w:themeColor="text1"/>
          <w:sz w:val="22"/>
          <w:szCs w:val="22"/>
        </w:rPr>
        <w:t>сандрова Надежда Владимировна Счёт получателя 40817 810 0 5586 4871346 БИК 044030653</w:t>
      </w:r>
      <w:proofErr w:type="gramStart"/>
      <w:r w:rsidR="003A4759" w:rsidRPr="003A475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К</w:t>
      </w:r>
      <w:proofErr w:type="gramEnd"/>
      <w:r w:rsidR="003A4759" w:rsidRPr="003A4759">
        <w:rPr>
          <w:rFonts w:ascii="Times New Roman" w:hAnsi="Times New Roman" w:cs="Times New Roman"/>
          <w:color w:val="000000" w:themeColor="text1"/>
          <w:sz w:val="22"/>
          <w:szCs w:val="22"/>
        </w:rPr>
        <w:t>орр. счёт 30101810500000000653</w:t>
      </w:r>
    </w:p>
    <w:p w:rsidR="00681ADA" w:rsidRPr="004A1440" w:rsidRDefault="00681ADA" w:rsidP="00681ADA">
      <w:pPr>
        <w:pStyle w:val="a8"/>
        <w:tabs>
          <w:tab w:val="left" w:pos="567"/>
          <w:tab w:val="left" w:pos="1440"/>
          <w:tab w:val="left" w:pos="2160"/>
          <w:tab w:val="left" w:pos="2880"/>
          <w:tab w:val="left" w:pos="3600"/>
          <w:tab w:val="left" w:pos="4320"/>
        </w:tabs>
        <w:spacing w:before="0"/>
        <w:ind w:firstLine="426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2.4. Оплата считается выполненной в момент поступления денежных средств на расчетный счет, указанный в п.2.3 настоящего Договора.</w:t>
      </w:r>
    </w:p>
    <w:p w:rsidR="00681ADA" w:rsidRPr="004A1440" w:rsidRDefault="00681ADA" w:rsidP="00681ADA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3. СРОК ДЕЙСТВИЯ ДОГОВОРА</w:t>
      </w:r>
    </w:p>
    <w:p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3.1. В отношениях между Покупателем и Продавцом настоящий договор вступает в силу с моме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н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та его подписания сторонами и действует до полного исполнения ими обязательств по настоящему д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о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говору или до расторжения настоящего договора.</w:t>
      </w:r>
    </w:p>
    <w:p w:rsidR="00681ADA" w:rsidRPr="004A1440" w:rsidRDefault="00681ADA" w:rsidP="00681ADA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4. ПЕРЕДАЧА ИМУЩЕСТВА</w:t>
      </w:r>
    </w:p>
    <w:p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4.1. Продавец обязан передать указанное в п. 1.1. имущество в течение пятнадцати дней с момента его оплаты.</w:t>
      </w:r>
    </w:p>
    <w:p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4.2. По факту передачи имущества Стороны составляют Акт приема-передачи.</w:t>
      </w:r>
    </w:p>
    <w:p w:rsidR="00681ADA" w:rsidRPr="004A1440" w:rsidRDefault="00681ADA" w:rsidP="00681ADA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5. ВОЗНИКНОВЕНИЕ ПРАВА СОБСТВЕННОСТИ</w:t>
      </w:r>
    </w:p>
    <w:p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5.1. Право собственности на имущество переходит от Продавца к Покупателю с момента его п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е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редачи по Акту приема-передачи.</w:t>
      </w:r>
    </w:p>
    <w:p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5.2. Риск случайной гибели или порчи имущества до момента, определенного в п. 5.1 настоящего договора, лежит на Продавце.</w:t>
      </w:r>
    </w:p>
    <w:p w:rsidR="00681ADA" w:rsidRPr="004A1440" w:rsidRDefault="00681ADA" w:rsidP="00681ADA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6. ПРАВА И ОБЯЗАННОСТИ СТОРОН</w:t>
      </w:r>
    </w:p>
    <w:p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6.1. Продавец обязан:</w:t>
      </w:r>
    </w:p>
    <w:p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6.1.1. Передать Покупателю в его собственность без каких-либо изъятий имущество, являющееся предметом настоящего договора и указанное в п. 1.1 настоящего договора.</w:t>
      </w:r>
    </w:p>
    <w:p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6.1.2. Подписать Акт приема-передачи имущества.</w:t>
      </w:r>
    </w:p>
    <w:p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6.1.3. Предпринять действия по снятию ограничений (направить заявления).</w:t>
      </w:r>
    </w:p>
    <w:p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6.2. Покупатель обязан:</w:t>
      </w:r>
    </w:p>
    <w:p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6.2.1. Оплатить стоимость имущества в полном объеме путем безналичного перечисления на ра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с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четный счет Продавца.</w:t>
      </w:r>
    </w:p>
    <w:p w:rsidR="00681ADA" w:rsidRPr="004A1440" w:rsidRDefault="00681ADA" w:rsidP="005E7FE3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6.2.2. Принять имущество на условиях, предусмотренных настоящим договором.</w:t>
      </w:r>
    </w:p>
    <w:p w:rsidR="00681ADA" w:rsidRPr="004A1440" w:rsidRDefault="00681ADA" w:rsidP="005E7FE3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 xml:space="preserve">6.2.3. 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В течении 10-ти календарных дней после передачи </w:t>
      </w:r>
      <w:r w:rsidR="00B6194C" w:rsidRPr="004A1440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имущества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 обратиться в органы регис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т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рации, для внесения изменений в сведения о собственнике. </w:t>
      </w:r>
    </w:p>
    <w:p w:rsidR="00681ADA" w:rsidRPr="004A1440" w:rsidRDefault="00681ADA" w:rsidP="005E7FE3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7. ОТВЕТСТВЕННОСТЬ СТОРОН</w:t>
      </w:r>
    </w:p>
    <w:p w:rsidR="00681ADA" w:rsidRPr="004A1440" w:rsidRDefault="00681ADA" w:rsidP="005E7FE3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7.1. За неисполнение либо ненадлежащее исполнение своих обязательств по настоящему догов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о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ру, стороны несут ответственность в соответствии с гражданским законодательством РФ.</w:t>
      </w:r>
    </w:p>
    <w:p w:rsidR="00681ADA" w:rsidRPr="004A1440" w:rsidRDefault="00681ADA" w:rsidP="005E7FE3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7.2.  В случае неоплаты, оплаты не в полном объеме, нарушения сроков оплаты стоимости им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у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щества, Продавец вправе в одностороннем порядке расторгнуть настоящий договор, письменно увед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о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мив Покупателя.</w:t>
      </w:r>
    </w:p>
    <w:p w:rsidR="00681ADA" w:rsidRPr="004A1440" w:rsidRDefault="00681ADA" w:rsidP="005E7FE3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7.3. Во всем остальном, что не предусмотрено настоящим договором, стороны руководствуются действующим законодательством РФ.</w:t>
      </w:r>
    </w:p>
    <w:p w:rsidR="00681ADA" w:rsidRPr="004A1440" w:rsidRDefault="00681ADA" w:rsidP="005E7FE3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8. РАЗРЕШЕНИЕ СПОРОВ</w:t>
      </w:r>
    </w:p>
    <w:p w:rsidR="00681ADA" w:rsidRPr="004A1440" w:rsidRDefault="00681ADA" w:rsidP="005E7FE3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8.1. Споры, вытекающие из настоящего договора, разрешаются путем переговоров. В случае н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е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возможности их разрешения путем переговоров, споры подлежат рассмотрению в арбитражном суде в порядке, предусмотренном действующим законодательством РФ.</w:t>
      </w:r>
    </w:p>
    <w:p w:rsidR="00681ADA" w:rsidRPr="004A1440" w:rsidRDefault="00681ADA" w:rsidP="005E7FE3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9. ПРОЧИЕ УСЛОВИЯ</w:t>
      </w:r>
    </w:p>
    <w:p w:rsidR="00681ADA" w:rsidRPr="004A1440" w:rsidRDefault="00681ADA" w:rsidP="005E7FE3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9.1. Изменения условий настоящего договора, и его прекращение возможно только при письме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н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ном соглашении сторон, за исключением случая расторжения договора по инициативе Продавца в о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д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ностороннем порядке в соответствии с п.7.4. настоящего договора.</w:t>
      </w:r>
    </w:p>
    <w:p w:rsidR="00681ADA" w:rsidRPr="004A1440" w:rsidRDefault="00681ADA" w:rsidP="005E7FE3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9.2. Все дополнения и изменения к настоящему договору должны быть составлены письменно и подписаны обеими сторонами, за исключением случая расторжения договора по инициативе Продавца в одностороннем порядке в соответствии с п.7.2. настоящего договора.</w:t>
      </w:r>
    </w:p>
    <w:p w:rsidR="00681ADA" w:rsidRPr="004A1440" w:rsidRDefault="00681ADA" w:rsidP="005E7FE3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9.3. Настоящий договор составлен в 3-х (трех) экземплярах, один из которых находится у «Пр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о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давца», два – у «Покупателя», имеющих одинаковую юридическую силу.</w:t>
      </w:r>
    </w:p>
    <w:p w:rsidR="00681ADA" w:rsidRPr="004A1440" w:rsidRDefault="00113DD9" w:rsidP="005E7FE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10. </w:t>
      </w:r>
      <w:r w:rsidR="00681ADA"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РЕКВИЗИТЫ И ПОДПИСИ СТОРОН:</w:t>
      </w:r>
    </w:p>
    <w:tbl>
      <w:tblPr>
        <w:tblStyle w:val="TableNormal"/>
        <w:tblW w:w="962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4782"/>
        <w:gridCol w:w="180"/>
        <w:gridCol w:w="4664"/>
      </w:tblGrid>
      <w:tr w:rsidR="004A1440" w:rsidRPr="000C3FE8" w:rsidTr="0090483E">
        <w:trPr>
          <w:trHeight w:val="3851"/>
          <w:jc w:val="center"/>
        </w:trPr>
        <w:tc>
          <w:tcPr>
            <w:tcW w:w="4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1440" w:rsidRPr="004A1440" w:rsidRDefault="004A1440" w:rsidP="00FB0B74">
            <w:pPr>
              <w:jc w:val="both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4A144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Продавец:</w:t>
            </w:r>
          </w:p>
          <w:p w:rsidR="00DB075A" w:rsidRDefault="003A4759" w:rsidP="00FB0B74">
            <w:pPr>
              <w:pStyle w:val="a8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58"/>
              </w:tabs>
              <w:spacing w:before="0"/>
              <w:jc w:val="both"/>
              <w:rPr>
                <w:rFonts w:cs="Times New Roman"/>
                <w:sz w:val="22"/>
                <w:szCs w:val="22"/>
              </w:rPr>
            </w:pPr>
            <w:proofErr w:type="gramStart"/>
            <w:r w:rsidRPr="005448F4">
              <w:rPr>
                <w:b/>
                <w:bCs/>
              </w:rPr>
              <w:t>Александрова Надежда Владимировна</w:t>
            </w:r>
            <w:r w:rsidRPr="005448F4">
              <w:t xml:space="preserve"> (дата рождения: 01.06.1975, место рождения гор.</w:t>
            </w:r>
            <w:proofErr w:type="gramEnd"/>
            <w:r w:rsidRPr="005448F4">
              <w:t xml:space="preserve"> Магадан, ИНН 490906521900, СНИЛС 064-935-451 87, адрес регистрации: </w:t>
            </w:r>
            <w:proofErr w:type="gramStart"/>
            <w:r w:rsidRPr="005448F4">
              <w:t>Маг</w:t>
            </w:r>
            <w:r w:rsidRPr="005448F4">
              <w:t>а</w:t>
            </w:r>
            <w:r w:rsidRPr="005448F4">
              <w:t>данская область, г. Магадан, ул. Новая, д. 29В, кв. 62, место жительства (согласно з</w:t>
            </w:r>
            <w:r w:rsidRPr="005448F4">
              <w:t>а</w:t>
            </w:r>
            <w:r w:rsidRPr="005448F4">
              <w:t>явлению): 196084, г. Санкт-Петербург, ул. Димитрова, д. 18/5, кв. 245</w:t>
            </w:r>
            <w:r w:rsidRPr="00521818">
              <w:rPr>
                <w:rFonts w:cs="Times New Roman"/>
                <w:sz w:val="22"/>
                <w:szCs w:val="22"/>
              </w:rPr>
              <w:t>)</w:t>
            </w:r>
            <w:r w:rsidRPr="004A1440">
              <w:rPr>
                <w:rFonts w:cs="Times New Roman"/>
                <w:sz w:val="22"/>
                <w:szCs w:val="22"/>
              </w:rPr>
              <w:t xml:space="preserve"> именуемый в дальнейшем «Продавец», </w:t>
            </w:r>
            <w:r w:rsidRPr="004A1440">
              <w:rPr>
                <w:rFonts w:cs="Times New Roman"/>
                <w:b/>
                <w:sz w:val="22"/>
                <w:szCs w:val="22"/>
              </w:rPr>
              <w:t xml:space="preserve">в лице финансового управляющего </w:t>
            </w:r>
            <w:proofErr w:type="spellStart"/>
            <w:r w:rsidRPr="004A1440">
              <w:rPr>
                <w:rFonts w:cs="Times New Roman"/>
                <w:b/>
                <w:sz w:val="22"/>
                <w:szCs w:val="22"/>
              </w:rPr>
              <w:t>Ставицкий</w:t>
            </w:r>
            <w:proofErr w:type="spellEnd"/>
            <w:r w:rsidRPr="004A1440">
              <w:rPr>
                <w:rFonts w:cs="Times New Roman"/>
                <w:b/>
                <w:sz w:val="22"/>
                <w:szCs w:val="22"/>
              </w:rPr>
              <w:t xml:space="preserve"> Владимир Але</w:t>
            </w:r>
            <w:r w:rsidRPr="004A1440">
              <w:rPr>
                <w:rFonts w:cs="Times New Roman"/>
                <w:b/>
                <w:sz w:val="22"/>
                <w:szCs w:val="22"/>
              </w:rPr>
              <w:t>к</w:t>
            </w:r>
            <w:r w:rsidRPr="004A1440">
              <w:rPr>
                <w:rFonts w:cs="Times New Roman"/>
                <w:b/>
                <w:sz w:val="22"/>
                <w:szCs w:val="22"/>
              </w:rPr>
              <w:t>сандрович</w:t>
            </w:r>
            <w:r w:rsidRPr="004A1440">
              <w:rPr>
                <w:rFonts w:cs="Times New Roman"/>
                <w:sz w:val="22"/>
                <w:szCs w:val="22"/>
              </w:rPr>
              <w:t xml:space="preserve"> (СНИЛС: 163-870-406 78, ИНН: 780442538589, почтовый адрес: 195297, г. Санкт-Петербург, а/я 81)</w:t>
            </w:r>
            <w:r w:rsidR="00DB075A" w:rsidRPr="004A1440">
              <w:rPr>
                <w:rFonts w:cs="Times New Roman"/>
                <w:sz w:val="22"/>
                <w:szCs w:val="22"/>
              </w:rPr>
              <w:t>), член НПС СОПАУ "Альянс управляющих"</w:t>
            </w:r>
            <w:proofErr w:type="gramEnd"/>
          </w:p>
          <w:p w:rsidR="004A1440" w:rsidRPr="004A1440" w:rsidRDefault="004A1440" w:rsidP="00FB0B74">
            <w:pPr>
              <w:pStyle w:val="a8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58"/>
              </w:tabs>
              <w:spacing w:befor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u w:color="333333"/>
              </w:rPr>
            </w:pPr>
            <w:r w:rsidRPr="004A1440">
              <w:rPr>
                <w:rFonts w:cs="Times New Roman"/>
                <w:color w:val="000000" w:themeColor="text1"/>
                <w:sz w:val="22"/>
                <w:szCs w:val="22"/>
              </w:rPr>
              <w:t xml:space="preserve">Электронная почта: </w:t>
            </w:r>
            <w:r w:rsidRPr="004A1440">
              <w:rPr>
                <w:rFonts w:ascii="Times New Roman" w:hAnsi="Times New Roman" w:cs="Times New Roman"/>
                <w:sz w:val="22"/>
                <w:szCs w:val="22"/>
              </w:rPr>
              <w:t>89516883505@</w:t>
            </w:r>
            <w:r w:rsidRPr="004A144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Pr="004A144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proofErr w:type="spellStart"/>
            <w:r w:rsidRPr="004A144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ru</w:t>
            </w:r>
            <w:proofErr w:type="spellEnd"/>
          </w:p>
          <w:p w:rsidR="004A1440" w:rsidRPr="004A1440" w:rsidRDefault="004A1440" w:rsidP="00FB0B74">
            <w:pPr>
              <w:tabs>
                <w:tab w:val="left" w:pos="1382"/>
              </w:tabs>
              <w:jc w:val="both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:rsidR="004A1440" w:rsidRPr="004A1440" w:rsidRDefault="004A1440" w:rsidP="00FB0B74">
            <w:pPr>
              <w:tabs>
                <w:tab w:val="left" w:pos="1382"/>
              </w:tabs>
              <w:jc w:val="both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:rsidR="004A1440" w:rsidRPr="004A1440" w:rsidRDefault="004A1440" w:rsidP="00FB0B74">
            <w:pPr>
              <w:tabs>
                <w:tab w:val="left" w:pos="1382"/>
              </w:tabs>
              <w:jc w:val="both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:rsidR="004A1440" w:rsidRPr="004A1440" w:rsidRDefault="004A1440" w:rsidP="005A1897">
            <w:pPr>
              <w:tabs>
                <w:tab w:val="left" w:pos="1382"/>
              </w:tabs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4A1440">
              <w:rPr>
                <w:rFonts w:cs="Times New Roman"/>
                <w:color w:val="000000" w:themeColor="text1"/>
                <w:sz w:val="22"/>
                <w:szCs w:val="22"/>
              </w:rPr>
              <w:t>__________________/__________________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1440" w:rsidRPr="004A1440" w:rsidRDefault="004A1440" w:rsidP="005A1897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1440" w:rsidRPr="004A1440" w:rsidRDefault="004A1440" w:rsidP="00FB0B74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4A144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Покупатель:</w:t>
            </w:r>
          </w:p>
          <w:p w:rsidR="004A1440" w:rsidRPr="004A1440" w:rsidRDefault="004A1440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:rsidR="004A1440" w:rsidRPr="004A1440" w:rsidRDefault="004A1440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:rsidR="004A1440" w:rsidRPr="004A1440" w:rsidRDefault="004A1440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:rsidR="004A1440" w:rsidRPr="004A1440" w:rsidRDefault="004A1440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:rsidR="004A1440" w:rsidRPr="004A1440" w:rsidRDefault="004A1440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:rsidR="004A1440" w:rsidRDefault="004A1440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:rsidR="00DB4218" w:rsidRDefault="00DB4218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:rsidR="00DB075A" w:rsidRDefault="00DB075A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:rsidR="00DB075A" w:rsidRDefault="00DB075A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:rsidR="00DB075A" w:rsidRDefault="00DB075A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:rsidR="00DB075A" w:rsidRDefault="00DB075A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:rsidR="00DB075A" w:rsidRDefault="00DB075A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:rsidR="00DB075A" w:rsidRDefault="00DB075A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:rsidR="00DB4218" w:rsidRDefault="00DB4218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:rsidR="00DB4218" w:rsidRDefault="00DB4218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:rsidR="00DB075A" w:rsidRPr="004A1440" w:rsidRDefault="00DB075A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  <w:bookmarkStart w:id="0" w:name="_GoBack"/>
            <w:bookmarkEnd w:id="0"/>
          </w:p>
          <w:p w:rsidR="004A1440" w:rsidRPr="000C3FE8" w:rsidRDefault="004A1440" w:rsidP="005A1897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4A1440">
              <w:rPr>
                <w:rFonts w:cs="Times New Roman"/>
                <w:color w:val="000000" w:themeColor="text1"/>
                <w:sz w:val="22"/>
                <w:szCs w:val="22"/>
              </w:rPr>
              <w:t>__________________/__________________</w:t>
            </w:r>
          </w:p>
        </w:tc>
      </w:tr>
    </w:tbl>
    <w:p w:rsidR="00681ADA" w:rsidRPr="000C3FE8" w:rsidRDefault="00681ADA" w:rsidP="00681ADA">
      <w:pPr>
        <w:pStyle w:val="ConsPlusNormal"/>
        <w:ind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114637" w:rsidRPr="00681ADA" w:rsidRDefault="00114637" w:rsidP="00681ADA">
      <w:pPr>
        <w:rPr>
          <w:szCs w:val="22"/>
        </w:rPr>
      </w:pPr>
    </w:p>
    <w:sectPr w:rsidR="00114637" w:rsidRPr="00681ADA" w:rsidSect="003423EB">
      <w:headerReference w:type="default" r:id="rId6"/>
      <w:footerReference w:type="default" r:id="rId7"/>
      <w:footerReference w:type="first" r:id="rId8"/>
      <w:pgSz w:w="11900" w:h="16840"/>
      <w:pgMar w:top="284" w:right="624" w:bottom="851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2174" w:rsidRDefault="00B32174">
      <w:r>
        <w:separator/>
      </w:r>
    </w:p>
  </w:endnote>
  <w:endnote w:type="continuationSeparator" w:id="0">
    <w:p w:rsidR="00B32174" w:rsidRDefault="00B321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070" w:rsidRPr="00A84070" w:rsidRDefault="00A84070" w:rsidP="00A84070">
    <w:pPr>
      <w:pStyle w:val="a7"/>
      <w:jc w:val="center"/>
    </w:pPr>
    <w:r>
      <w:rPr>
        <w:rFonts w:hint="eastAsia"/>
      </w:rPr>
      <w:t>д</w:t>
    </w:r>
    <w:r>
      <w:t>окумент составлен на 2 стр. на 1 листе</w:t>
    </w:r>
  </w:p>
  <w:p w:rsidR="00A84070" w:rsidRDefault="00A84070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637" w:rsidRDefault="00685B40">
    <w:pPr>
      <w:pStyle w:val="a7"/>
    </w:pPr>
    <w:r>
      <w:t>___________________/__________________           ___________________/____________</w:t>
    </w:r>
    <w:r w:rsidRPr="00650EE5">
      <w:t>____</w:t>
    </w:r>
    <w:r>
      <w:t>___</w:t>
    </w:r>
  </w:p>
  <w:p w:rsidR="00A84070" w:rsidRPr="00A84070" w:rsidRDefault="00A84070" w:rsidP="00A84070">
    <w:pPr>
      <w:pStyle w:val="a7"/>
      <w:jc w:val="center"/>
    </w:pPr>
    <w:r>
      <w:rPr>
        <w:rFonts w:hint="eastAsia"/>
      </w:rPr>
      <w:t>д</w:t>
    </w:r>
    <w:r>
      <w:t>окумент составлен на 2 стр. на 1 листе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2174" w:rsidRDefault="00B32174">
      <w:r>
        <w:separator/>
      </w:r>
    </w:p>
  </w:footnote>
  <w:footnote w:type="continuationSeparator" w:id="0">
    <w:p w:rsidR="00B32174" w:rsidRDefault="00B321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637" w:rsidRDefault="001774B3">
    <w:pPr>
      <w:pStyle w:val="a4"/>
      <w:jc w:val="right"/>
    </w:pPr>
    <w:r>
      <w:rPr>
        <w:rStyle w:val="a6"/>
      </w:rPr>
      <w:fldChar w:fldCharType="begin"/>
    </w:r>
    <w:r w:rsidR="004C33C2">
      <w:rPr>
        <w:rStyle w:val="a6"/>
      </w:rPr>
      <w:instrText xml:space="preserve"> PAGE </w:instrText>
    </w:r>
    <w:r>
      <w:rPr>
        <w:rStyle w:val="a6"/>
      </w:rPr>
      <w:fldChar w:fldCharType="separate"/>
    </w:r>
    <w:r w:rsidR="003A4759">
      <w:rPr>
        <w:rStyle w:val="a6"/>
        <w:noProof/>
      </w:rPr>
      <w:t>2</w:t>
    </w:r>
    <w:r>
      <w:rPr>
        <w:rStyle w:val="a6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14637"/>
    <w:rsid w:val="0001268E"/>
    <w:rsid w:val="000348E8"/>
    <w:rsid w:val="000542E5"/>
    <w:rsid w:val="000A0419"/>
    <w:rsid w:val="000B5DF5"/>
    <w:rsid w:val="000B79A2"/>
    <w:rsid w:val="000C3FE8"/>
    <w:rsid w:val="00110FDE"/>
    <w:rsid w:val="00113DD9"/>
    <w:rsid w:val="00114637"/>
    <w:rsid w:val="001774B3"/>
    <w:rsid w:val="001C3094"/>
    <w:rsid w:val="00207B5C"/>
    <w:rsid w:val="002C775E"/>
    <w:rsid w:val="003033E6"/>
    <w:rsid w:val="00314AA8"/>
    <w:rsid w:val="00315D98"/>
    <w:rsid w:val="00325416"/>
    <w:rsid w:val="003266E6"/>
    <w:rsid w:val="003423EB"/>
    <w:rsid w:val="00342A48"/>
    <w:rsid w:val="00350006"/>
    <w:rsid w:val="0035635C"/>
    <w:rsid w:val="003A4759"/>
    <w:rsid w:val="003B6AF7"/>
    <w:rsid w:val="003D3B7F"/>
    <w:rsid w:val="00452223"/>
    <w:rsid w:val="0048540A"/>
    <w:rsid w:val="004A1440"/>
    <w:rsid w:val="004C33C2"/>
    <w:rsid w:val="004C7E57"/>
    <w:rsid w:val="00521818"/>
    <w:rsid w:val="00580584"/>
    <w:rsid w:val="00591763"/>
    <w:rsid w:val="00597905"/>
    <w:rsid w:val="005E7FE3"/>
    <w:rsid w:val="00601207"/>
    <w:rsid w:val="00617D3B"/>
    <w:rsid w:val="0063524A"/>
    <w:rsid w:val="00650EE5"/>
    <w:rsid w:val="00663205"/>
    <w:rsid w:val="00681ADA"/>
    <w:rsid w:val="00685B40"/>
    <w:rsid w:val="006C4880"/>
    <w:rsid w:val="006D60AB"/>
    <w:rsid w:val="006E35D7"/>
    <w:rsid w:val="00701DC5"/>
    <w:rsid w:val="00714A5B"/>
    <w:rsid w:val="007A40F0"/>
    <w:rsid w:val="007A4F83"/>
    <w:rsid w:val="007E0A1B"/>
    <w:rsid w:val="008718CA"/>
    <w:rsid w:val="00880C05"/>
    <w:rsid w:val="00891935"/>
    <w:rsid w:val="0090483E"/>
    <w:rsid w:val="00961CBE"/>
    <w:rsid w:val="009B2490"/>
    <w:rsid w:val="00A04528"/>
    <w:rsid w:val="00A06EAE"/>
    <w:rsid w:val="00A51C4E"/>
    <w:rsid w:val="00A74590"/>
    <w:rsid w:val="00A84070"/>
    <w:rsid w:val="00AB6E25"/>
    <w:rsid w:val="00AC7AC0"/>
    <w:rsid w:val="00B32174"/>
    <w:rsid w:val="00B52C8E"/>
    <w:rsid w:val="00B6194C"/>
    <w:rsid w:val="00C134D8"/>
    <w:rsid w:val="00C53EDB"/>
    <w:rsid w:val="00C74498"/>
    <w:rsid w:val="00CA6483"/>
    <w:rsid w:val="00D33FB7"/>
    <w:rsid w:val="00D9344B"/>
    <w:rsid w:val="00DB075A"/>
    <w:rsid w:val="00DB4218"/>
    <w:rsid w:val="00E14DEF"/>
    <w:rsid w:val="00E20315"/>
    <w:rsid w:val="00E207E1"/>
    <w:rsid w:val="00E969B7"/>
    <w:rsid w:val="00EF0939"/>
    <w:rsid w:val="00F51D1C"/>
    <w:rsid w:val="00F56D5D"/>
    <w:rsid w:val="00F8586E"/>
    <w:rsid w:val="00FF3A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423EB"/>
    <w:pPr>
      <w:widowControl w:val="0"/>
    </w:pPr>
    <w:rPr>
      <w:rFonts w:cs="Arial Unicode MS"/>
      <w:color w:val="000000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423EB"/>
    <w:rPr>
      <w:u w:val="single"/>
    </w:rPr>
  </w:style>
  <w:style w:type="table" w:customStyle="1" w:styleId="TableNormal">
    <w:name w:val="Table Normal"/>
    <w:rsid w:val="003423E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link w:val="a5"/>
    <w:uiPriority w:val="99"/>
    <w:rsid w:val="003423EB"/>
    <w:pPr>
      <w:widowControl w:val="0"/>
      <w:tabs>
        <w:tab w:val="center" w:pos="4677"/>
        <w:tab w:val="right" w:pos="9355"/>
      </w:tabs>
    </w:pPr>
    <w:rPr>
      <w:rFonts w:cs="Arial Unicode MS"/>
      <w:color w:val="000000"/>
      <w:u w:color="000000"/>
    </w:rPr>
  </w:style>
  <w:style w:type="character" w:styleId="a6">
    <w:name w:val="page number"/>
    <w:rsid w:val="003423EB"/>
  </w:style>
  <w:style w:type="paragraph" w:customStyle="1" w:styleId="a7">
    <w:name w:val="Колонтитулы"/>
    <w:rsid w:val="003423EB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ConsPlusNormal">
    <w:name w:val="ConsPlusNormal"/>
    <w:rsid w:val="003423EB"/>
    <w:pPr>
      <w:widowControl w:val="0"/>
      <w:ind w:firstLine="720"/>
    </w:pPr>
    <w:rPr>
      <w:rFonts w:ascii="Arial" w:hAnsi="Arial" w:cs="Arial Unicode MS"/>
      <w:color w:val="000000"/>
      <w:u w:color="000000"/>
    </w:rPr>
  </w:style>
  <w:style w:type="paragraph" w:customStyle="1" w:styleId="ConsPlusNonformat">
    <w:name w:val="ConsPlusNonformat"/>
    <w:rsid w:val="003423EB"/>
    <w:pPr>
      <w:widowControl w:val="0"/>
    </w:pPr>
    <w:rPr>
      <w:rFonts w:ascii="Courier New" w:eastAsia="Courier New" w:hAnsi="Courier New" w:cs="Courier New"/>
      <w:color w:val="000000"/>
      <w:u w:color="000000"/>
    </w:rPr>
  </w:style>
  <w:style w:type="paragraph" w:customStyle="1" w:styleId="a8">
    <w:name w:val="По умолчанию"/>
    <w:rsid w:val="003423EB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  <w:u w:color="000000"/>
    </w:rPr>
  </w:style>
  <w:style w:type="paragraph" w:styleId="a9">
    <w:name w:val="footer"/>
    <w:basedOn w:val="a"/>
    <w:link w:val="aa"/>
    <w:uiPriority w:val="99"/>
    <w:unhideWhenUsed/>
    <w:rsid w:val="00685B4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5B40"/>
    <w:rPr>
      <w:rFonts w:cs="Arial Unicode MS"/>
      <w:color w:val="000000"/>
      <w:u w:color="000000"/>
    </w:rPr>
  </w:style>
  <w:style w:type="character" w:customStyle="1" w:styleId="a5">
    <w:name w:val="Верхний колонтитул Знак"/>
    <w:basedOn w:val="a0"/>
    <w:link w:val="a4"/>
    <w:uiPriority w:val="99"/>
    <w:rsid w:val="00650EE5"/>
    <w:rPr>
      <w:rFonts w:cs="Arial Unicode MS"/>
      <w:color w:val="000000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423EB"/>
    <w:pPr>
      <w:widowControl w:val="0"/>
    </w:pPr>
    <w:rPr>
      <w:rFonts w:cs="Arial Unicode MS"/>
      <w:color w:val="000000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423EB"/>
    <w:rPr>
      <w:u w:val="single"/>
    </w:rPr>
  </w:style>
  <w:style w:type="table" w:customStyle="1" w:styleId="TableNormal">
    <w:name w:val="Table Normal"/>
    <w:rsid w:val="003423E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link w:val="a5"/>
    <w:uiPriority w:val="99"/>
    <w:rsid w:val="003423EB"/>
    <w:pPr>
      <w:widowControl w:val="0"/>
      <w:tabs>
        <w:tab w:val="center" w:pos="4677"/>
        <w:tab w:val="right" w:pos="9355"/>
      </w:tabs>
    </w:pPr>
    <w:rPr>
      <w:rFonts w:cs="Arial Unicode MS"/>
      <w:color w:val="000000"/>
      <w:u w:color="000000"/>
    </w:rPr>
  </w:style>
  <w:style w:type="character" w:styleId="a6">
    <w:name w:val="page number"/>
    <w:rsid w:val="003423EB"/>
  </w:style>
  <w:style w:type="paragraph" w:customStyle="1" w:styleId="a7">
    <w:name w:val="Колонтитулы"/>
    <w:rsid w:val="003423EB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ConsPlusNormal">
    <w:name w:val="ConsPlusNormal"/>
    <w:rsid w:val="003423EB"/>
    <w:pPr>
      <w:widowControl w:val="0"/>
      <w:ind w:firstLine="720"/>
    </w:pPr>
    <w:rPr>
      <w:rFonts w:ascii="Arial" w:hAnsi="Arial" w:cs="Arial Unicode MS"/>
      <w:color w:val="000000"/>
      <w:u w:color="000000"/>
    </w:rPr>
  </w:style>
  <w:style w:type="paragraph" w:customStyle="1" w:styleId="ConsPlusNonformat">
    <w:name w:val="ConsPlusNonformat"/>
    <w:rsid w:val="003423EB"/>
    <w:pPr>
      <w:widowControl w:val="0"/>
    </w:pPr>
    <w:rPr>
      <w:rFonts w:ascii="Courier New" w:eastAsia="Courier New" w:hAnsi="Courier New" w:cs="Courier New"/>
      <w:color w:val="000000"/>
      <w:u w:color="000000"/>
    </w:rPr>
  </w:style>
  <w:style w:type="paragraph" w:customStyle="1" w:styleId="a8">
    <w:name w:val="По умолчанию"/>
    <w:rsid w:val="003423EB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  <w:u w:color="000000"/>
    </w:rPr>
  </w:style>
  <w:style w:type="paragraph" w:styleId="a9">
    <w:name w:val="footer"/>
    <w:basedOn w:val="a"/>
    <w:link w:val="aa"/>
    <w:uiPriority w:val="99"/>
    <w:unhideWhenUsed/>
    <w:rsid w:val="00685B4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5B40"/>
    <w:rPr>
      <w:rFonts w:cs="Arial Unicode MS"/>
      <w:color w:val="000000"/>
      <w:u w:color="000000"/>
    </w:rPr>
  </w:style>
  <w:style w:type="character" w:customStyle="1" w:styleId="a5">
    <w:name w:val="Верхний колонтитул Знак"/>
    <w:basedOn w:val="a0"/>
    <w:link w:val="a4"/>
    <w:uiPriority w:val="99"/>
    <w:rsid w:val="00650EE5"/>
    <w:rPr>
      <w:rFonts w:cs="Arial Unicode MS"/>
      <w:color w:val="000000"/>
      <w:u w:color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905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6052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lawyer23</dc:creator>
  <cp:lastModifiedBy>User</cp:lastModifiedBy>
  <cp:revision>12</cp:revision>
  <cp:lastPrinted>2025-11-29T12:35:00Z</cp:lastPrinted>
  <dcterms:created xsi:type="dcterms:W3CDTF">2025-11-28T00:42:00Z</dcterms:created>
  <dcterms:modified xsi:type="dcterms:W3CDTF">2026-09-06T04:53:00Z</dcterms:modified>
</cp:coreProperties>
</file>