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0BBE4DEB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и</w:t>
      </w:r>
      <w:r w:rsidR="00CA66F6">
        <w:rPr>
          <w:sz w:val="22"/>
          <w:szCs w:val="22"/>
        </w:rPr>
        <w:t>на</w:t>
      </w:r>
      <w:r w:rsidRPr="00201DD0">
        <w:rPr>
          <w:sz w:val="22"/>
          <w:szCs w:val="22"/>
        </w:rPr>
        <w:t xml:space="preserve"> РФ </w:t>
      </w:r>
      <w:r w:rsidR="00C66681" w:rsidRPr="00C66681">
        <w:rPr>
          <w:sz w:val="22"/>
          <w:szCs w:val="22"/>
        </w:rPr>
        <w:t>Джафаров</w:t>
      </w:r>
      <w:r w:rsidR="00C66681">
        <w:rPr>
          <w:sz w:val="22"/>
          <w:szCs w:val="22"/>
        </w:rPr>
        <w:t>а</w:t>
      </w:r>
      <w:r w:rsidR="00C66681" w:rsidRPr="00C66681">
        <w:rPr>
          <w:sz w:val="22"/>
          <w:szCs w:val="22"/>
        </w:rPr>
        <w:t xml:space="preserve"> Хагани Тейюб оглы (дата рождения: 01.08.1974 г., место рождения: с. Ува-Тукля, СНИЛС 137-247-140 52, ИНН 183114888251, адрес регистрации по месту жительства: 427255, Удмуртская Республика, село Ува-Тукля, ул Октябрьская, д 18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C66681" w:rsidRPr="00C66681">
        <w:rPr>
          <w:sz w:val="22"/>
          <w:szCs w:val="22"/>
        </w:rPr>
        <w:t>Удмуртской Республики от 15.12.2025 г. по делу № А71-4983/2025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3012887C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BF6089" w:rsidRPr="00BF6089">
        <w:rPr>
          <w:sz w:val="22"/>
          <w:szCs w:val="22"/>
        </w:rPr>
        <w:t>Джафарова Хагани Тейюб оглы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06C4ABC2" w14:textId="77777777" w:rsidR="00BF6089" w:rsidRPr="00BF6089" w:rsidRDefault="00BF6089" w:rsidP="00BF6089">
            <w:pPr>
              <w:jc w:val="both"/>
              <w:rPr>
                <w:sz w:val="22"/>
                <w:szCs w:val="22"/>
              </w:rPr>
            </w:pPr>
            <w:r w:rsidRPr="00BF6089">
              <w:rPr>
                <w:sz w:val="22"/>
                <w:szCs w:val="22"/>
              </w:rPr>
              <w:t xml:space="preserve">Джафарова Хагани Тейюб оглы </w:t>
            </w:r>
          </w:p>
          <w:p w14:paraId="5FD60CA3" w14:textId="41FDF3F0" w:rsidR="007749CE" w:rsidRDefault="00BF6089" w:rsidP="00BF6089">
            <w:pPr>
              <w:jc w:val="both"/>
              <w:rPr>
                <w:sz w:val="22"/>
                <w:szCs w:val="22"/>
              </w:rPr>
            </w:pPr>
            <w:r w:rsidRPr="00BF6089">
              <w:rPr>
                <w:sz w:val="22"/>
                <w:szCs w:val="22"/>
              </w:rPr>
              <w:t>СНИЛС 137-247-140 52, ИНН 183114888251</w:t>
            </w:r>
          </w:p>
          <w:p w14:paraId="55442E95" w14:textId="77777777" w:rsidR="00BF6089" w:rsidRPr="00201DD0" w:rsidRDefault="00BF6089" w:rsidP="00BF6089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00E98C06" w14:textId="21E2F4BD" w:rsidR="002B0B31" w:rsidRDefault="00BF6089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F6089">
              <w:rPr>
                <w:sz w:val="22"/>
                <w:szCs w:val="22"/>
              </w:rPr>
              <w:t>р/с № 40817810850230918043 филиал "Центральный" ПАО "Совкомбанк", к/с 30101810150040000763, БИК 045004763, получатель Джафаров Х.Т.</w:t>
            </w:r>
          </w:p>
          <w:p w14:paraId="4634A7D8" w14:textId="77777777" w:rsidR="00BF6089" w:rsidRPr="00201DD0" w:rsidRDefault="00BF608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2B3532BA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F6089">
              <w:rPr>
                <w:b/>
                <w:sz w:val="22"/>
                <w:szCs w:val="22"/>
                <w:lang w:eastAsia="ar-SA"/>
              </w:rPr>
              <w:t>Джафарова Х.Т.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85452" w14:textId="77777777" w:rsidR="00CF3F49" w:rsidRDefault="00CF3F49" w:rsidP="00B7533D">
      <w:r>
        <w:separator/>
      </w:r>
    </w:p>
  </w:endnote>
  <w:endnote w:type="continuationSeparator" w:id="0">
    <w:p w14:paraId="2834F65D" w14:textId="77777777" w:rsidR="00CF3F49" w:rsidRDefault="00CF3F4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E8530" w14:textId="77777777" w:rsidR="00CF3F49" w:rsidRDefault="00CF3F49" w:rsidP="00B7533D">
      <w:r>
        <w:separator/>
      </w:r>
    </w:p>
  </w:footnote>
  <w:footnote w:type="continuationSeparator" w:id="0">
    <w:p w14:paraId="53473C91" w14:textId="77777777" w:rsidR="00CF3F49" w:rsidRDefault="00CF3F4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0B31"/>
    <w:rsid w:val="002B2547"/>
    <w:rsid w:val="002E66EA"/>
    <w:rsid w:val="003008A4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3CC5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749CE"/>
    <w:rsid w:val="0078592E"/>
    <w:rsid w:val="007A4CC1"/>
    <w:rsid w:val="007A6CA5"/>
    <w:rsid w:val="007B1D74"/>
    <w:rsid w:val="007C6A36"/>
    <w:rsid w:val="007E09BC"/>
    <w:rsid w:val="007E4C4E"/>
    <w:rsid w:val="007F6E49"/>
    <w:rsid w:val="0081638B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40E43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C3D8E"/>
    <w:rsid w:val="00BE2792"/>
    <w:rsid w:val="00BE7674"/>
    <w:rsid w:val="00BF05E9"/>
    <w:rsid w:val="00BF0E89"/>
    <w:rsid w:val="00BF445D"/>
    <w:rsid w:val="00BF6089"/>
    <w:rsid w:val="00C06269"/>
    <w:rsid w:val="00C11C38"/>
    <w:rsid w:val="00C14E34"/>
    <w:rsid w:val="00C304A0"/>
    <w:rsid w:val="00C3146F"/>
    <w:rsid w:val="00C47A22"/>
    <w:rsid w:val="00C61CD0"/>
    <w:rsid w:val="00C66681"/>
    <w:rsid w:val="00C71C68"/>
    <w:rsid w:val="00C75A6A"/>
    <w:rsid w:val="00CA17A1"/>
    <w:rsid w:val="00CA38E9"/>
    <w:rsid w:val="00CA61DB"/>
    <w:rsid w:val="00CA66F6"/>
    <w:rsid w:val="00CB2BB2"/>
    <w:rsid w:val="00CD0A86"/>
    <w:rsid w:val="00CD5195"/>
    <w:rsid w:val="00CF3F49"/>
    <w:rsid w:val="00D2192A"/>
    <w:rsid w:val="00D303F1"/>
    <w:rsid w:val="00D335F8"/>
    <w:rsid w:val="00D34CA5"/>
    <w:rsid w:val="00D40C35"/>
    <w:rsid w:val="00D60D83"/>
    <w:rsid w:val="00D758CF"/>
    <w:rsid w:val="00D75E6D"/>
    <w:rsid w:val="00D81DFB"/>
    <w:rsid w:val="00D82AB1"/>
    <w:rsid w:val="00DE314B"/>
    <w:rsid w:val="00E10D6B"/>
    <w:rsid w:val="00E13741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5639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12</cp:revision>
  <dcterms:created xsi:type="dcterms:W3CDTF">2026-01-13T12:54:00Z</dcterms:created>
  <dcterms:modified xsi:type="dcterms:W3CDTF">2026-09-04T07:39:00Z</dcterms:modified>
</cp:coreProperties>
</file>