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76588" w14:textId="77777777" w:rsidR="00434AAC" w:rsidRDefault="00C066DA" w:rsidP="00C066DA">
      <w:pPr>
        <w:pStyle w:val="Style1"/>
        <w:widowControl/>
        <w:spacing w:line="251" w:lineRule="exact"/>
        <w:ind w:firstLine="142"/>
        <w:jc w:val="center"/>
        <w:rPr>
          <w:rStyle w:val="FontStyle13"/>
        </w:rPr>
      </w:pPr>
      <w:r w:rsidRPr="00A558B9">
        <w:rPr>
          <w:rStyle w:val="FontStyle13"/>
        </w:rPr>
        <w:t>Договор купли-продажи</w:t>
      </w:r>
    </w:p>
    <w:p w14:paraId="15DEE40B" w14:textId="77777777" w:rsidR="00C311A8" w:rsidRDefault="00C311A8" w:rsidP="00C066DA">
      <w:pPr>
        <w:pStyle w:val="Style1"/>
        <w:widowControl/>
        <w:spacing w:line="251" w:lineRule="exact"/>
        <w:ind w:firstLine="142"/>
        <w:jc w:val="center"/>
        <w:rPr>
          <w:rStyle w:val="FontStyle13"/>
        </w:rPr>
      </w:pPr>
      <w:r>
        <w:rPr>
          <w:rStyle w:val="FontStyle13"/>
        </w:rPr>
        <w:t xml:space="preserve">недвижимого имущества </w:t>
      </w:r>
    </w:p>
    <w:p w14:paraId="22DF3CAF" w14:textId="77777777" w:rsidR="00434AAC" w:rsidRPr="009B7554" w:rsidRDefault="00434AAC" w:rsidP="00E320A5">
      <w:pPr>
        <w:pStyle w:val="Style1"/>
        <w:widowControl/>
        <w:spacing w:line="251" w:lineRule="exact"/>
        <w:ind w:firstLine="142"/>
        <w:jc w:val="center"/>
        <w:rPr>
          <w:rStyle w:val="FontStyle13"/>
          <w:b w:val="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7"/>
        <w:gridCol w:w="5109"/>
      </w:tblGrid>
      <w:tr w:rsidR="00C066DA" w:rsidRPr="00A558B9" w14:paraId="244E4021" w14:textId="77777777" w:rsidTr="00C51660">
        <w:tc>
          <w:tcPr>
            <w:tcW w:w="5211" w:type="dxa"/>
            <w:shd w:val="clear" w:color="auto" w:fill="auto"/>
          </w:tcPr>
          <w:p w14:paraId="6927D260" w14:textId="77777777" w:rsidR="00C066DA" w:rsidRPr="00A558B9" w:rsidRDefault="00C066DA" w:rsidP="00C51660">
            <w:pPr>
              <w:pStyle w:val="Style1"/>
              <w:widowControl/>
              <w:spacing w:line="251" w:lineRule="exact"/>
              <w:ind w:firstLine="142"/>
              <w:jc w:val="left"/>
              <w:rPr>
                <w:rStyle w:val="FontStyle13"/>
                <w:b w:val="0"/>
              </w:rPr>
            </w:pPr>
            <w:r w:rsidRPr="00A558B9">
              <w:rPr>
                <w:rStyle w:val="FontStyle13"/>
              </w:rPr>
              <w:t>г. Москва</w:t>
            </w:r>
          </w:p>
        </w:tc>
        <w:tc>
          <w:tcPr>
            <w:tcW w:w="5211" w:type="dxa"/>
            <w:shd w:val="clear" w:color="auto" w:fill="auto"/>
          </w:tcPr>
          <w:p w14:paraId="37BE8DAF" w14:textId="77777777" w:rsidR="00C066DA" w:rsidRPr="00A558B9" w:rsidRDefault="00C066DA" w:rsidP="00C51660">
            <w:pPr>
              <w:pStyle w:val="Style1"/>
              <w:widowControl/>
              <w:spacing w:line="251" w:lineRule="exact"/>
              <w:ind w:firstLine="142"/>
              <w:jc w:val="right"/>
              <w:rPr>
                <w:rStyle w:val="FontStyle13"/>
                <w:b w:val="0"/>
              </w:rPr>
            </w:pPr>
            <w:r w:rsidRPr="00A558B9">
              <w:t>«   » __________ 202</w:t>
            </w:r>
            <w:r w:rsidR="00E62511">
              <w:t>6</w:t>
            </w:r>
            <w:r w:rsidRPr="00A558B9">
              <w:t xml:space="preserve"> года</w:t>
            </w:r>
          </w:p>
        </w:tc>
      </w:tr>
    </w:tbl>
    <w:p w14:paraId="68FEE563" w14:textId="77777777" w:rsidR="009933AF" w:rsidRPr="00F121D7" w:rsidRDefault="00E62511" w:rsidP="00DC2A74">
      <w:pPr>
        <w:pStyle w:val="Style1"/>
        <w:tabs>
          <w:tab w:val="left" w:pos="993"/>
        </w:tabs>
        <w:spacing w:before="232" w:line="251" w:lineRule="exact"/>
        <w:ind w:firstLine="992"/>
        <w:contextualSpacing/>
        <w:rPr>
          <w:bCs/>
        </w:rPr>
      </w:pPr>
      <w:r>
        <w:rPr>
          <w:b/>
          <w:bCs/>
          <w:lang w:eastAsia="en-US"/>
        </w:rPr>
        <w:t xml:space="preserve">Финансовый </w:t>
      </w:r>
      <w:r w:rsidR="00C066DA" w:rsidRPr="00F121D7">
        <w:rPr>
          <w:b/>
          <w:bCs/>
          <w:lang w:eastAsia="en-US"/>
        </w:rPr>
        <w:t>управляющ</w:t>
      </w:r>
      <w:r>
        <w:rPr>
          <w:b/>
          <w:bCs/>
          <w:lang w:eastAsia="en-US"/>
        </w:rPr>
        <w:t>ий Т</w:t>
      </w:r>
      <w:r w:rsidR="00C066DA" w:rsidRPr="00F121D7">
        <w:rPr>
          <w:b/>
          <w:bCs/>
          <w:lang w:eastAsia="en-US"/>
        </w:rPr>
        <w:t>ихонов</w:t>
      </w:r>
      <w:r>
        <w:rPr>
          <w:b/>
          <w:bCs/>
          <w:lang w:eastAsia="en-US"/>
        </w:rPr>
        <w:t>а</w:t>
      </w:r>
      <w:r w:rsidR="00C066DA" w:rsidRPr="00F121D7">
        <w:rPr>
          <w:b/>
          <w:bCs/>
          <w:lang w:eastAsia="en-US"/>
        </w:rPr>
        <w:t xml:space="preserve"> Алин</w:t>
      </w:r>
      <w:r>
        <w:rPr>
          <w:b/>
          <w:bCs/>
          <w:lang w:eastAsia="en-US"/>
        </w:rPr>
        <w:t>а М</w:t>
      </w:r>
      <w:r w:rsidR="00C066DA" w:rsidRPr="00F121D7">
        <w:rPr>
          <w:b/>
          <w:bCs/>
          <w:lang w:eastAsia="en-US"/>
        </w:rPr>
        <w:t>аксимовн</w:t>
      </w:r>
      <w:r>
        <w:rPr>
          <w:b/>
          <w:bCs/>
          <w:lang w:eastAsia="en-US"/>
        </w:rPr>
        <w:t>а</w:t>
      </w:r>
      <w:r w:rsidR="00C066DA" w:rsidRPr="00F121D7">
        <w:rPr>
          <w:b/>
          <w:bCs/>
          <w:lang w:eastAsia="en-US"/>
        </w:rPr>
        <w:t>,</w:t>
      </w:r>
      <w:r w:rsidR="00C066DA" w:rsidRPr="00F121D7">
        <w:rPr>
          <w:lang w:eastAsia="en-US"/>
        </w:rPr>
        <w:t xml:space="preserve"> действующ</w:t>
      </w:r>
      <w:r>
        <w:rPr>
          <w:lang w:eastAsia="en-US"/>
        </w:rPr>
        <w:t xml:space="preserve">ий </w:t>
      </w:r>
      <w:r w:rsidR="00C066DA" w:rsidRPr="00F121D7">
        <w:rPr>
          <w:lang w:eastAsia="en-US"/>
        </w:rPr>
        <w:t xml:space="preserve">на основании </w:t>
      </w:r>
      <w:bookmarkStart w:id="0" w:name="_Hlk196735308"/>
      <w:r w:rsidR="00C066DA" w:rsidRPr="00F121D7">
        <w:rPr>
          <w:rFonts w:eastAsia="Calibri"/>
          <w:lang w:eastAsia="en-US"/>
        </w:rPr>
        <w:t xml:space="preserve">Решения Арбитражного суда </w:t>
      </w:r>
      <w:r>
        <w:rPr>
          <w:rFonts w:eastAsia="Calibri"/>
          <w:lang w:eastAsia="en-US"/>
        </w:rPr>
        <w:t>Алтайского края</w:t>
      </w:r>
      <w:r w:rsidR="00C066DA" w:rsidRPr="00F121D7">
        <w:rPr>
          <w:rFonts w:eastAsia="Calibri"/>
          <w:lang w:eastAsia="en-US"/>
        </w:rPr>
        <w:t xml:space="preserve"> от </w:t>
      </w:r>
      <w:r>
        <w:rPr>
          <w:rFonts w:eastAsia="Calibri"/>
          <w:lang w:eastAsia="en-US"/>
        </w:rPr>
        <w:t>27.01.2026</w:t>
      </w:r>
      <w:r w:rsidR="00C066DA" w:rsidRPr="00F121D7">
        <w:rPr>
          <w:rFonts w:eastAsia="Calibri"/>
          <w:lang w:eastAsia="en-US"/>
        </w:rPr>
        <w:t xml:space="preserve"> по делу №</w:t>
      </w:r>
      <w:r>
        <w:rPr>
          <w:rFonts w:eastAsia="Calibri"/>
          <w:lang w:eastAsia="en-US"/>
        </w:rPr>
        <w:t>А03-15590/2023</w:t>
      </w:r>
      <w:bookmarkEnd w:id="0"/>
      <w:r>
        <w:rPr>
          <w:rFonts w:eastAsia="Calibri"/>
          <w:lang w:eastAsia="en-US"/>
        </w:rPr>
        <w:t xml:space="preserve"> о признании </w:t>
      </w:r>
      <w:r w:rsidRPr="00DC2A74">
        <w:rPr>
          <w:rFonts w:eastAsia="Calibri"/>
          <w:b/>
          <w:bCs/>
          <w:lang w:eastAsia="en-US"/>
        </w:rPr>
        <w:t>Дегтярёва Дмитрия Николаевича</w:t>
      </w:r>
      <w:r>
        <w:rPr>
          <w:rFonts w:eastAsia="Calibri"/>
          <w:lang w:eastAsia="en-US"/>
        </w:rPr>
        <w:t xml:space="preserve"> (</w:t>
      </w:r>
      <w:r w:rsidR="00547622">
        <w:rPr>
          <w:rFonts w:eastAsia="Calibri"/>
          <w:lang w:eastAsia="en-US"/>
        </w:rPr>
        <w:t xml:space="preserve">ИНН </w:t>
      </w:r>
      <w:r w:rsidR="00547622" w:rsidRPr="00547622">
        <w:rPr>
          <w:rFonts w:eastAsia="Calibri"/>
          <w:lang w:eastAsia="en-US"/>
        </w:rPr>
        <w:t>702280372033</w:t>
      </w:r>
      <w:r w:rsidR="00547622">
        <w:rPr>
          <w:rFonts w:eastAsia="Calibri"/>
          <w:lang w:eastAsia="en-US"/>
        </w:rPr>
        <w:t xml:space="preserve">, </w:t>
      </w:r>
      <w:r w:rsidR="00547622" w:rsidRPr="00547622">
        <w:rPr>
          <w:rFonts w:eastAsia="Calibri"/>
          <w:lang w:eastAsia="en-US"/>
        </w:rPr>
        <w:t>Российская Федерация, Алтайский край, с. Солонешное, ул. Аэропортовая, д. 10</w:t>
      </w:r>
      <w:r>
        <w:rPr>
          <w:rFonts w:eastAsia="Calibri"/>
          <w:lang w:eastAsia="en-US"/>
        </w:rPr>
        <w:t>)</w:t>
      </w:r>
      <w:r w:rsidR="00DC2A74">
        <w:rPr>
          <w:rFonts w:eastAsia="Calibri"/>
          <w:lang w:eastAsia="en-US"/>
        </w:rPr>
        <w:t xml:space="preserve"> </w:t>
      </w:r>
      <w:r w:rsidR="00DC2A74" w:rsidRPr="00DC2A74">
        <w:rPr>
          <w:rFonts w:eastAsia="Calibri"/>
          <w:lang w:eastAsia="en-US"/>
        </w:rPr>
        <w:t>несостоятельным (банкротом)</w:t>
      </w:r>
      <w:r w:rsidR="00DC2A74">
        <w:rPr>
          <w:rFonts w:eastAsia="Calibri"/>
          <w:lang w:eastAsia="en-US"/>
        </w:rPr>
        <w:t xml:space="preserve"> по </w:t>
      </w:r>
      <w:r w:rsidR="00DC2A74" w:rsidRPr="00DC2A74">
        <w:rPr>
          <w:rFonts w:eastAsia="Calibri"/>
          <w:lang w:eastAsia="en-US"/>
        </w:rPr>
        <w:t>правила</w:t>
      </w:r>
      <w:r w:rsidR="00DC2A74">
        <w:rPr>
          <w:rFonts w:eastAsia="Calibri"/>
          <w:lang w:eastAsia="en-US"/>
        </w:rPr>
        <w:t>м</w:t>
      </w:r>
      <w:r w:rsidR="00DC2A74" w:rsidRPr="00DC2A74">
        <w:rPr>
          <w:rFonts w:eastAsia="Calibri"/>
          <w:lang w:eastAsia="en-US"/>
        </w:rPr>
        <w:t xml:space="preserve"> параграфа 4</w:t>
      </w:r>
      <w:r w:rsidR="00DC2A74">
        <w:rPr>
          <w:rFonts w:eastAsia="Calibri"/>
          <w:lang w:eastAsia="en-US"/>
        </w:rPr>
        <w:t xml:space="preserve"> </w:t>
      </w:r>
      <w:r w:rsidR="00DC2A74" w:rsidRPr="00DC2A74">
        <w:rPr>
          <w:rFonts w:eastAsia="Calibri"/>
          <w:lang w:eastAsia="en-US"/>
        </w:rPr>
        <w:t xml:space="preserve">главы Х </w:t>
      </w:r>
      <w:r w:rsidR="00DC2A74">
        <w:rPr>
          <w:rFonts w:eastAsia="Calibri"/>
          <w:lang w:eastAsia="en-US"/>
        </w:rPr>
        <w:t>ФЗ</w:t>
      </w:r>
      <w:r w:rsidR="00DC2A74" w:rsidRPr="00DC2A74">
        <w:rPr>
          <w:rFonts w:eastAsia="Calibri"/>
          <w:lang w:eastAsia="en-US"/>
        </w:rPr>
        <w:t xml:space="preserve"> «О несостоятельности (банкротстве)», устанавливающего</w:t>
      </w:r>
      <w:r w:rsidR="00DC2A74">
        <w:rPr>
          <w:rFonts w:eastAsia="Calibri"/>
          <w:lang w:eastAsia="en-US"/>
        </w:rPr>
        <w:t xml:space="preserve"> </w:t>
      </w:r>
      <w:r w:rsidR="00DC2A74" w:rsidRPr="00DC2A74">
        <w:rPr>
          <w:rFonts w:eastAsia="Calibri"/>
          <w:lang w:eastAsia="en-US"/>
        </w:rPr>
        <w:t>особенности рассмотрения дела о банкротстве гражданина в случае его смерти</w:t>
      </w:r>
      <w:r w:rsidR="00DC2A74">
        <w:rPr>
          <w:rFonts w:eastAsia="Calibri"/>
          <w:lang w:eastAsia="en-US"/>
        </w:rPr>
        <w:t xml:space="preserve">, </w:t>
      </w:r>
      <w:r w:rsidR="00C066DA" w:rsidRPr="00F121D7">
        <w:t xml:space="preserve">в дальнейшем </w:t>
      </w:r>
      <w:r w:rsidR="00C066DA" w:rsidRPr="00F121D7">
        <w:rPr>
          <w:b/>
          <w:bCs/>
        </w:rPr>
        <w:t>именуемый «Продавец»</w:t>
      </w:r>
      <w:r w:rsidR="00C066DA" w:rsidRPr="00F121D7">
        <w:rPr>
          <w:bCs/>
        </w:rPr>
        <w:t xml:space="preserve">, </w:t>
      </w:r>
    </w:p>
    <w:p w14:paraId="15B2F809" w14:textId="77777777" w:rsidR="00A73952" w:rsidRPr="00F121D7" w:rsidRDefault="00C066DA" w:rsidP="005D171A">
      <w:pPr>
        <w:pStyle w:val="Style1"/>
        <w:widowControl/>
        <w:tabs>
          <w:tab w:val="left" w:pos="993"/>
        </w:tabs>
        <w:spacing w:before="232" w:line="251" w:lineRule="exact"/>
        <w:ind w:firstLine="992"/>
        <w:contextualSpacing/>
        <w:rPr>
          <w:rStyle w:val="FontStyle13"/>
          <w:b w:val="0"/>
          <w:sz w:val="24"/>
          <w:szCs w:val="24"/>
        </w:rPr>
      </w:pPr>
      <w:r w:rsidRPr="00F121D7">
        <w:rPr>
          <w:bCs/>
        </w:rPr>
        <w:t xml:space="preserve">и </w:t>
      </w:r>
      <w:r w:rsidRPr="00F121D7">
        <w:rPr>
          <w:b/>
        </w:rPr>
        <w:t>_____________________</w:t>
      </w:r>
      <w:r w:rsidRPr="00F121D7">
        <w:rPr>
          <w:rStyle w:val="FontStyle13"/>
          <w:sz w:val="24"/>
          <w:szCs w:val="24"/>
        </w:rPr>
        <w:t>, в дальнейшем именуемый «Покупатель»</w:t>
      </w:r>
      <w:r w:rsidRPr="00F121D7">
        <w:t>, при совместном упоминании Стороны, заключили настоящий договор (далее – Договор) о нижеследующем</w:t>
      </w:r>
      <w:r w:rsidR="00FB4180" w:rsidRPr="00F121D7">
        <w:t>:</w:t>
      </w:r>
    </w:p>
    <w:p w14:paraId="0DE2286C" w14:textId="77777777" w:rsidR="00FB4180" w:rsidRPr="00166285" w:rsidRDefault="00FB4180" w:rsidP="00EB14C7">
      <w:pPr>
        <w:pStyle w:val="Style2"/>
        <w:widowControl/>
        <w:numPr>
          <w:ilvl w:val="0"/>
          <w:numId w:val="6"/>
        </w:numPr>
        <w:tabs>
          <w:tab w:val="left" w:pos="709"/>
          <w:tab w:val="left" w:pos="1276"/>
          <w:tab w:val="left" w:pos="1418"/>
        </w:tabs>
        <w:spacing w:before="232" w:line="251" w:lineRule="exact"/>
        <w:ind w:left="0" w:firstLine="0"/>
        <w:jc w:val="both"/>
        <w:rPr>
          <w:rStyle w:val="FontStyle13"/>
          <w:bCs w:val="0"/>
          <w:sz w:val="24"/>
          <w:szCs w:val="24"/>
        </w:rPr>
      </w:pPr>
      <w:r w:rsidRPr="00F121D7">
        <w:rPr>
          <w:rStyle w:val="FontStyle13"/>
          <w:bCs w:val="0"/>
          <w:sz w:val="24"/>
          <w:szCs w:val="24"/>
        </w:rPr>
        <w:t>Предмет Договора</w:t>
      </w:r>
    </w:p>
    <w:p w14:paraId="38355EB9" w14:textId="77777777" w:rsidR="00434AAC" w:rsidRPr="00C83369" w:rsidRDefault="00106B4F" w:rsidP="00C83369">
      <w:pPr>
        <w:numPr>
          <w:ilvl w:val="1"/>
          <w:numId w:val="6"/>
        </w:numPr>
        <w:ind w:left="0" w:firstLine="0"/>
        <w:rPr>
          <w:rStyle w:val="FontStyle17"/>
          <w:sz w:val="24"/>
          <w:szCs w:val="24"/>
        </w:rPr>
      </w:pPr>
      <w:r w:rsidRPr="00C83369">
        <w:rPr>
          <w:rStyle w:val="FontStyle17"/>
          <w:sz w:val="24"/>
          <w:szCs w:val="24"/>
        </w:rPr>
        <w:t>Продавец передает, а Покупатель обязуется принять и оплатить в соответствии с</w:t>
      </w:r>
      <w:r w:rsidR="00C83369">
        <w:rPr>
          <w:rStyle w:val="FontStyle17"/>
          <w:sz w:val="24"/>
          <w:szCs w:val="24"/>
        </w:rPr>
        <w:t xml:space="preserve"> </w:t>
      </w:r>
      <w:r w:rsidRPr="00C83369">
        <w:rPr>
          <w:rStyle w:val="FontStyle17"/>
          <w:sz w:val="24"/>
          <w:szCs w:val="24"/>
        </w:rPr>
        <w:t>условиями</w:t>
      </w:r>
      <w:r w:rsidR="00C83369">
        <w:rPr>
          <w:rStyle w:val="FontStyle17"/>
          <w:sz w:val="24"/>
          <w:szCs w:val="24"/>
        </w:rPr>
        <w:t xml:space="preserve"> </w:t>
      </w:r>
      <w:r w:rsidRPr="00C83369">
        <w:rPr>
          <w:rStyle w:val="FontStyle17"/>
          <w:sz w:val="24"/>
          <w:szCs w:val="24"/>
        </w:rPr>
        <w:t>настоящего Договора объект недвижимости</w:t>
      </w:r>
      <w:r w:rsidR="00C066DA" w:rsidRPr="00C83369">
        <w:rPr>
          <w:rStyle w:val="FontStyle17"/>
          <w:sz w:val="24"/>
          <w:szCs w:val="24"/>
        </w:rPr>
        <w:t xml:space="preserve">): </w:t>
      </w:r>
      <w:r w:rsidR="00434AAC" w:rsidRPr="00C311A8">
        <w:rPr>
          <w:rStyle w:val="FontStyle17"/>
          <w:b/>
          <w:bCs/>
          <w:sz w:val="24"/>
          <w:szCs w:val="24"/>
        </w:rPr>
        <w:t>Лот №</w:t>
      </w:r>
      <w:r w:rsidR="00A17AC7">
        <w:rPr>
          <w:rStyle w:val="FontStyle17"/>
          <w:b/>
          <w:bCs/>
          <w:sz w:val="24"/>
          <w:szCs w:val="24"/>
        </w:rPr>
        <w:t>2</w:t>
      </w:r>
      <w:r w:rsidR="00C311A8">
        <w:rPr>
          <w:rStyle w:val="FontStyle17"/>
          <w:sz w:val="24"/>
          <w:szCs w:val="24"/>
        </w:rPr>
        <w:t xml:space="preserve"> - </w:t>
      </w:r>
      <w:r w:rsidR="00A17AC7" w:rsidRPr="00A17AC7">
        <w:rPr>
          <w:rStyle w:val="FontStyle17"/>
          <w:sz w:val="24"/>
          <w:szCs w:val="24"/>
        </w:rPr>
        <w:t>Нежилое помещение (гаражный бокс №11), общей площадью 45 кв.м., расположенное в подвале жилого дома по адресу по адресу: Российская Федерация, Новосибирская область, город Новосибирск, Заельцовский район, Красный проспект, д.153а, кадастровый номер № 54:35:032700:1746</w:t>
      </w:r>
      <w:r w:rsidR="00A17AC7">
        <w:rPr>
          <w:rStyle w:val="FontStyle17"/>
          <w:sz w:val="24"/>
          <w:szCs w:val="24"/>
        </w:rPr>
        <w:t xml:space="preserve"> </w:t>
      </w:r>
      <w:r w:rsidR="00434AAC" w:rsidRPr="00C83369">
        <w:rPr>
          <w:rStyle w:val="FontStyle17"/>
          <w:sz w:val="24"/>
          <w:szCs w:val="24"/>
        </w:rPr>
        <w:t>(далее – «Имущество»).</w:t>
      </w:r>
    </w:p>
    <w:p w14:paraId="727FAE7A" w14:textId="77777777" w:rsidR="00E7488D" w:rsidRPr="00C83369" w:rsidRDefault="00887B79" w:rsidP="00C83369">
      <w:pPr>
        <w:numPr>
          <w:ilvl w:val="1"/>
          <w:numId w:val="6"/>
        </w:numPr>
        <w:ind w:left="0" w:firstLine="0"/>
        <w:rPr>
          <w:rStyle w:val="FontStyle17"/>
          <w:sz w:val="24"/>
          <w:szCs w:val="24"/>
          <w:shd w:val="clear" w:color="auto" w:fill="FFFFFF"/>
        </w:rPr>
      </w:pPr>
      <w:r w:rsidRPr="00434AAC">
        <w:rPr>
          <w:rStyle w:val="FontStyle17"/>
          <w:sz w:val="24"/>
          <w:szCs w:val="24"/>
        </w:rPr>
        <w:t>Имущество</w:t>
      </w:r>
      <w:r w:rsidR="00FB4180" w:rsidRPr="00434AAC">
        <w:rPr>
          <w:rStyle w:val="FontStyle17"/>
          <w:sz w:val="24"/>
          <w:szCs w:val="24"/>
        </w:rPr>
        <w:t xml:space="preserve"> на момент заключени</w:t>
      </w:r>
      <w:r w:rsidR="00672298" w:rsidRPr="00434AAC">
        <w:rPr>
          <w:rStyle w:val="FontStyle17"/>
          <w:sz w:val="24"/>
          <w:szCs w:val="24"/>
        </w:rPr>
        <w:t>я Договора принадлеж</w:t>
      </w:r>
      <w:r w:rsidR="00DF4703">
        <w:rPr>
          <w:rStyle w:val="FontStyle17"/>
          <w:sz w:val="24"/>
          <w:szCs w:val="24"/>
        </w:rPr>
        <w:t>и</w:t>
      </w:r>
      <w:r w:rsidR="005F513F" w:rsidRPr="00434AAC">
        <w:rPr>
          <w:rStyle w:val="FontStyle17"/>
          <w:sz w:val="24"/>
          <w:szCs w:val="24"/>
        </w:rPr>
        <w:t xml:space="preserve">т </w:t>
      </w:r>
      <w:r w:rsidR="005D171A" w:rsidRPr="00434AAC">
        <w:rPr>
          <w:rStyle w:val="FontStyle17"/>
          <w:sz w:val="24"/>
          <w:szCs w:val="24"/>
        </w:rPr>
        <w:t>Продавцу</w:t>
      </w:r>
      <w:r w:rsidR="003E6099" w:rsidRPr="00434AAC">
        <w:rPr>
          <w:rStyle w:val="FontStyle17"/>
          <w:sz w:val="24"/>
          <w:szCs w:val="24"/>
        </w:rPr>
        <w:t>.</w:t>
      </w:r>
      <w:r w:rsidR="003C5726" w:rsidRPr="00434AAC">
        <w:rPr>
          <w:rStyle w:val="FontStyle17"/>
          <w:sz w:val="24"/>
          <w:szCs w:val="24"/>
        </w:rPr>
        <w:t xml:space="preserve"> </w:t>
      </w:r>
    </w:p>
    <w:p w14:paraId="27558545" w14:textId="77777777" w:rsidR="00C83369" w:rsidRPr="00C83369" w:rsidRDefault="00C83369" w:rsidP="00E07969">
      <w:pPr>
        <w:numPr>
          <w:ilvl w:val="1"/>
          <w:numId w:val="6"/>
        </w:numPr>
        <w:ind w:left="0" w:firstLine="0"/>
        <w:rPr>
          <w:rStyle w:val="FontStyle17"/>
          <w:sz w:val="24"/>
          <w:szCs w:val="24"/>
          <w:shd w:val="clear" w:color="auto" w:fill="FFFFFF"/>
        </w:rPr>
      </w:pPr>
      <w:r w:rsidRPr="00C83369">
        <w:rPr>
          <w:rStyle w:val="FontStyle17"/>
          <w:sz w:val="24"/>
          <w:szCs w:val="24"/>
          <w:shd w:val="clear" w:color="auto" w:fill="FFFFFF"/>
        </w:rPr>
        <w:t>Продавец настоящим сообщает, что на момент заключения Договора, недвижимость</w:t>
      </w:r>
      <w:r>
        <w:rPr>
          <w:rStyle w:val="FontStyle17"/>
          <w:sz w:val="24"/>
          <w:szCs w:val="24"/>
          <w:shd w:val="clear" w:color="auto" w:fill="FFFFFF"/>
        </w:rPr>
        <w:t xml:space="preserve"> </w:t>
      </w:r>
      <w:r w:rsidRPr="00C83369">
        <w:rPr>
          <w:rStyle w:val="FontStyle17"/>
          <w:sz w:val="24"/>
          <w:szCs w:val="24"/>
          <w:shd w:val="clear" w:color="auto" w:fill="FFFFFF"/>
        </w:rPr>
        <w:t xml:space="preserve">является предметом залога. </w:t>
      </w:r>
      <w:r w:rsidR="00C311A8">
        <w:rPr>
          <w:rStyle w:val="FontStyle17"/>
          <w:sz w:val="24"/>
          <w:szCs w:val="24"/>
          <w:shd w:val="clear" w:color="auto" w:fill="FFFFFF"/>
        </w:rPr>
        <w:t xml:space="preserve">Залогодержатель </w:t>
      </w:r>
      <w:r w:rsidR="00A17AC7">
        <w:rPr>
          <w:rStyle w:val="FontStyle17"/>
          <w:sz w:val="24"/>
          <w:szCs w:val="24"/>
          <w:shd w:val="clear" w:color="auto" w:fill="FFFFFF"/>
        </w:rPr>
        <w:t>–</w:t>
      </w:r>
      <w:r w:rsidR="00C311A8">
        <w:rPr>
          <w:rStyle w:val="FontStyle17"/>
          <w:sz w:val="24"/>
          <w:szCs w:val="24"/>
          <w:shd w:val="clear" w:color="auto" w:fill="FFFFFF"/>
        </w:rPr>
        <w:t xml:space="preserve"> </w:t>
      </w:r>
      <w:r w:rsidR="00A17AC7">
        <w:rPr>
          <w:rStyle w:val="FontStyle17"/>
          <w:sz w:val="24"/>
          <w:szCs w:val="24"/>
          <w:shd w:val="clear" w:color="auto" w:fill="FFFFFF"/>
        </w:rPr>
        <w:t xml:space="preserve">Лиманов Вячеслав Анатольевич </w:t>
      </w:r>
      <w:r w:rsidR="00C311A8">
        <w:rPr>
          <w:rStyle w:val="FontStyle17"/>
          <w:sz w:val="24"/>
          <w:szCs w:val="24"/>
          <w:shd w:val="clear" w:color="auto" w:fill="FFFFFF"/>
        </w:rPr>
        <w:t xml:space="preserve">(ИНН </w:t>
      </w:r>
      <w:r w:rsidR="00A17AC7" w:rsidRPr="00A17AC7">
        <w:rPr>
          <w:rStyle w:val="FontStyle17"/>
          <w:sz w:val="24"/>
          <w:szCs w:val="24"/>
          <w:shd w:val="clear" w:color="auto" w:fill="FFFFFF"/>
        </w:rPr>
        <w:t>541009317405</w:t>
      </w:r>
      <w:r w:rsidR="00C311A8">
        <w:rPr>
          <w:rStyle w:val="FontStyle17"/>
          <w:sz w:val="24"/>
          <w:szCs w:val="24"/>
          <w:shd w:val="clear" w:color="auto" w:fill="FFFFFF"/>
        </w:rPr>
        <w:t>).</w:t>
      </w:r>
    </w:p>
    <w:p w14:paraId="16E660CA" w14:textId="77777777" w:rsidR="00E93C34" w:rsidRPr="009B7554" w:rsidRDefault="00C066DA" w:rsidP="00C83369">
      <w:pPr>
        <w:pStyle w:val="Style3"/>
        <w:widowControl/>
        <w:numPr>
          <w:ilvl w:val="1"/>
          <w:numId w:val="6"/>
        </w:numPr>
        <w:spacing w:line="251" w:lineRule="exact"/>
        <w:ind w:left="0" w:firstLine="0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Имущество</w:t>
      </w:r>
      <w:r w:rsidR="00FE2CE9" w:rsidRPr="009B7554">
        <w:rPr>
          <w:rStyle w:val="FontStyle17"/>
          <w:sz w:val="24"/>
          <w:szCs w:val="24"/>
        </w:rPr>
        <w:t xml:space="preserve"> реализу</w:t>
      </w:r>
      <w:r w:rsidR="00DF4703">
        <w:rPr>
          <w:rStyle w:val="FontStyle17"/>
          <w:sz w:val="24"/>
          <w:szCs w:val="24"/>
        </w:rPr>
        <w:t>е</w:t>
      </w:r>
      <w:r w:rsidR="00FE2CE9" w:rsidRPr="009B7554">
        <w:rPr>
          <w:rStyle w:val="FontStyle17"/>
          <w:sz w:val="24"/>
          <w:szCs w:val="24"/>
        </w:rPr>
        <w:t>тся</w:t>
      </w:r>
      <w:r w:rsidR="00437BFF" w:rsidRPr="009B7554">
        <w:rPr>
          <w:rStyle w:val="FontStyle17"/>
          <w:sz w:val="24"/>
          <w:szCs w:val="24"/>
        </w:rPr>
        <w:t xml:space="preserve"> на основании Федерального закона «О несостоятельности (банкротстве)» от 26 октября 2002 года </w:t>
      </w:r>
      <w:r>
        <w:rPr>
          <w:rStyle w:val="FontStyle17"/>
          <w:sz w:val="24"/>
          <w:szCs w:val="24"/>
        </w:rPr>
        <w:t>№</w:t>
      </w:r>
      <w:r w:rsidR="00437BFF" w:rsidRPr="009B7554">
        <w:rPr>
          <w:rStyle w:val="FontStyle17"/>
          <w:sz w:val="24"/>
          <w:szCs w:val="24"/>
        </w:rPr>
        <w:t xml:space="preserve"> 127-ФЗ</w:t>
      </w:r>
      <w:r w:rsidR="0094409C" w:rsidRPr="009B7554">
        <w:rPr>
          <w:rStyle w:val="FontStyle17"/>
          <w:sz w:val="24"/>
          <w:szCs w:val="24"/>
        </w:rPr>
        <w:t>.</w:t>
      </w:r>
    </w:p>
    <w:p w14:paraId="1F1BEC1E" w14:textId="77777777" w:rsidR="003B098A" w:rsidRPr="009B7554" w:rsidRDefault="003B098A" w:rsidP="00C83369">
      <w:pPr>
        <w:numPr>
          <w:ilvl w:val="1"/>
          <w:numId w:val="6"/>
        </w:numPr>
        <w:ind w:left="0" w:firstLine="0"/>
        <w:rPr>
          <w:rStyle w:val="FontStyle17"/>
          <w:sz w:val="24"/>
          <w:szCs w:val="24"/>
        </w:rPr>
      </w:pPr>
      <w:r w:rsidRPr="009B7554">
        <w:rPr>
          <w:rStyle w:val="FontStyle17"/>
          <w:sz w:val="24"/>
          <w:szCs w:val="24"/>
        </w:rPr>
        <w:t xml:space="preserve">Стороны договорились, что при переходе </w:t>
      </w:r>
      <w:r w:rsidR="00FE2CE9" w:rsidRPr="009B7554">
        <w:rPr>
          <w:rStyle w:val="FontStyle17"/>
          <w:sz w:val="24"/>
          <w:szCs w:val="24"/>
        </w:rPr>
        <w:t>п</w:t>
      </w:r>
      <w:r w:rsidRPr="009B7554">
        <w:rPr>
          <w:rStyle w:val="FontStyle17"/>
          <w:sz w:val="24"/>
          <w:szCs w:val="24"/>
        </w:rPr>
        <w:t xml:space="preserve">рава </w:t>
      </w:r>
      <w:r w:rsidR="005D171A" w:rsidRPr="009B7554">
        <w:rPr>
          <w:rStyle w:val="FontStyle17"/>
          <w:sz w:val="24"/>
          <w:szCs w:val="24"/>
        </w:rPr>
        <w:t>собственности</w:t>
      </w:r>
      <w:r w:rsidRPr="009B7554">
        <w:rPr>
          <w:rStyle w:val="FontStyle17"/>
          <w:sz w:val="24"/>
          <w:szCs w:val="24"/>
        </w:rPr>
        <w:t xml:space="preserve"> к </w:t>
      </w:r>
      <w:r w:rsidR="005D171A" w:rsidRPr="009B7554">
        <w:rPr>
          <w:rStyle w:val="FontStyle17"/>
          <w:sz w:val="24"/>
          <w:szCs w:val="24"/>
        </w:rPr>
        <w:t>Покупателю</w:t>
      </w:r>
      <w:r w:rsidRPr="009B7554">
        <w:rPr>
          <w:rStyle w:val="FontStyle17"/>
          <w:sz w:val="24"/>
          <w:szCs w:val="24"/>
        </w:rPr>
        <w:t xml:space="preserve"> в полном объёме переходят все и любые права, связанные с </w:t>
      </w:r>
      <w:r w:rsidR="005D171A" w:rsidRPr="009B7554">
        <w:rPr>
          <w:rStyle w:val="FontStyle17"/>
          <w:sz w:val="24"/>
          <w:szCs w:val="24"/>
        </w:rPr>
        <w:t>правом собственности</w:t>
      </w:r>
      <w:r w:rsidRPr="009B7554">
        <w:rPr>
          <w:rStyle w:val="FontStyle17"/>
          <w:sz w:val="24"/>
          <w:szCs w:val="24"/>
        </w:rPr>
        <w:t xml:space="preserve"> и вытекающими из него обязательствами.</w:t>
      </w:r>
    </w:p>
    <w:p w14:paraId="0D3E005C" w14:textId="77777777" w:rsidR="00FE2CE9" w:rsidRPr="00166285" w:rsidRDefault="00FB4180" w:rsidP="00FE2CE9">
      <w:pPr>
        <w:pStyle w:val="Style2"/>
        <w:widowControl/>
        <w:numPr>
          <w:ilvl w:val="0"/>
          <w:numId w:val="6"/>
        </w:numPr>
        <w:tabs>
          <w:tab w:val="left" w:pos="709"/>
          <w:tab w:val="left" w:pos="1276"/>
          <w:tab w:val="left" w:pos="1418"/>
        </w:tabs>
        <w:spacing w:before="232" w:line="251" w:lineRule="exact"/>
        <w:ind w:left="0" w:firstLine="0"/>
        <w:jc w:val="both"/>
        <w:rPr>
          <w:rStyle w:val="FontStyle13"/>
          <w:bCs w:val="0"/>
          <w:sz w:val="24"/>
          <w:szCs w:val="24"/>
        </w:rPr>
      </w:pPr>
      <w:r w:rsidRPr="00166285">
        <w:rPr>
          <w:rStyle w:val="FontStyle13"/>
          <w:bCs w:val="0"/>
          <w:sz w:val="24"/>
          <w:szCs w:val="24"/>
        </w:rPr>
        <w:t>Цена и порядок расчетов</w:t>
      </w:r>
    </w:p>
    <w:p w14:paraId="1EA08B83" w14:textId="77777777" w:rsidR="00CE2B31" w:rsidRPr="00CE2B31" w:rsidRDefault="00434AAC" w:rsidP="00E07969">
      <w:pPr>
        <w:pStyle w:val="Style7"/>
        <w:widowControl/>
        <w:numPr>
          <w:ilvl w:val="0"/>
          <w:numId w:val="41"/>
        </w:numPr>
        <w:spacing w:before="11" w:line="251" w:lineRule="exact"/>
        <w:ind w:left="0" w:firstLine="0"/>
        <w:jc w:val="both"/>
        <w:rPr>
          <w:rStyle w:val="FontStyle17"/>
          <w:rFonts w:eastAsia="Arial"/>
          <w:sz w:val="24"/>
          <w:szCs w:val="24"/>
        </w:rPr>
      </w:pPr>
      <w:r w:rsidRPr="00CE2B31">
        <w:rPr>
          <w:rStyle w:val="FontStyle17"/>
          <w:color w:val="000000"/>
          <w:sz w:val="24"/>
          <w:szCs w:val="24"/>
        </w:rPr>
        <w:t xml:space="preserve">Цена </w:t>
      </w:r>
      <w:r w:rsidR="00CE2B31" w:rsidRPr="00CE2B31">
        <w:rPr>
          <w:rStyle w:val="FontStyle17"/>
          <w:color w:val="000000"/>
          <w:sz w:val="24"/>
          <w:szCs w:val="24"/>
        </w:rPr>
        <w:t>имущества определена на торгах, проведенных _______________г., в соответствии с Протоколом о результатах торгов по Лоту №</w:t>
      </w:r>
      <w:r w:rsidR="00327E48">
        <w:rPr>
          <w:rStyle w:val="FontStyle17"/>
          <w:color w:val="000000"/>
          <w:sz w:val="24"/>
          <w:szCs w:val="24"/>
        </w:rPr>
        <w:t>2</w:t>
      </w:r>
      <w:r w:rsidR="00CE2B31" w:rsidRPr="00CE2B31">
        <w:rPr>
          <w:rStyle w:val="FontStyle17"/>
          <w:color w:val="000000"/>
          <w:sz w:val="24"/>
          <w:szCs w:val="24"/>
        </w:rPr>
        <w:t xml:space="preserve"> от ________________г., на основании предложения Покупателя о цене имущества и составляет _____________ (____________________________)</w:t>
      </w:r>
      <w:r w:rsidR="00CE2B31">
        <w:rPr>
          <w:rStyle w:val="FontStyle17"/>
          <w:color w:val="000000"/>
          <w:sz w:val="24"/>
          <w:szCs w:val="24"/>
        </w:rPr>
        <w:t xml:space="preserve"> </w:t>
      </w:r>
      <w:r w:rsidR="00CE2B31" w:rsidRPr="00CE2B31">
        <w:rPr>
          <w:rStyle w:val="FontStyle17"/>
          <w:color w:val="000000"/>
          <w:sz w:val="24"/>
          <w:szCs w:val="24"/>
        </w:rPr>
        <w:t>рубля 00 копеек (НДС не облагается).</w:t>
      </w:r>
      <w:r w:rsidR="00CE2B31" w:rsidRPr="00CE2B31">
        <w:rPr>
          <w:rStyle w:val="FontStyle17"/>
          <w:rFonts w:eastAsia="Arial"/>
          <w:color w:val="000000"/>
          <w:sz w:val="24"/>
          <w:szCs w:val="24"/>
        </w:rPr>
        <w:t xml:space="preserve"> </w:t>
      </w:r>
    </w:p>
    <w:p w14:paraId="1014DC03" w14:textId="77777777" w:rsidR="00434AAC" w:rsidRPr="00CE2B31" w:rsidRDefault="00434AAC" w:rsidP="00E07969">
      <w:pPr>
        <w:pStyle w:val="Style7"/>
        <w:widowControl/>
        <w:numPr>
          <w:ilvl w:val="0"/>
          <w:numId w:val="41"/>
        </w:numPr>
        <w:spacing w:before="11" w:line="251" w:lineRule="exact"/>
        <w:ind w:left="0" w:firstLine="0"/>
        <w:jc w:val="both"/>
        <w:rPr>
          <w:rStyle w:val="FontStyle17"/>
          <w:rFonts w:eastAsia="Arial"/>
          <w:sz w:val="24"/>
          <w:szCs w:val="24"/>
        </w:rPr>
      </w:pPr>
      <w:r w:rsidRPr="00CE2B31">
        <w:rPr>
          <w:rStyle w:val="FontStyle17"/>
          <w:rFonts w:eastAsia="Arial"/>
          <w:sz w:val="24"/>
          <w:szCs w:val="24"/>
        </w:rPr>
        <w:t>Сумма задатка – (</w:t>
      </w:r>
      <w:r w:rsidR="009933AF" w:rsidRPr="00CE2B31">
        <w:rPr>
          <w:rStyle w:val="FontStyle17"/>
          <w:rFonts w:eastAsia="Arial"/>
          <w:sz w:val="24"/>
          <w:szCs w:val="24"/>
        </w:rPr>
        <w:t>__________</w:t>
      </w:r>
      <w:r w:rsidRPr="00CE2B31">
        <w:rPr>
          <w:rStyle w:val="FontStyle17"/>
          <w:rFonts w:eastAsia="Arial"/>
          <w:sz w:val="24"/>
          <w:szCs w:val="24"/>
        </w:rPr>
        <w:t>) 00 коп., НДС не предусмотрен, засчитывается в счёт оплаты по настоящему Договору.</w:t>
      </w:r>
    </w:p>
    <w:p w14:paraId="0B491425" w14:textId="77777777" w:rsidR="00284118" w:rsidRPr="00DF4703" w:rsidRDefault="00284118" w:rsidP="00CE2B31">
      <w:pPr>
        <w:pStyle w:val="Style7"/>
        <w:widowControl/>
        <w:numPr>
          <w:ilvl w:val="1"/>
          <w:numId w:val="49"/>
        </w:numPr>
        <w:spacing w:before="11" w:line="251" w:lineRule="exact"/>
        <w:ind w:left="0" w:firstLine="0"/>
        <w:jc w:val="both"/>
        <w:rPr>
          <w:rStyle w:val="FontStyle17"/>
          <w:sz w:val="24"/>
          <w:szCs w:val="24"/>
        </w:rPr>
      </w:pPr>
      <w:r w:rsidRPr="00DF4703">
        <w:rPr>
          <w:rStyle w:val="FontStyle17"/>
          <w:sz w:val="24"/>
          <w:szCs w:val="24"/>
        </w:rPr>
        <w:t xml:space="preserve">Оплата </w:t>
      </w:r>
      <w:r w:rsidR="00DF4703" w:rsidRPr="00DF4703">
        <w:rPr>
          <w:rStyle w:val="FontStyle17"/>
          <w:sz w:val="24"/>
          <w:szCs w:val="24"/>
        </w:rPr>
        <w:t>стоимости отчуждаемого Имущества – оставшейся суммы в размере (_</w:t>
      </w:r>
      <w:r w:rsidR="009933AF">
        <w:rPr>
          <w:rStyle w:val="FontStyle17"/>
          <w:sz w:val="24"/>
          <w:szCs w:val="24"/>
        </w:rPr>
        <w:t>______</w:t>
      </w:r>
      <w:r w:rsidR="00DF4703" w:rsidRPr="00DF4703">
        <w:rPr>
          <w:rStyle w:val="FontStyle17"/>
          <w:sz w:val="24"/>
          <w:szCs w:val="24"/>
        </w:rPr>
        <w:t>___)</w:t>
      </w:r>
      <w:r w:rsidR="00DF4703">
        <w:rPr>
          <w:rStyle w:val="FontStyle17"/>
          <w:sz w:val="24"/>
          <w:szCs w:val="24"/>
        </w:rPr>
        <w:t xml:space="preserve"> </w:t>
      </w:r>
      <w:r w:rsidR="00DF4703" w:rsidRPr="00DF4703">
        <w:rPr>
          <w:rStyle w:val="FontStyle17"/>
          <w:sz w:val="24"/>
          <w:szCs w:val="24"/>
        </w:rPr>
        <w:t>рублей 00 коп. – производится</w:t>
      </w:r>
      <w:r w:rsidR="00DF4703">
        <w:rPr>
          <w:rStyle w:val="FontStyle17"/>
          <w:sz w:val="24"/>
          <w:szCs w:val="24"/>
        </w:rPr>
        <w:t xml:space="preserve"> </w:t>
      </w:r>
      <w:r w:rsidR="005D171A" w:rsidRPr="00DF4703">
        <w:rPr>
          <w:rStyle w:val="FontStyle17"/>
          <w:sz w:val="24"/>
          <w:szCs w:val="24"/>
        </w:rPr>
        <w:t>Покупателем</w:t>
      </w:r>
      <w:r w:rsidRPr="00DF4703">
        <w:rPr>
          <w:rStyle w:val="FontStyle17"/>
          <w:sz w:val="24"/>
          <w:szCs w:val="24"/>
        </w:rPr>
        <w:t xml:space="preserve"> не позднее, чем в течение 30 (тридцать) дней с даты заключения настоящего Договора. </w:t>
      </w:r>
    </w:p>
    <w:p w14:paraId="0D9673A3" w14:textId="77777777" w:rsidR="00284118" w:rsidRPr="009B7554" w:rsidRDefault="005D171A" w:rsidP="00CE2B31">
      <w:pPr>
        <w:pStyle w:val="Style7"/>
        <w:widowControl/>
        <w:numPr>
          <w:ilvl w:val="1"/>
          <w:numId w:val="49"/>
        </w:numPr>
        <w:spacing w:before="11" w:line="251" w:lineRule="exact"/>
        <w:ind w:left="0" w:firstLine="0"/>
        <w:jc w:val="both"/>
        <w:rPr>
          <w:rStyle w:val="FontStyle17"/>
          <w:sz w:val="24"/>
          <w:szCs w:val="24"/>
        </w:rPr>
      </w:pPr>
      <w:r w:rsidRPr="009B7554">
        <w:rPr>
          <w:rStyle w:val="FontStyle17"/>
          <w:sz w:val="24"/>
          <w:szCs w:val="24"/>
        </w:rPr>
        <w:t>Покупатель</w:t>
      </w:r>
      <w:r w:rsidR="00284118" w:rsidRPr="009B7554">
        <w:rPr>
          <w:rStyle w:val="FontStyle17"/>
          <w:sz w:val="24"/>
          <w:szCs w:val="24"/>
        </w:rPr>
        <w:t xml:space="preserve"> производит оплату путем перечисления денежных средств</w:t>
      </w:r>
      <w:r w:rsidR="00FA2B19" w:rsidRPr="009B7554">
        <w:rPr>
          <w:rStyle w:val="FontStyle17"/>
          <w:sz w:val="24"/>
          <w:szCs w:val="24"/>
        </w:rPr>
        <w:t>, указанных в п. 2</w:t>
      </w:r>
      <w:r w:rsidR="00DF4703">
        <w:rPr>
          <w:rStyle w:val="FontStyle17"/>
          <w:sz w:val="24"/>
          <w:szCs w:val="24"/>
        </w:rPr>
        <w:t>.4</w:t>
      </w:r>
      <w:r w:rsidR="00FA2B19" w:rsidRPr="009B7554">
        <w:rPr>
          <w:rStyle w:val="FontStyle17"/>
          <w:sz w:val="24"/>
          <w:szCs w:val="24"/>
        </w:rPr>
        <w:t>. настоящего Договора,</w:t>
      </w:r>
      <w:r w:rsidR="00284118" w:rsidRPr="009B7554">
        <w:rPr>
          <w:rStyle w:val="FontStyle17"/>
          <w:sz w:val="24"/>
          <w:szCs w:val="24"/>
        </w:rPr>
        <w:t xml:space="preserve"> на расчетный счет </w:t>
      </w:r>
      <w:r w:rsidRPr="009B7554">
        <w:rPr>
          <w:rStyle w:val="FontStyle17"/>
          <w:sz w:val="24"/>
          <w:szCs w:val="24"/>
        </w:rPr>
        <w:t>Продавца</w:t>
      </w:r>
      <w:r w:rsidR="00284118" w:rsidRPr="009B7554">
        <w:rPr>
          <w:rStyle w:val="FontStyle17"/>
          <w:sz w:val="24"/>
          <w:szCs w:val="24"/>
        </w:rPr>
        <w:t xml:space="preserve"> по реквизитам,</w:t>
      </w:r>
      <w:r w:rsidR="00FA2B19" w:rsidRPr="009B7554">
        <w:rPr>
          <w:rStyle w:val="FontStyle17"/>
          <w:sz w:val="24"/>
          <w:szCs w:val="24"/>
        </w:rPr>
        <w:t xml:space="preserve"> указанным в настоящем Договоре</w:t>
      </w:r>
      <w:r w:rsidR="00284118" w:rsidRPr="009B7554">
        <w:rPr>
          <w:rStyle w:val="FontStyle17"/>
          <w:sz w:val="24"/>
          <w:szCs w:val="24"/>
        </w:rPr>
        <w:t>.</w:t>
      </w:r>
    </w:p>
    <w:p w14:paraId="5FDEDD6C" w14:textId="77777777" w:rsidR="00166285" w:rsidRDefault="005D171A" w:rsidP="00CE2B31">
      <w:pPr>
        <w:pStyle w:val="Style7"/>
        <w:widowControl/>
        <w:numPr>
          <w:ilvl w:val="1"/>
          <w:numId w:val="49"/>
        </w:numPr>
        <w:spacing w:before="11" w:line="251" w:lineRule="exact"/>
        <w:ind w:left="0" w:firstLine="0"/>
        <w:jc w:val="both"/>
        <w:rPr>
          <w:rStyle w:val="FontStyle17"/>
          <w:sz w:val="24"/>
          <w:szCs w:val="24"/>
        </w:rPr>
      </w:pPr>
      <w:r w:rsidRPr="009B7554">
        <w:rPr>
          <w:rStyle w:val="FontStyle17"/>
          <w:sz w:val="24"/>
          <w:szCs w:val="24"/>
        </w:rPr>
        <w:t>Покупатель</w:t>
      </w:r>
      <w:r w:rsidR="00FB4180" w:rsidRPr="009B7554">
        <w:rPr>
          <w:rStyle w:val="FontStyle17"/>
          <w:sz w:val="24"/>
          <w:szCs w:val="24"/>
        </w:rPr>
        <w:t xml:space="preserve"> считается полностью исполнившим свои обязательства перед </w:t>
      </w:r>
      <w:r w:rsidRPr="009B7554">
        <w:rPr>
          <w:rStyle w:val="FontStyle17"/>
          <w:sz w:val="24"/>
          <w:szCs w:val="24"/>
        </w:rPr>
        <w:t>Продавцом</w:t>
      </w:r>
      <w:r w:rsidR="00FB4180" w:rsidRPr="009B7554">
        <w:rPr>
          <w:rStyle w:val="FontStyle17"/>
          <w:sz w:val="24"/>
          <w:szCs w:val="24"/>
        </w:rPr>
        <w:t xml:space="preserve"> по оплате стоимости </w:t>
      </w:r>
      <w:r w:rsidR="00E93C34" w:rsidRPr="009B7554">
        <w:rPr>
          <w:rStyle w:val="FontStyle17"/>
          <w:sz w:val="24"/>
          <w:szCs w:val="24"/>
        </w:rPr>
        <w:t>имущества</w:t>
      </w:r>
      <w:r w:rsidR="00FB4180" w:rsidRPr="009B7554">
        <w:rPr>
          <w:rStyle w:val="FontStyle17"/>
          <w:sz w:val="24"/>
          <w:szCs w:val="24"/>
        </w:rPr>
        <w:t xml:space="preserve"> с момента </w:t>
      </w:r>
      <w:r w:rsidR="009B7554" w:rsidRPr="009B7554">
        <w:rPr>
          <w:rStyle w:val="FontStyle17"/>
          <w:sz w:val="24"/>
          <w:szCs w:val="24"/>
        </w:rPr>
        <w:t>поступления,</w:t>
      </w:r>
      <w:r w:rsidR="00FB4180" w:rsidRPr="009B7554">
        <w:rPr>
          <w:rStyle w:val="FontStyle17"/>
          <w:sz w:val="24"/>
          <w:szCs w:val="24"/>
        </w:rPr>
        <w:t xml:space="preserve"> указанной в пункте </w:t>
      </w:r>
      <w:r w:rsidR="00BD41D5" w:rsidRPr="009B7554">
        <w:rPr>
          <w:rStyle w:val="FontStyle17"/>
          <w:sz w:val="24"/>
          <w:szCs w:val="24"/>
        </w:rPr>
        <w:t>2.</w:t>
      </w:r>
      <w:r w:rsidR="00DF4703">
        <w:rPr>
          <w:rStyle w:val="FontStyle17"/>
          <w:sz w:val="24"/>
          <w:szCs w:val="24"/>
        </w:rPr>
        <w:t>4</w:t>
      </w:r>
      <w:r w:rsidR="002116F0" w:rsidRPr="009B7554">
        <w:rPr>
          <w:rStyle w:val="FontStyle17"/>
          <w:sz w:val="24"/>
          <w:szCs w:val="24"/>
        </w:rPr>
        <w:t>.</w:t>
      </w:r>
      <w:r w:rsidR="00FB4180" w:rsidRPr="009B7554">
        <w:rPr>
          <w:rStyle w:val="FontStyle17"/>
          <w:sz w:val="24"/>
          <w:szCs w:val="24"/>
        </w:rPr>
        <w:t xml:space="preserve"> настоящего Договора денежной с</w:t>
      </w:r>
      <w:r w:rsidR="003E6099" w:rsidRPr="009B7554">
        <w:rPr>
          <w:rStyle w:val="FontStyle17"/>
          <w:sz w:val="24"/>
          <w:szCs w:val="24"/>
        </w:rPr>
        <w:t xml:space="preserve">уммы на расчетный счет </w:t>
      </w:r>
      <w:r w:rsidRPr="009B7554">
        <w:rPr>
          <w:rStyle w:val="FontStyle17"/>
          <w:sz w:val="24"/>
          <w:szCs w:val="24"/>
        </w:rPr>
        <w:t>Продавца</w:t>
      </w:r>
      <w:r w:rsidR="003E6099" w:rsidRPr="009B7554">
        <w:rPr>
          <w:rStyle w:val="FontStyle17"/>
          <w:sz w:val="24"/>
          <w:szCs w:val="24"/>
        </w:rPr>
        <w:t>.</w:t>
      </w:r>
      <w:r w:rsidR="008C5262" w:rsidRPr="009B7554">
        <w:rPr>
          <w:rStyle w:val="FontStyle17"/>
          <w:sz w:val="24"/>
          <w:szCs w:val="24"/>
        </w:rPr>
        <w:t xml:space="preserve"> </w:t>
      </w:r>
    </w:p>
    <w:p w14:paraId="03E174B2" w14:textId="77777777" w:rsidR="00166285" w:rsidRDefault="00166285" w:rsidP="00CE2B31">
      <w:pPr>
        <w:pStyle w:val="Style7"/>
        <w:widowControl/>
        <w:numPr>
          <w:ilvl w:val="1"/>
          <w:numId w:val="49"/>
        </w:numPr>
        <w:spacing w:before="11" w:line="251" w:lineRule="exact"/>
        <w:ind w:left="0" w:firstLine="0"/>
        <w:jc w:val="both"/>
        <w:rPr>
          <w:rStyle w:val="FontStyle17"/>
          <w:sz w:val="24"/>
          <w:szCs w:val="24"/>
        </w:rPr>
      </w:pPr>
      <w:r w:rsidRPr="00166285">
        <w:rPr>
          <w:rStyle w:val="FontStyle17"/>
          <w:sz w:val="24"/>
          <w:szCs w:val="24"/>
        </w:rPr>
        <w:t>Права собственности переходят к Покупателю с момента исполнения им в полном объеме обязательств по их оплате.</w:t>
      </w:r>
    </w:p>
    <w:p w14:paraId="7B4678D3" w14:textId="77777777" w:rsidR="00227E11" w:rsidRPr="00166285" w:rsidRDefault="00227E11" w:rsidP="00227E11">
      <w:pPr>
        <w:pStyle w:val="Style7"/>
        <w:widowControl/>
        <w:spacing w:before="11" w:line="251" w:lineRule="exact"/>
        <w:jc w:val="both"/>
        <w:rPr>
          <w:rStyle w:val="FontStyle17"/>
          <w:sz w:val="24"/>
          <w:szCs w:val="24"/>
        </w:rPr>
      </w:pPr>
    </w:p>
    <w:p w14:paraId="59961E47" w14:textId="77777777" w:rsidR="008530B3" w:rsidRPr="00227E11" w:rsidRDefault="00FB4180" w:rsidP="00783715">
      <w:pPr>
        <w:pStyle w:val="Style2"/>
        <w:widowControl/>
        <w:numPr>
          <w:ilvl w:val="0"/>
          <w:numId w:val="49"/>
        </w:numPr>
        <w:tabs>
          <w:tab w:val="left" w:pos="993"/>
          <w:tab w:val="left" w:pos="1276"/>
          <w:tab w:val="left" w:pos="1418"/>
        </w:tabs>
        <w:spacing w:before="2" w:line="251" w:lineRule="exact"/>
        <w:ind w:left="0" w:firstLine="0"/>
        <w:jc w:val="both"/>
        <w:rPr>
          <w:rStyle w:val="FontStyle17"/>
          <w:b/>
          <w:bCs/>
          <w:sz w:val="24"/>
          <w:szCs w:val="24"/>
        </w:rPr>
      </w:pPr>
      <w:r w:rsidRPr="00227E11">
        <w:rPr>
          <w:rStyle w:val="FontStyle13"/>
          <w:sz w:val="24"/>
          <w:szCs w:val="24"/>
        </w:rPr>
        <w:t>Обязанности Сторон</w:t>
      </w:r>
      <w:r w:rsidR="008530B3" w:rsidRPr="00227E11">
        <w:rPr>
          <w:rStyle w:val="FontStyle17"/>
          <w:b/>
          <w:bCs/>
          <w:sz w:val="24"/>
          <w:szCs w:val="24"/>
        </w:rPr>
        <w:tab/>
      </w:r>
    </w:p>
    <w:p w14:paraId="6F146BB9" w14:textId="77777777" w:rsidR="00B33101" w:rsidRPr="009B7554" w:rsidRDefault="00347127" w:rsidP="00FE2CE9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/>
        <w:ind w:left="0" w:firstLine="0"/>
        <w:jc w:val="both"/>
        <w:rPr>
          <w:rStyle w:val="FontStyle17"/>
          <w:bCs/>
          <w:sz w:val="24"/>
          <w:szCs w:val="24"/>
        </w:rPr>
      </w:pPr>
      <w:r w:rsidRPr="009B7554">
        <w:rPr>
          <w:rStyle w:val="FontStyle17"/>
          <w:bCs/>
          <w:sz w:val="24"/>
          <w:szCs w:val="24"/>
        </w:rPr>
        <w:t>Продавец</w:t>
      </w:r>
      <w:r w:rsidR="009E3DEA" w:rsidRPr="009B7554">
        <w:rPr>
          <w:rStyle w:val="FontStyle17"/>
          <w:bCs/>
          <w:sz w:val="24"/>
          <w:szCs w:val="24"/>
        </w:rPr>
        <w:t xml:space="preserve"> обязан</w:t>
      </w:r>
      <w:r w:rsidR="00FA2B19" w:rsidRPr="009B7554">
        <w:rPr>
          <w:rStyle w:val="FontStyle17"/>
          <w:bCs/>
          <w:sz w:val="24"/>
          <w:szCs w:val="24"/>
        </w:rPr>
        <w:t xml:space="preserve"> п</w:t>
      </w:r>
      <w:r w:rsidR="00FB4180" w:rsidRPr="009B7554">
        <w:rPr>
          <w:rStyle w:val="FontStyle17"/>
          <w:bCs/>
          <w:sz w:val="24"/>
          <w:szCs w:val="24"/>
        </w:rPr>
        <w:t xml:space="preserve">ередать </w:t>
      </w:r>
      <w:r w:rsidRPr="009B7554">
        <w:rPr>
          <w:rStyle w:val="FontStyle17"/>
          <w:bCs/>
          <w:sz w:val="24"/>
          <w:szCs w:val="24"/>
        </w:rPr>
        <w:t>Покупателю</w:t>
      </w:r>
      <w:r w:rsidR="00FB4180" w:rsidRPr="009B7554">
        <w:rPr>
          <w:rStyle w:val="FontStyle17"/>
          <w:bCs/>
          <w:sz w:val="24"/>
          <w:szCs w:val="24"/>
        </w:rPr>
        <w:t xml:space="preserve"> </w:t>
      </w:r>
      <w:r w:rsidR="005F2F54">
        <w:rPr>
          <w:rStyle w:val="FontStyle17"/>
          <w:bCs/>
          <w:sz w:val="24"/>
          <w:szCs w:val="24"/>
        </w:rPr>
        <w:t xml:space="preserve">имущество по Акту приема-передачи </w:t>
      </w:r>
      <w:r w:rsidR="00FB4180" w:rsidRPr="009B7554">
        <w:rPr>
          <w:rStyle w:val="FontStyle17"/>
          <w:bCs/>
          <w:sz w:val="24"/>
          <w:szCs w:val="24"/>
        </w:rPr>
        <w:t>в течение 3 (</w:t>
      </w:r>
      <w:r w:rsidR="00B33101" w:rsidRPr="009B7554">
        <w:rPr>
          <w:rStyle w:val="FontStyle17"/>
          <w:bCs/>
          <w:sz w:val="24"/>
          <w:szCs w:val="24"/>
        </w:rPr>
        <w:t>трех</w:t>
      </w:r>
      <w:r w:rsidR="00FB4180" w:rsidRPr="009B7554">
        <w:rPr>
          <w:rStyle w:val="FontStyle17"/>
          <w:bCs/>
          <w:sz w:val="24"/>
          <w:szCs w:val="24"/>
        </w:rPr>
        <w:t xml:space="preserve">) рабочих дней с момента исполнения </w:t>
      </w:r>
      <w:r w:rsidRPr="009B7554">
        <w:rPr>
          <w:rStyle w:val="FontStyle17"/>
          <w:bCs/>
          <w:sz w:val="24"/>
          <w:szCs w:val="24"/>
        </w:rPr>
        <w:t>Покупателем</w:t>
      </w:r>
      <w:r w:rsidR="00FB4180" w:rsidRPr="009B7554">
        <w:rPr>
          <w:rStyle w:val="FontStyle17"/>
          <w:bCs/>
          <w:sz w:val="24"/>
          <w:szCs w:val="24"/>
        </w:rPr>
        <w:t xml:space="preserve"> свои</w:t>
      </w:r>
      <w:r w:rsidR="001A370A" w:rsidRPr="009B7554">
        <w:rPr>
          <w:rStyle w:val="FontStyle17"/>
          <w:bCs/>
          <w:sz w:val="24"/>
          <w:szCs w:val="24"/>
        </w:rPr>
        <w:t xml:space="preserve">х обязательств по оплате </w:t>
      </w:r>
      <w:r w:rsidR="00E93C34" w:rsidRPr="009B7554">
        <w:rPr>
          <w:rStyle w:val="FontStyle17"/>
          <w:bCs/>
          <w:sz w:val="24"/>
          <w:szCs w:val="24"/>
        </w:rPr>
        <w:t>имущества</w:t>
      </w:r>
      <w:r w:rsidR="005644DB" w:rsidRPr="009B7554">
        <w:rPr>
          <w:rStyle w:val="FontStyle17"/>
          <w:bCs/>
          <w:sz w:val="24"/>
          <w:szCs w:val="24"/>
        </w:rPr>
        <w:t xml:space="preserve"> в полном объеме.</w:t>
      </w:r>
    </w:p>
    <w:p w14:paraId="7D75818E" w14:textId="77777777" w:rsidR="00034556" w:rsidRDefault="00347127" w:rsidP="00FE2CE9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/>
        <w:ind w:left="0" w:firstLine="0"/>
        <w:jc w:val="both"/>
        <w:rPr>
          <w:rStyle w:val="FontStyle17"/>
          <w:bCs/>
          <w:sz w:val="24"/>
          <w:szCs w:val="24"/>
        </w:rPr>
      </w:pPr>
      <w:r w:rsidRPr="009B7554">
        <w:rPr>
          <w:rStyle w:val="FontStyle17"/>
          <w:bCs/>
          <w:sz w:val="24"/>
          <w:szCs w:val="24"/>
        </w:rPr>
        <w:t>Покупатель</w:t>
      </w:r>
      <w:r w:rsidR="00FB4180" w:rsidRPr="009B7554">
        <w:rPr>
          <w:rStyle w:val="FontStyle17"/>
          <w:bCs/>
          <w:sz w:val="24"/>
          <w:szCs w:val="24"/>
        </w:rPr>
        <w:t xml:space="preserve"> обяз</w:t>
      </w:r>
      <w:r w:rsidR="009E48D8" w:rsidRPr="009B7554">
        <w:rPr>
          <w:rStyle w:val="FontStyle17"/>
          <w:bCs/>
          <w:sz w:val="24"/>
          <w:szCs w:val="24"/>
        </w:rPr>
        <w:t>уется</w:t>
      </w:r>
      <w:r w:rsidR="00FB4180" w:rsidRPr="009B7554">
        <w:rPr>
          <w:rStyle w:val="FontStyle17"/>
          <w:bCs/>
          <w:sz w:val="24"/>
          <w:szCs w:val="24"/>
        </w:rPr>
        <w:t xml:space="preserve"> оплатить</w:t>
      </w:r>
      <w:r w:rsidR="00EE6146" w:rsidRPr="009B7554">
        <w:rPr>
          <w:rStyle w:val="FontStyle17"/>
          <w:bCs/>
          <w:sz w:val="24"/>
          <w:szCs w:val="24"/>
        </w:rPr>
        <w:t xml:space="preserve"> </w:t>
      </w:r>
      <w:r w:rsidR="00957C50" w:rsidRPr="009B7554">
        <w:rPr>
          <w:rStyle w:val="FontStyle17"/>
          <w:bCs/>
          <w:sz w:val="24"/>
          <w:szCs w:val="24"/>
        </w:rPr>
        <w:t>стоимость</w:t>
      </w:r>
      <w:r w:rsidR="00FE2CE9" w:rsidRPr="009B7554">
        <w:rPr>
          <w:rStyle w:val="FontStyle17"/>
          <w:bCs/>
          <w:sz w:val="24"/>
          <w:szCs w:val="24"/>
        </w:rPr>
        <w:t xml:space="preserve"> </w:t>
      </w:r>
      <w:r w:rsidRPr="009B7554">
        <w:rPr>
          <w:rStyle w:val="FontStyle17"/>
          <w:bCs/>
          <w:sz w:val="24"/>
          <w:szCs w:val="24"/>
        </w:rPr>
        <w:t>имущества</w:t>
      </w:r>
      <w:r w:rsidR="00FB4180" w:rsidRPr="009B7554">
        <w:rPr>
          <w:rStyle w:val="FontStyle17"/>
          <w:bCs/>
          <w:sz w:val="24"/>
          <w:szCs w:val="24"/>
        </w:rPr>
        <w:t xml:space="preserve"> в соответствии с разделом 2 </w:t>
      </w:r>
      <w:r w:rsidR="00767DE1" w:rsidRPr="009B7554">
        <w:rPr>
          <w:rStyle w:val="FontStyle17"/>
          <w:bCs/>
          <w:sz w:val="24"/>
          <w:szCs w:val="24"/>
        </w:rPr>
        <w:t xml:space="preserve">настоящего </w:t>
      </w:r>
      <w:r w:rsidR="00FB4180" w:rsidRPr="009B7554">
        <w:rPr>
          <w:rStyle w:val="FontStyle17"/>
          <w:bCs/>
          <w:sz w:val="24"/>
          <w:szCs w:val="24"/>
        </w:rPr>
        <w:t>Договора.</w:t>
      </w:r>
      <w:r w:rsidR="00FB4180" w:rsidRPr="009B7554" w:rsidDel="00047753">
        <w:rPr>
          <w:rStyle w:val="FontStyle17"/>
          <w:bCs/>
          <w:sz w:val="24"/>
          <w:szCs w:val="24"/>
        </w:rPr>
        <w:t xml:space="preserve"> </w:t>
      </w:r>
    </w:p>
    <w:p w14:paraId="1FF80D6A" w14:textId="77777777" w:rsidR="009933AF" w:rsidRPr="008013F5" w:rsidRDefault="009933AF" w:rsidP="00FE2CE9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/>
        <w:ind w:left="0" w:firstLine="0"/>
        <w:jc w:val="both"/>
        <w:rPr>
          <w:bCs/>
        </w:rPr>
      </w:pPr>
      <w:r w:rsidRPr="009B7554">
        <w:rPr>
          <w:rStyle w:val="FontStyle17"/>
          <w:bCs/>
          <w:sz w:val="24"/>
          <w:szCs w:val="24"/>
        </w:rPr>
        <w:t xml:space="preserve">Покупатель </w:t>
      </w:r>
      <w:r>
        <w:rPr>
          <w:rStyle w:val="FontStyle17"/>
          <w:bCs/>
          <w:sz w:val="24"/>
          <w:szCs w:val="24"/>
        </w:rPr>
        <w:t>обязан о</w:t>
      </w:r>
      <w:r>
        <w:t xml:space="preserve">существить все необходимые действия для государственной регистрации перехода права собственности на Имущество, в случае если законодательством </w:t>
      </w:r>
      <w:r>
        <w:lastRenderedPageBreak/>
        <w:t xml:space="preserve">предусмотрена необходимость осуществления государственной или иной регистрации в отношении Имущества. </w:t>
      </w:r>
    </w:p>
    <w:p w14:paraId="0A27537C" w14:textId="77777777" w:rsidR="00A63EA9" w:rsidRPr="00166285" w:rsidRDefault="00FB4180" w:rsidP="00434AAC">
      <w:pPr>
        <w:pStyle w:val="Style2"/>
        <w:widowControl/>
        <w:numPr>
          <w:ilvl w:val="0"/>
          <w:numId w:val="49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before="232" w:line="251" w:lineRule="exact"/>
        <w:ind w:left="0" w:firstLine="0"/>
        <w:jc w:val="both"/>
        <w:rPr>
          <w:rStyle w:val="FontStyle13"/>
          <w:sz w:val="24"/>
          <w:szCs w:val="24"/>
        </w:rPr>
      </w:pPr>
      <w:r w:rsidRPr="00166285">
        <w:rPr>
          <w:rStyle w:val="FontStyle13"/>
          <w:sz w:val="24"/>
          <w:szCs w:val="24"/>
        </w:rPr>
        <w:t>Ответственность Сторон</w:t>
      </w:r>
    </w:p>
    <w:p w14:paraId="21BA6376" w14:textId="77777777" w:rsidR="00FB4180" w:rsidRPr="009B7554" w:rsidRDefault="00166285" w:rsidP="00227E11">
      <w:pPr>
        <w:tabs>
          <w:tab w:val="left" w:pos="993"/>
          <w:tab w:val="left" w:pos="1276"/>
          <w:tab w:val="left" w:pos="1418"/>
        </w:tabs>
        <w:ind w:firstLine="0"/>
        <w:rPr>
          <w:sz w:val="24"/>
          <w:szCs w:val="24"/>
        </w:rPr>
      </w:pPr>
      <w:r>
        <w:rPr>
          <w:rStyle w:val="FontStyle17"/>
          <w:sz w:val="24"/>
          <w:szCs w:val="24"/>
        </w:rPr>
        <w:t>4</w:t>
      </w:r>
      <w:r w:rsidR="003F70A9" w:rsidRPr="009B7554">
        <w:rPr>
          <w:rStyle w:val="FontStyle17"/>
          <w:sz w:val="24"/>
          <w:szCs w:val="24"/>
        </w:rPr>
        <w:t>.1</w:t>
      </w:r>
      <w:r w:rsidR="00081ADF" w:rsidRPr="009B7554">
        <w:rPr>
          <w:rStyle w:val="FontStyle17"/>
          <w:sz w:val="24"/>
          <w:szCs w:val="24"/>
        </w:rPr>
        <w:t>.</w:t>
      </w:r>
      <w:r w:rsidR="003F70A9" w:rsidRPr="009B7554">
        <w:rPr>
          <w:rStyle w:val="FontStyle17"/>
          <w:sz w:val="24"/>
          <w:szCs w:val="24"/>
        </w:rPr>
        <w:tab/>
      </w:r>
      <w:r w:rsidR="00FB4180" w:rsidRPr="009B7554">
        <w:rPr>
          <w:sz w:val="24"/>
          <w:szCs w:val="24"/>
        </w:rPr>
        <w:t xml:space="preserve">За невыполнение или ненадлежащее выполнение обязательств по настоящему </w:t>
      </w:r>
      <w:r w:rsidR="009B7554" w:rsidRPr="009B7554">
        <w:rPr>
          <w:sz w:val="24"/>
          <w:szCs w:val="24"/>
        </w:rPr>
        <w:t>Договору стороны</w:t>
      </w:r>
      <w:r w:rsidR="00081ADF" w:rsidRPr="009B7554">
        <w:rPr>
          <w:sz w:val="24"/>
          <w:szCs w:val="24"/>
        </w:rPr>
        <w:t xml:space="preserve"> несу</w:t>
      </w:r>
      <w:r w:rsidR="00FB4180" w:rsidRPr="009B7554">
        <w:rPr>
          <w:sz w:val="24"/>
          <w:szCs w:val="24"/>
        </w:rPr>
        <w:t>т ответственность в соответствии с законодательством Российской Федерации и настоящим Договором.</w:t>
      </w:r>
    </w:p>
    <w:p w14:paraId="06866E2D" w14:textId="77777777" w:rsidR="00347127" w:rsidRPr="009B7554" w:rsidRDefault="00166285" w:rsidP="00C066DA">
      <w:pPr>
        <w:tabs>
          <w:tab w:val="left" w:pos="567"/>
          <w:tab w:val="left" w:pos="993"/>
          <w:tab w:val="left" w:pos="1276"/>
          <w:tab w:val="left" w:pos="1418"/>
        </w:tabs>
        <w:ind w:firstLine="0"/>
        <w:rPr>
          <w:rStyle w:val="FontStyle13"/>
          <w:b w:val="0"/>
          <w:bCs w:val="0"/>
          <w:sz w:val="24"/>
          <w:szCs w:val="24"/>
        </w:rPr>
      </w:pPr>
      <w:r>
        <w:rPr>
          <w:sz w:val="24"/>
          <w:szCs w:val="24"/>
        </w:rPr>
        <w:t>4</w:t>
      </w:r>
      <w:r w:rsidR="00EE6146" w:rsidRPr="009B7554">
        <w:rPr>
          <w:sz w:val="24"/>
          <w:szCs w:val="24"/>
        </w:rPr>
        <w:t>.2. </w:t>
      </w:r>
      <w:r w:rsidR="00EE6146" w:rsidRPr="009B7554">
        <w:rPr>
          <w:sz w:val="24"/>
          <w:szCs w:val="24"/>
        </w:rPr>
        <w:tab/>
        <w:t xml:space="preserve">В случае не поступления от </w:t>
      </w:r>
      <w:r w:rsidR="00347127" w:rsidRPr="009B7554">
        <w:rPr>
          <w:sz w:val="24"/>
          <w:szCs w:val="24"/>
        </w:rPr>
        <w:t>Покупателя</w:t>
      </w:r>
      <w:r w:rsidR="00EE6146" w:rsidRPr="009B7554">
        <w:rPr>
          <w:sz w:val="24"/>
          <w:szCs w:val="24"/>
        </w:rPr>
        <w:t xml:space="preserve"> денежных средств в счет оплаты стоимости </w:t>
      </w:r>
      <w:r w:rsidR="00E93C34" w:rsidRPr="009B7554">
        <w:rPr>
          <w:sz w:val="24"/>
          <w:szCs w:val="24"/>
        </w:rPr>
        <w:t xml:space="preserve">имущества </w:t>
      </w:r>
      <w:r w:rsidR="00EE6146" w:rsidRPr="009B7554">
        <w:rPr>
          <w:sz w:val="24"/>
          <w:szCs w:val="24"/>
        </w:rPr>
        <w:t>в сумме и сроки, указанные в настоящем Договоре</w:t>
      </w:r>
      <w:r w:rsidR="000B53AC" w:rsidRPr="009B7554">
        <w:rPr>
          <w:sz w:val="24"/>
          <w:szCs w:val="24"/>
        </w:rPr>
        <w:t xml:space="preserve">, </w:t>
      </w:r>
      <w:r w:rsidR="00EE6146" w:rsidRPr="009B7554">
        <w:rPr>
          <w:sz w:val="24"/>
          <w:szCs w:val="24"/>
        </w:rPr>
        <w:t>либо в случае</w:t>
      </w:r>
      <w:r w:rsidR="005644DB" w:rsidRPr="009B7554">
        <w:rPr>
          <w:sz w:val="24"/>
          <w:szCs w:val="24"/>
        </w:rPr>
        <w:t>,</w:t>
      </w:r>
      <w:r w:rsidR="00EE6146" w:rsidRPr="009B7554">
        <w:rPr>
          <w:sz w:val="24"/>
          <w:szCs w:val="24"/>
        </w:rPr>
        <w:t xml:space="preserve"> если по причине неисполнения своих </w:t>
      </w:r>
      <w:r w:rsidR="00347127" w:rsidRPr="009B7554">
        <w:rPr>
          <w:sz w:val="24"/>
          <w:szCs w:val="24"/>
        </w:rPr>
        <w:t>Покупателем</w:t>
      </w:r>
      <w:r w:rsidR="00EE6146" w:rsidRPr="009B7554">
        <w:rPr>
          <w:sz w:val="24"/>
          <w:szCs w:val="24"/>
        </w:rPr>
        <w:t xml:space="preserve"> обязанностей, предусмотренных разделом 3 </w:t>
      </w:r>
      <w:r w:rsidR="00E7488D" w:rsidRPr="009B7554">
        <w:rPr>
          <w:sz w:val="24"/>
          <w:szCs w:val="24"/>
        </w:rPr>
        <w:t xml:space="preserve">настоящего </w:t>
      </w:r>
      <w:r w:rsidR="00EE6146" w:rsidRPr="009B7554">
        <w:rPr>
          <w:sz w:val="24"/>
          <w:szCs w:val="24"/>
        </w:rPr>
        <w:t xml:space="preserve">Договора, передача </w:t>
      </w:r>
      <w:r w:rsidR="00E93C34" w:rsidRPr="009B7554">
        <w:rPr>
          <w:sz w:val="24"/>
          <w:szCs w:val="24"/>
        </w:rPr>
        <w:t xml:space="preserve">имущества </w:t>
      </w:r>
      <w:r w:rsidR="00EE6146" w:rsidRPr="009B7554">
        <w:rPr>
          <w:sz w:val="24"/>
          <w:szCs w:val="24"/>
        </w:rPr>
        <w:t xml:space="preserve">не осуществлена в течение 10 дней с момента полной оплаты </w:t>
      </w:r>
      <w:r w:rsidR="00E93C34" w:rsidRPr="009B7554">
        <w:rPr>
          <w:sz w:val="24"/>
          <w:szCs w:val="24"/>
        </w:rPr>
        <w:t>имущества</w:t>
      </w:r>
      <w:r w:rsidR="005644DB" w:rsidRPr="009B7554">
        <w:rPr>
          <w:sz w:val="24"/>
          <w:szCs w:val="24"/>
        </w:rPr>
        <w:t>,</w:t>
      </w:r>
      <w:r w:rsidR="00EE6146" w:rsidRPr="009B7554">
        <w:rPr>
          <w:sz w:val="24"/>
          <w:szCs w:val="24"/>
        </w:rPr>
        <w:t xml:space="preserve"> </w:t>
      </w:r>
      <w:r w:rsidR="00347127" w:rsidRPr="009B7554">
        <w:rPr>
          <w:sz w:val="24"/>
          <w:szCs w:val="24"/>
        </w:rPr>
        <w:t>Продавец</w:t>
      </w:r>
      <w:r w:rsidR="00EE6146" w:rsidRPr="009B7554">
        <w:rPr>
          <w:sz w:val="24"/>
          <w:szCs w:val="24"/>
        </w:rPr>
        <w:t xml:space="preserve"> вправе в одностороннем внесудебном порядке отказаться от исполнения своих обязательств по настоящему Договору, письменно уведомив </w:t>
      </w:r>
      <w:r w:rsidR="00347127" w:rsidRPr="009B7554">
        <w:rPr>
          <w:sz w:val="24"/>
          <w:szCs w:val="24"/>
        </w:rPr>
        <w:t>Покупателя</w:t>
      </w:r>
      <w:r w:rsidR="00EE6146" w:rsidRPr="009B7554">
        <w:rPr>
          <w:sz w:val="24"/>
          <w:szCs w:val="24"/>
        </w:rPr>
        <w:t xml:space="preserve"> о расторжении Договора. В таких случаях Договор будет считаться расторгнутым по истечении 14 (четырнадцать) календарных дней с момента направления </w:t>
      </w:r>
      <w:r w:rsidR="00347127" w:rsidRPr="009B7554">
        <w:rPr>
          <w:sz w:val="24"/>
          <w:szCs w:val="24"/>
        </w:rPr>
        <w:t>Продавцом</w:t>
      </w:r>
      <w:r w:rsidR="00EE6146" w:rsidRPr="009B7554">
        <w:rPr>
          <w:sz w:val="24"/>
          <w:szCs w:val="24"/>
        </w:rPr>
        <w:t xml:space="preserve"> указанного уведомления, при этом </w:t>
      </w:r>
      <w:r w:rsidR="00347127" w:rsidRPr="009B7554">
        <w:rPr>
          <w:sz w:val="24"/>
          <w:szCs w:val="24"/>
        </w:rPr>
        <w:t>Покупатель</w:t>
      </w:r>
      <w:r w:rsidR="00EE6146" w:rsidRPr="009B7554">
        <w:rPr>
          <w:sz w:val="24"/>
          <w:szCs w:val="24"/>
        </w:rPr>
        <w:t xml:space="preserve"> утрачивает внесенный задаток</w:t>
      </w:r>
      <w:r w:rsidR="00E93C34" w:rsidRPr="009B7554">
        <w:rPr>
          <w:sz w:val="24"/>
          <w:szCs w:val="24"/>
        </w:rPr>
        <w:t xml:space="preserve"> и право собственности на имущество</w:t>
      </w:r>
      <w:r w:rsidR="005644DB" w:rsidRPr="009B7554">
        <w:rPr>
          <w:sz w:val="24"/>
          <w:szCs w:val="24"/>
        </w:rPr>
        <w:t xml:space="preserve"> к </w:t>
      </w:r>
      <w:r w:rsidR="00347127" w:rsidRPr="009B7554">
        <w:rPr>
          <w:sz w:val="24"/>
          <w:szCs w:val="24"/>
        </w:rPr>
        <w:t>Продавцу</w:t>
      </w:r>
      <w:r w:rsidR="005644DB" w:rsidRPr="009B7554">
        <w:rPr>
          <w:sz w:val="24"/>
          <w:szCs w:val="24"/>
        </w:rPr>
        <w:t xml:space="preserve"> не переходят</w:t>
      </w:r>
      <w:r w:rsidR="00EE6146" w:rsidRPr="009B7554">
        <w:rPr>
          <w:sz w:val="24"/>
          <w:szCs w:val="24"/>
        </w:rPr>
        <w:t xml:space="preserve">. </w:t>
      </w:r>
    </w:p>
    <w:p w14:paraId="6E3D72AF" w14:textId="77777777" w:rsidR="00FB4180" w:rsidRPr="00166285" w:rsidRDefault="00166285" w:rsidP="00166285">
      <w:pPr>
        <w:pStyle w:val="Style2"/>
        <w:widowControl/>
        <w:numPr>
          <w:ilvl w:val="0"/>
          <w:numId w:val="47"/>
        </w:numPr>
        <w:tabs>
          <w:tab w:val="left" w:pos="567"/>
          <w:tab w:val="left" w:pos="993"/>
          <w:tab w:val="left" w:pos="1276"/>
          <w:tab w:val="left" w:pos="1418"/>
        </w:tabs>
        <w:spacing w:before="232" w:line="251" w:lineRule="exact"/>
        <w:jc w:val="both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З</w:t>
      </w:r>
      <w:r w:rsidR="00FB4180" w:rsidRPr="00166285">
        <w:rPr>
          <w:rStyle w:val="FontStyle13"/>
          <w:sz w:val="24"/>
          <w:szCs w:val="24"/>
        </w:rPr>
        <w:t>аключительные положения</w:t>
      </w:r>
    </w:p>
    <w:p w14:paraId="4665A892" w14:textId="77777777" w:rsidR="00166285" w:rsidRDefault="00166285" w:rsidP="00166285">
      <w:pPr>
        <w:pStyle w:val="Style5"/>
        <w:widowControl/>
        <w:numPr>
          <w:ilvl w:val="1"/>
          <w:numId w:val="47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line="251" w:lineRule="exact"/>
        <w:ind w:left="0" w:firstLine="0"/>
        <w:rPr>
          <w:rStyle w:val="FontStyle17"/>
          <w:sz w:val="24"/>
          <w:szCs w:val="24"/>
        </w:rPr>
      </w:pPr>
      <w:r w:rsidRPr="009B7554">
        <w:rPr>
          <w:rStyle w:val="FontStyle17"/>
          <w:sz w:val="24"/>
          <w:szCs w:val="24"/>
        </w:rPr>
        <w:t>Все спорные вопросы, возникающие при исполнении обязательств по Договору, разрешаются Сторонами путем переговоров, а при не достижении договоренности, в судебном порядке в соответствии с действующим законодательством РФ.</w:t>
      </w:r>
    </w:p>
    <w:p w14:paraId="4500D2C3" w14:textId="77777777" w:rsidR="00FB4180" w:rsidRPr="009B7554" w:rsidRDefault="00FB4180" w:rsidP="00166285">
      <w:pPr>
        <w:pStyle w:val="Style5"/>
        <w:widowControl/>
        <w:numPr>
          <w:ilvl w:val="1"/>
          <w:numId w:val="47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line="251" w:lineRule="exact"/>
        <w:ind w:left="0" w:firstLine="0"/>
        <w:rPr>
          <w:rStyle w:val="FontStyle17"/>
          <w:sz w:val="24"/>
          <w:szCs w:val="24"/>
        </w:rPr>
      </w:pPr>
      <w:r w:rsidRPr="009B7554">
        <w:rPr>
          <w:rStyle w:val="FontStyle17"/>
          <w:sz w:val="24"/>
          <w:szCs w:val="24"/>
        </w:rPr>
        <w:t xml:space="preserve">Договор вступает в силу с момента его подписания Сторонами и действует до </w:t>
      </w:r>
      <w:r w:rsidR="0050473B" w:rsidRPr="009B7554">
        <w:rPr>
          <w:rStyle w:val="FontStyle17"/>
          <w:sz w:val="24"/>
          <w:szCs w:val="24"/>
        </w:rPr>
        <w:t xml:space="preserve">момента выполнения </w:t>
      </w:r>
      <w:r w:rsidR="00325DF5" w:rsidRPr="009B7554">
        <w:rPr>
          <w:rStyle w:val="FontStyle17"/>
          <w:sz w:val="24"/>
          <w:szCs w:val="24"/>
        </w:rPr>
        <w:t xml:space="preserve">обязательств </w:t>
      </w:r>
      <w:r w:rsidRPr="009B7554">
        <w:rPr>
          <w:rStyle w:val="FontStyle17"/>
          <w:sz w:val="24"/>
          <w:szCs w:val="24"/>
        </w:rPr>
        <w:t>каждой из Сторон.</w:t>
      </w:r>
    </w:p>
    <w:p w14:paraId="4BA267FE" w14:textId="77777777" w:rsidR="00B33101" w:rsidRPr="009B7554" w:rsidRDefault="00B33101" w:rsidP="009933AF">
      <w:pPr>
        <w:pStyle w:val="Style5"/>
        <w:widowControl/>
        <w:numPr>
          <w:ilvl w:val="1"/>
          <w:numId w:val="47"/>
        </w:numPr>
        <w:tabs>
          <w:tab w:val="left" w:pos="709"/>
          <w:tab w:val="left" w:pos="993"/>
          <w:tab w:val="left" w:pos="1276"/>
          <w:tab w:val="left" w:pos="1418"/>
        </w:tabs>
        <w:spacing w:line="251" w:lineRule="exact"/>
        <w:ind w:left="0" w:firstLine="0"/>
        <w:rPr>
          <w:rStyle w:val="FontStyle17"/>
          <w:sz w:val="24"/>
          <w:szCs w:val="24"/>
        </w:rPr>
      </w:pPr>
      <w:r w:rsidRPr="009B7554">
        <w:t>Любые изменения и дополнения к настоящему Договору действительны при составлении их в письменном виде и подписании Сторонами или их уполномоченными представителями</w:t>
      </w:r>
    </w:p>
    <w:p w14:paraId="307C5D5B" w14:textId="77777777" w:rsidR="008C5262" w:rsidRPr="009B7554" w:rsidRDefault="00C066DA" w:rsidP="009933AF">
      <w:pPr>
        <w:pStyle w:val="Style5"/>
        <w:widowControl/>
        <w:tabs>
          <w:tab w:val="left" w:pos="993"/>
          <w:tab w:val="left" w:pos="1276"/>
          <w:tab w:val="left" w:pos="1418"/>
        </w:tabs>
        <w:spacing w:line="251" w:lineRule="exact"/>
        <w:ind w:firstLine="0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6</w:t>
      </w:r>
      <w:r w:rsidR="0050473B" w:rsidRPr="009B7554">
        <w:rPr>
          <w:rStyle w:val="FontStyle17"/>
          <w:sz w:val="24"/>
          <w:szCs w:val="24"/>
        </w:rPr>
        <w:t>.</w:t>
      </w:r>
      <w:r w:rsidR="00B71549" w:rsidRPr="009B7554">
        <w:rPr>
          <w:rStyle w:val="FontStyle17"/>
          <w:sz w:val="24"/>
          <w:szCs w:val="24"/>
        </w:rPr>
        <w:t>3</w:t>
      </w:r>
      <w:r w:rsidR="0050473B" w:rsidRPr="009B7554">
        <w:rPr>
          <w:rStyle w:val="FontStyle17"/>
          <w:sz w:val="24"/>
          <w:szCs w:val="24"/>
        </w:rPr>
        <w:t xml:space="preserve">. </w:t>
      </w:r>
      <w:r w:rsidR="00B71549" w:rsidRPr="009B7554">
        <w:rPr>
          <w:rStyle w:val="FontStyle17"/>
          <w:sz w:val="24"/>
          <w:szCs w:val="24"/>
        </w:rPr>
        <w:t xml:space="preserve"> </w:t>
      </w:r>
      <w:r w:rsidR="008C5262" w:rsidRPr="009B7554">
        <w:rPr>
          <w:rStyle w:val="FontStyle17"/>
          <w:sz w:val="24"/>
          <w:szCs w:val="24"/>
        </w:rPr>
        <w:t>Во всем, что не урегулировано настоящим Договором, стороны руководст</w:t>
      </w:r>
      <w:r w:rsidR="001D1985" w:rsidRPr="009B7554">
        <w:rPr>
          <w:rStyle w:val="FontStyle17"/>
          <w:sz w:val="24"/>
          <w:szCs w:val="24"/>
        </w:rPr>
        <w:t xml:space="preserve">вуются нормами </w:t>
      </w:r>
      <w:r w:rsidR="00325DF5" w:rsidRPr="009B7554">
        <w:rPr>
          <w:rStyle w:val="FontStyle17"/>
          <w:sz w:val="24"/>
          <w:szCs w:val="24"/>
        </w:rPr>
        <w:t xml:space="preserve">законодательства </w:t>
      </w:r>
      <w:r w:rsidR="008C5262" w:rsidRPr="009B7554">
        <w:rPr>
          <w:rStyle w:val="FontStyle17"/>
          <w:sz w:val="24"/>
          <w:szCs w:val="24"/>
        </w:rPr>
        <w:t>РФ.</w:t>
      </w:r>
    </w:p>
    <w:p w14:paraId="2E163CFC" w14:textId="77777777" w:rsidR="00FB4180" w:rsidRDefault="00C066DA" w:rsidP="009933AF">
      <w:pPr>
        <w:pStyle w:val="Style5"/>
        <w:tabs>
          <w:tab w:val="left" w:pos="0"/>
          <w:tab w:val="left" w:pos="993"/>
          <w:tab w:val="left" w:pos="1276"/>
          <w:tab w:val="left" w:pos="1418"/>
        </w:tabs>
        <w:spacing w:before="9" w:line="251" w:lineRule="exact"/>
        <w:ind w:firstLine="0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6</w:t>
      </w:r>
      <w:r w:rsidR="00325DF5" w:rsidRPr="009B7554">
        <w:rPr>
          <w:rStyle w:val="FontStyle17"/>
          <w:sz w:val="24"/>
          <w:szCs w:val="24"/>
        </w:rPr>
        <w:t>.</w:t>
      </w:r>
      <w:r w:rsidR="00B71549" w:rsidRPr="009B7554">
        <w:rPr>
          <w:rStyle w:val="FontStyle17"/>
          <w:sz w:val="24"/>
          <w:szCs w:val="24"/>
        </w:rPr>
        <w:t>4</w:t>
      </w:r>
      <w:r w:rsidR="00325DF5" w:rsidRPr="009B7554">
        <w:rPr>
          <w:rStyle w:val="FontStyle17"/>
          <w:sz w:val="24"/>
          <w:szCs w:val="24"/>
        </w:rPr>
        <w:t xml:space="preserve">.   </w:t>
      </w:r>
      <w:r w:rsidR="009933AF" w:rsidRPr="009933AF">
        <w:rPr>
          <w:rStyle w:val="FontStyle17"/>
          <w:sz w:val="24"/>
          <w:szCs w:val="24"/>
        </w:rPr>
        <w:t>Настоящий Договор составлен в трех подлинных экземплярах, имеющих одинаковую</w:t>
      </w:r>
      <w:r w:rsidR="009933AF">
        <w:rPr>
          <w:rStyle w:val="FontStyle17"/>
          <w:sz w:val="24"/>
          <w:szCs w:val="24"/>
        </w:rPr>
        <w:t xml:space="preserve"> </w:t>
      </w:r>
      <w:r w:rsidR="009933AF" w:rsidRPr="009933AF">
        <w:rPr>
          <w:rStyle w:val="FontStyle17"/>
          <w:sz w:val="24"/>
          <w:szCs w:val="24"/>
        </w:rPr>
        <w:t>юридическую силу, один из них остается у Продавца, второй – у Покупателя, третий передается</w:t>
      </w:r>
      <w:r w:rsidR="009933AF">
        <w:rPr>
          <w:rStyle w:val="FontStyle17"/>
          <w:sz w:val="24"/>
          <w:szCs w:val="24"/>
        </w:rPr>
        <w:t xml:space="preserve"> </w:t>
      </w:r>
      <w:r w:rsidR="009933AF" w:rsidRPr="009933AF">
        <w:rPr>
          <w:rStyle w:val="FontStyle17"/>
          <w:sz w:val="24"/>
          <w:szCs w:val="24"/>
        </w:rPr>
        <w:t>в регистрирующий орган.</w:t>
      </w:r>
    </w:p>
    <w:p w14:paraId="262E499E" w14:textId="77777777" w:rsidR="00517ACC" w:rsidRPr="009B7554" w:rsidRDefault="00517ACC" w:rsidP="009933AF">
      <w:pPr>
        <w:pStyle w:val="Style5"/>
        <w:tabs>
          <w:tab w:val="left" w:pos="0"/>
          <w:tab w:val="left" w:pos="993"/>
          <w:tab w:val="left" w:pos="1276"/>
          <w:tab w:val="left" w:pos="1418"/>
        </w:tabs>
        <w:spacing w:before="9" w:line="251" w:lineRule="exact"/>
        <w:ind w:firstLine="0"/>
        <w:rPr>
          <w:rStyle w:val="FontStyle17"/>
          <w:sz w:val="24"/>
          <w:szCs w:val="24"/>
        </w:rPr>
      </w:pPr>
    </w:p>
    <w:p w14:paraId="58CB0378" w14:textId="77777777" w:rsidR="00FB4180" w:rsidRDefault="00FB4180" w:rsidP="00517ACC">
      <w:pPr>
        <w:pStyle w:val="Style2"/>
        <w:widowControl/>
        <w:numPr>
          <w:ilvl w:val="0"/>
          <w:numId w:val="47"/>
        </w:numPr>
        <w:tabs>
          <w:tab w:val="left" w:pos="993"/>
          <w:tab w:val="left" w:pos="1276"/>
          <w:tab w:val="left" w:pos="1418"/>
        </w:tabs>
        <w:spacing w:line="251" w:lineRule="exact"/>
        <w:ind w:left="0" w:firstLine="142"/>
        <w:jc w:val="both"/>
        <w:rPr>
          <w:rStyle w:val="FontStyle13"/>
          <w:bCs w:val="0"/>
          <w:sz w:val="24"/>
          <w:szCs w:val="24"/>
        </w:rPr>
      </w:pPr>
      <w:r w:rsidRPr="00166285">
        <w:rPr>
          <w:rStyle w:val="FontStyle13"/>
          <w:bCs w:val="0"/>
          <w:sz w:val="24"/>
          <w:szCs w:val="24"/>
        </w:rPr>
        <w:t>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4"/>
      </w:tblGrid>
      <w:tr w:rsidR="00C066DA" w:rsidRPr="00A558B9" w14:paraId="08015436" w14:textId="77777777" w:rsidTr="00517ACC">
        <w:trPr>
          <w:trHeight w:val="5883"/>
        </w:trPr>
        <w:tc>
          <w:tcPr>
            <w:tcW w:w="5070" w:type="dxa"/>
          </w:tcPr>
          <w:p w14:paraId="7F5100F6" w14:textId="77777777" w:rsidR="00517ACC" w:rsidRDefault="00517ACC" w:rsidP="00C51660">
            <w:pPr>
              <w:tabs>
                <w:tab w:val="left" w:pos="993"/>
                <w:tab w:val="left" w:pos="1276"/>
                <w:tab w:val="left" w:pos="1418"/>
              </w:tabs>
              <w:ind w:firstLine="0"/>
              <w:jc w:val="left"/>
              <w:rPr>
                <w:b/>
                <w:sz w:val="24"/>
                <w:szCs w:val="24"/>
              </w:rPr>
            </w:pPr>
          </w:p>
          <w:p w14:paraId="619ECC8F" w14:textId="77777777" w:rsidR="00C066DA" w:rsidRPr="00CE2B31" w:rsidRDefault="00C066DA" w:rsidP="00C51660">
            <w:pPr>
              <w:tabs>
                <w:tab w:val="left" w:pos="993"/>
                <w:tab w:val="left" w:pos="1276"/>
                <w:tab w:val="left" w:pos="1418"/>
              </w:tabs>
              <w:ind w:firstLine="0"/>
              <w:jc w:val="left"/>
              <w:rPr>
                <w:b/>
                <w:sz w:val="24"/>
                <w:szCs w:val="24"/>
              </w:rPr>
            </w:pPr>
            <w:r w:rsidRPr="00CE2B31">
              <w:rPr>
                <w:b/>
                <w:sz w:val="24"/>
                <w:szCs w:val="24"/>
              </w:rPr>
              <w:t xml:space="preserve">Продавец: </w:t>
            </w:r>
          </w:p>
          <w:p w14:paraId="241A7912" w14:textId="77777777" w:rsidR="00C066DA" w:rsidRPr="00CE2B31" w:rsidRDefault="00C066DA" w:rsidP="00C51660">
            <w:pPr>
              <w:tabs>
                <w:tab w:val="left" w:pos="993"/>
                <w:tab w:val="left" w:pos="1276"/>
                <w:tab w:val="left" w:pos="1418"/>
              </w:tabs>
              <w:autoSpaceDE w:val="0"/>
              <w:autoSpaceDN w:val="0"/>
              <w:adjustRightInd w:val="0"/>
              <w:jc w:val="left"/>
              <w:outlineLvl w:val="1"/>
              <w:rPr>
                <w:sz w:val="24"/>
                <w:szCs w:val="24"/>
              </w:rPr>
            </w:pPr>
          </w:p>
          <w:p w14:paraId="26A36954" w14:textId="77777777" w:rsidR="00C066DA" w:rsidRPr="00CE2B31" w:rsidRDefault="00CE2B31" w:rsidP="00C51660">
            <w:pPr>
              <w:pStyle w:val="af4"/>
              <w:spacing w:after="0"/>
              <w:contextualSpacing/>
              <w:jc w:val="both"/>
              <w:rPr>
                <w:b/>
                <w:bCs/>
                <w:sz w:val="24"/>
                <w:szCs w:val="24"/>
                <w:lang w:val="ru-RU" w:eastAsia="en-US"/>
              </w:rPr>
            </w:pPr>
            <w:r w:rsidRPr="00CE2B31">
              <w:rPr>
                <w:b/>
                <w:bCs/>
                <w:sz w:val="24"/>
                <w:szCs w:val="24"/>
                <w:lang w:val="ru-RU" w:eastAsia="en-US"/>
              </w:rPr>
              <w:t>Финансовый</w:t>
            </w:r>
            <w:r w:rsidR="00C066DA" w:rsidRPr="00CE2B31">
              <w:rPr>
                <w:b/>
                <w:bCs/>
                <w:sz w:val="24"/>
                <w:szCs w:val="24"/>
                <w:lang w:val="ru-RU" w:eastAsia="en-US"/>
              </w:rPr>
              <w:t xml:space="preserve"> управляющий</w:t>
            </w:r>
          </w:p>
          <w:p w14:paraId="660C816C" w14:textId="77777777" w:rsidR="00C066DA" w:rsidRPr="00CE2B31" w:rsidRDefault="00227E11" w:rsidP="00C51660">
            <w:pPr>
              <w:pStyle w:val="af4"/>
              <w:spacing w:after="0"/>
              <w:contextualSpacing/>
              <w:jc w:val="both"/>
              <w:rPr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b/>
                <w:bCs/>
                <w:sz w:val="24"/>
                <w:szCs w:val="24"/>
                <w:lang w:val="ru-RU" w:eastAsia="en-US"/>
              </w:rPr>
              <w:t>и</w:t>
            </w:r>
            <w:r w:rsidR="00CE2B31" w:rsidRPr="00CE2B31">
              <w:rPr>
                <w:b/>
                <w:bCs/>
                <w:sz w:val="24"/>
                <w:szCs w:val="24"/>
                <w:lang w:val="ru-RU" w:eastAsia="en-US"/>
              </w:rPr>
              <w:t>муществом Дегтярёва Д.Н.</w:t>
            </w:r>
          </w:p>
          <w:p w14:paraId="08CDF823" w14:textId="77777777" w:rsidR="00C066DA" w:rsidRPr="00CE2B31" w:rsidRDefault="00C066DA" w:rsidP="00C51660">
            <w:pPr>
              <w:ind w:firstLine="0"/>
              <w:rPr>
                <w:b/>
                <w:bCs/>
                <w:sz w:val="24"/>
                <w:szCs w:val="24"/>
              </w:rPr>
            </w:pPr>
            <w:r w:rsidRPr="00CE2B31">
              <w:rPr>
                <w:b/>
                <w:bCs/>
                <w:sz w:val="24"/>
                <w:szCs w:val="24"/>
                <w:lang w:eastAsia="en-US"/>
              </w:rPr>
              <w:t>Тихонова Алина Максимовна</w:t>
            </w:r>
          </w:p>
          <w:p w14:paraId="60B4F968" w14:textId="77777777" w:rsidR="00C066DA" w:rsidRPr="00A558B9" w:rsidRDefault="00C066DA" w:rsidP="00C51660">
            <w:pPr>
              <w:ind w:firstLine="0"/>
              <w:rPr>
                <w:sz w:val="24"/>
                <w:szCs w:val="24"/>
              </w:rPr>
            </w:pPr>
            <w:r w:rsidRPr="00A558B9">
              <w:rPr>
                <w:sz w:val="24"/>
                <w:szCs w:val="24"/>
              </w:rPr>
              <w:t>105120, г. Москва, а/я 38</w:t>
            </w:r>
          </w:p>
          <w:p w14:paraId="19D0E872" w14:textId="77777777" w:rsidR="00C066DA" w:rsidRPr="00A558B9" w:rsidRDefault="00C066DA" w:rsidP="00C51660">
            <w:pPr>
              <w:ind w:firstLine="0"/>
              <w:rPr>
                <w:sz w:val="24"/>
                <w:szCs w:val="24"/>
              </w:rPr>
            </w:pPr>
            <w:r w:rsidRPr="00A558B9">
              <w:rPr>
                <w:sz w:val="24"/>
                <w:szCs w:val="24"/>
              </w:rPr>
              <w:t>ИНН 380471236824</w:t>
            </w:r>
          </w:p>
          <w:p w14:paraId="7E7212D6" w14:textId="77777777" w:rsidR="00C066DA" w:rsidRPr="00A558B9" w:rsidRDefault="00C066DA" w:rsidP="00C51660">
            <w:pPr>
              <w:ind w:firstLine="0"/>
              <w:rPr>
                <w:sz w:val="24"/>
                <w:szCs w:val="24"/>
              </w:rPr>
            </w:pPr>
            <w:r w:rsidRPr="00A558B9">
              <w:rPr>
                <w:sz w:val="24"/>
                <w:szCs w:val="24"/>
              </w:rPr>
              <w:t>СНИЛС 159-306-275 78</w:t>
            </w:r>
          </w:p>
          <w:p w14:paraId="79498922" w14:textId="77777777" w:rsidR="00C066DA" w:rsidRPr="00A558B9" w:rsidRDefault="00C066DA" w:rsidP="00C51660">
            <w:pPr>
              <w:ind w:firstLine="0"/>
              <w:rPr>
                <w:sz w:val="24"/>
                <w:szCs w:val="24"/>
              </w:rPr>
            </w:pPr>
            <w:r w:rsidRPr="00B62BCF">
              <w:rPr>
                <w:sz w:val="24"/>
                <w:szCs w:val="24"/>
              </w:rPr>
              <w:t>ay.tikhonova@yandex.ru</w:t>
            </w:r>
          </w:p>
          <w:p w14:paraId="151EE50D" w14:textId="77777777" w:rsidR="00C066DA" w:rsidRPr="00A558B9" w:rsidRDefault="00C066DA" w:rsidP="00C51660">
            <w:pPr>
              <w:ind w:firstLine="0"/>
              <w:rPr>
                <w:sz w:val="24"/>
                <w:szCs w:val="24"/>
              </w:rPr>
            </w:pPr>
          </w:p>
          <w:p w14:paraId="5D45D566" w14:textId="77777777" w:rsidR="00C066DA" w:rsidRPr="00A558B9" w:rsidRDefault="00C066DA" w:rsidP="00C51660">
            <w:pPr>
              <w:spacing w:line="276" w:lineRule="auto"/>
              <w:ind w:right="0" w:firstLine="0"/>
              <w:rPr>
                <w:b/>
                <w:sz w:val="24"/>
                <w:szCs w:val="24"/>
              </w:rPr>
            </w:pPr>
            <w:r w:rsidRPr="00A558B9">
              <w:rPr>
                <w:b/>
                <w:sz w:val="24"/>
                <w:szCs w:val="24"/>
              </w:rPr>
              <w:t>Банковские реквизиты:</w:t>
            </w:r>
          </w:p>
          <w:p w14:paraId="5B18944D" w14:textId="77777777" w:rsidR="00825E10" w:rsidRDefault="00825E10" w:rsidP="00C51660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25E10">
              <w:rPr>
                <w:sz w:val="24"/>
                <w:szCs w:val="24"/>
              </w:rPr>
              <w:t>Тихонова Алина Максимовна</w:t>
            </w:r>
          </w:p>
          <w:p w14:paraId="58FE3D8A" w14:textId="77777777" w:rsidR="00C066DA" w:rsidRPr="00A558B9" w:rsidRDefault="00C066DA" w:rsidP="00C51660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558B9">
              <w:rPr>
                <w:sz w:val="24"/>
                <w:szCs w:val="24"/>
              </w:rPr>
              <w:t xml:space="preserve">р/с </w:t>
            </w:r>
            <w:r w:rsidR="00CE2B31" w:rsidRPr="00CE2B31">
              <w:rPr>
                <w:sz w:val="24"/>
                <w:szCs w:val="24"/>
              </w:rPr>
              <w:t>40817810150225072416</w:t>
            </w:r>
          </w:p>
          <w:p w14:paraId="2C8BC2BB" w14:textId="77777777" w:rsidR="00825E10" w:rsidRPr="00825E10" w:rsidRDefault="00C066DA" w:rsidP="00825E10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A558B9">
              <w:rPr>
                <w:sz w:val="24"/>
                <w:szCs w:val="24"/>
              </w:rPr>
              <w:t xml:space="preserve">в </w:t>
            </w:r>
            <w:r w:rsidR="00825E10">
              <w:rPr>
                <w:sz w:val="24"/>
                <w:szCs w:val="24"/>
              </w:rPr>
              <w:t>Ф</w:t>
            </w:r>
            <w:r w:rsidR="00825E10" w:rsidRPr="00825E10">
              <w:rPr>
                <w:sz w:val="24"/>
                <w:szCs w:val="24"/>
              </w:rPr>
              <w:t xml:space="preserve">илиал </w:t>
            </w:r>
            <w:r w:rsidR="00825E10">
              <w:rPr>
                <w:sz w:val="24"/>
                <w:szCs w:val="24"/>
              </w:rPr>
              <w:t>«Ц</w:t>
            </w:r>
            <w:r w:rsidR="00825E10" w:rsidRPr="00825E10">
              <w:rPr>
                <w:sz w:val="24"/>
                <w:szCs w:val="24"/>
              </w:rPr>
              <w:t>ентральный</w:t>
            </w:r>
            <w:r w:rsidR="00825E10">
              <w:rPr>
                <w:sz w:val="24"/>
                <w:szCs w:val="24"/>
              </w:rPr>
              <w:t>» ПАО «С</w:t>
            </w:r>
            <w:r w:rsidR="00825E10" w:rsidRPr="00825E10">
              <w:rPr>
                <w:sz w:val="24"/>
                <w:szCs w:val="24"/>
              </w:rPr>
              <w:t>овкомбанк</w:t>
            </w:r>
            <w:r w:rsidR="00825E10">
              <w:rPr>
                <w:sz w:val="24"/>
                <w:szCs w:val="24"/>
              </w:rPr>
              <w:t>»</w:t>
            </w:r>
            <w:r w:rsidR="00825E10" w:rsidRPr="00825E10">
              <w:rPr>
                <w:sz w:val="24"/>
                <w:szCs w:val="24"/>
              </w:rPr>
              <w:t xml:space="preserve"> (</w:t>
            </w:r>
            <w:r w:rsidR="00825E10">
              <w:rPr>
                <w:sz w:val="24"/>
                <w:szCs w:val="24"/>
              </w:rPr>
              <w:t>Б</w:t>
            </w:r>
            <w:r w:rsidR="00825E10" w:rsidRPr="00825E10">
              <w:rPr>
                <w:sz w:val="24"/>
                <w:szCs w:val="24"/>
              </w:rPr>
              <w:t>ердск)</w:t>
            </w:r>
          </w:p>
          <w:p w14:paraId="08BA537B" w14:textId="77777777" w:rsidR="00825E10" w:rsidRDefault="00825E10" w:rsidP="00825E10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25E10">
              <w:rPr>
                <w:sz w:val="24"/>
                <w:szCs w:val="24"/>
              </w:rPr>
              <w:t>к/с 30101810150040000763</w:t>
            </w:r>
          </w:p>
          <w:p w14:paraId="6F215D76" w14:textId="77777777" w:rsidR="00825E10" w:rsidRDefault="00825E10" w:rsidP="00825E10">
            <w:pPr>
              <w:spacing w:line="276" w:lineRule="auto"/>
              <w:ind w:right="0" w:firstLine="0"/>
              <w:rPr>
                <w:sz w:val="24"/>
                <w:szCs w:val="24"/>
              </w:rPr>
            </w:pPr>
            <w:r w:rsidRPr="00825E10">
              <w:rPr>
                <w:sz w:val="24"/>
                <w:szCs w:val="24"/>
              </w:rPr>
              <w:t>БИК 045004763</w:t>
            </w:r>
          </w:p>
          <w:p w14:paraId="6E0B7884" w14:textId="77777777" w:rsidR="0048397D" w:rsidRPr="00A558B9" w:rsidRDefault="00825E10" w:rsidP="00227E11">
            <w:pPr>
              <w:spacing w:line="276" w:lineRule="auto"/>
              <w:ind w:right="0" w:firstLine="0"/>
              <w:rPr>
                <w:bCs/>
                <w:sz w:val="24"/>
                <w:szCs w:val="24"/>
              </w:rPr>
            </w:pPr>
            <w:r w:rsidRPr="00825E10">
              <w:rPr>
                <w:sz w:val="24"/>
                <w:szCs w:val="24"/>
              </w:rPr>
              <w:t>ИНН 4401116480</w:t>
            </w:r>
            <w:r w:rsidR="00227E11">
              <w:rPr>
                <w:sz w:val="24"/>
                <w:szCs w:val="24"/>
              </w:rPr>
              <w:t xml:space="preserve">, </w:t>
            </w:r>
            <w:r w:rsidRPr="00825E10">
              <w:rPr>
                <w:sz w:val="24"/>
                <w:szCs w:val="24"/>
              </w:rPr>
              <w:t>КПП 544543001</w:t>
            </w:r>
          </w:p>
        </w:tc>
        <w:tc>
          <w:tcPr>
            <w:tcW w:w="4784" w:type="dxa"/>
          </w:tcPr>
          <w:p w14:paraId="491B5B82" w14:textId="77777777" w:rsidR="00C066DA" w:rsidRPr="00A558B9" w:rsidRDefault="00C066DA" w:rsidP="00C51660">
            <w:pPr>
              <w:tabs>
                <w:tab w:val="left" w:pos="993"/>
                <w:tab w:val="left" w:pos="1276"/>
                <w:tab w:val="left" w:pos="1418"/>
              </w:tabs>
              <w:rPr>
                <w:sz w:val="24"/>
                <w:szCs w:val="24"/>
                <w:lang w:eastAsia="en-US"/>
              </w:rPr>
            </w:pPr>
            <w:r w:rsidRPr="00A558B9">
              <w:rPr>
                <w:sz w:val="24"/>
                <w:szCs w:val="24"/>
                <w:lang w:eastAsia="en-US"/>
              </w:rPr>
              <w:t xml:space="preserve">                 </w:t>
            </w:r>
          </w:p>
          <w:p w14:paraId="3992784C" w14:textId="77777777" w:rsidR="00C066DA" w:rsidRPr="00B62BCF" w:rsidRDefault="00C066DA" w:rsidP="00C51660">
            <w:pPr>
              <w:tabs>
                <w:tab w:val="left" w:pos="993"/>
                <w:tab w:val="left" w:pos="1276"/>
                <w:tab w:val="left" w:pos="1418"/>
              </w:tabs>
              <w:rPr>
                <w:b/>
                <w:bCs/>
                <w:sz w:val="24"/>
                <w:szCs w:val="24"/>
                <w:lang w:eastAsia="en-US"/>
              </w:rPr>
            </w:pPr>
            <w:r w:rsidRPr="00B62BCF">
              <w:rPr>
                <w:b/>
                <w:bCs/>
                <w:sz w:val="24"/>
                <w:szCs w:val="24"/>
                <w:lang w:eastAsia="en-US"/>
              </w:rPr>
              <w:t>Покупатель:</w:t>
            </w:r>
          </w:p>
          <w:p w14:paraId="431DCEEE" w14:textId="77777777" w:rsidR="00C066DA" w:rsidRPr="00A558B9" w:rsidRDefault="00C066DA" w:rsidP="00C51660">
            <w:pPr>
              <w:tabs>
                <w:tab w:val="left" w:pos="993"/>
                <w:tab w:val="left" w:pos="1276"/>
                <w:tab w:val="left" w:pos="1418"/>
              </w:tabs>
              <w:rPr>
                <w:bCs/>
                <w:sz w:val="24"/>
                <w:szCs w:val="24"/>
                <w:lang w:eastAsia="en-US"/>
              </w:rPr>
            </w:pPr>
          </w:p>
          <w:p w14:paraId="699859B3" w14:textId="77777777" w:rsidR="00C066DA" w:rsidRPr="00A558B9" w:rsidRDefault="00C066DA" w:rsidP="00C51660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14B60EAF" w14:textId="77777777" w:rsidR="00C066DA" w:rsidRPr="00A558B9" w:rsidRDefault="00C066DA" w:rsidP="00C51660">
            <w:pPr>
              <w:ind w:firstLine="0"/>
              <w:rPr>
                <w:sz w:val="24"/>
                <w:szCs w:val="24"/>
                <w:lang w:eastAsia="en-US"/>
              </w:rPr>
            </w:pPr>
          </w:p>
          <w:p w14:paraId="275DFD35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  <w:r w:rsidRPr="00A558B9">
              <w:rPr>
                <w:sz w:val="24"/>
                <w:szCs w:val="24"/>
                <w:lang w:val="ru-RU" w:eastAsia="en-US"/>
              </w:rPr>
              <w:t xml:space="preserve">  </w:t>
            </w:r>
          </w:p>
          <w:p w14:paraId="5BC7A57B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1524479D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2BDC030A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326D6888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2A4FF157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57EA5877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5450C078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38F4A35F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1C2C3CF2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682AC3B0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4BA2247B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265E71F4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10466D5E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val="ru-RU" w:eastAsia="en-US"/>
              </w:rPr>
            </w:pPr>
          </w:p>
          <w:p w14:paraId="78DE6CD0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eastAsia="en-US"/>
              </w:rPr>
            </w:pPr>
          </w:p>
        </w:tc>
      </w:tr>
      <w:tr w:rsidR="00C066DA" w:rsidRPr="00A558B9" w14:paraId="4D907149" w14:textId="77777777" w:rsidTr="00517ACC">
        <w:trPr>
          <w:trHeight w:val="529"/>
        </w:trPr>
        <w:tc>
          <w:tcPr>
            <w:tcW w:w="5070" w:type="dxa"/>
          </w:tcPr>
          <w:p w14:paraId="36085DC8" w14:textId="77777777" w:rsidR="00C066DA" w:rsidRPr="00A558B9" w:rsidRDefault="00C066DA" w:rsidP="00C51660">
            <w:pPr>
              <w:pStyle w:val="af4"/>
              <w:spacing w:after="0"/>
              <w:ind w:firstLine="142"/>
              <w:jc w:val="both"/>
              <w:rPr>
                <w:bCs/>
                <w:sz w:val="24"/>
                <w:szCs w:val="24"/>
              </w:rPr>
            </w:pPr>
            <w:bookmarkStart w:id="1" w:name="_Hlk196735528"/>
            <w:r w:rsidRPr="00A558B9">
              <w:rPr>
                <w:sz w:val="24"/>
                <w:szCs w:val="24"/>
                <w:lang w:val="ru-RU"/>
              </w:rPr>
              <w:t>_____________________/Тихонова А.М./</w:t>
            </w:r>
            <w:bookmarkEnd w:id="1"/>
          </w:p>
        </w:tc>
        <w:tc>
          <w:tcPr>
            <w:tcW w:w="4784" w:type="dxa"/>
          </w:tcPr>
          <w:p w14:paraId="7A02840A" w14:textId="77777777" w:rsidR="00C066DA" w:rsidRPr="00A558B9" w:rsidRDefault="00C066DA" w:rsidP="00C51660">
            <w:pPr>
              <w:pStyle w:val="af4"/>
              <w:spacing w:after="0"/>
              <w:ind w:firstLine="142"/>
              <w:rPr>
                <w:sz w:val="24"/>
                <w:szCs w:val="24"/>
                <w:lang w:eastAsia="en-US"/>
              </w:rPr>
            </w:pPr>
            <w:r w:rsidRPr="00A558B9">
              <w:rPr>
                <w:sz w:val="24"/>
                <w:szCs w:val="24"/>
                <w:lang w:val="ru-RU"/>
              </w:rPr>
              <w:t>______________________/</w:t>
            </w:r>
            <w:bookmarkStart w:id="2" w:name="_Hlk196735543"/>
            <w:r>
              <w:rPr>
                <w:sz w:val="24"/>
                <w:szCs w:val="24"/>
                <w:lang w:val="ru-RU"/>
              </w:rPr>
              <w:t>____________/</w:t>
            </w:r>
            <w:bookmarkEnd w:id="2"/>
          </w:p>
        </w:tc>
      </w:tr>
    </w:tbl>
    <w:p w14:paraId="3956EEE3" w14:textId="77777777" w:rsidR="00E214C8" w:rsidRPr="009B7554" w:rsidRDefault="00E214C8" w:rsidP="00F03B57">
      <w:pPr>
        <w:spacing w:after="200" w:line="276" w:lineRule="auto"/>
        <w:ind w:right="0"/>
        <w:jc w:val="left"/>
        <w:rPr>
          <w:sz w:val="24"/>
          <w:szCs w:val="24"/>
        </w:rPr>
      </w:pPr>
    </w:p>
    <w:sectPr w:rsidR="00E214C8" w:rsidRPr="009B7554" w:rsidSect="00517ACC">
      <w:headerReference w:type="default" r:id="rId8"/>
      <w:footerReference w:type="default" r:id="rId9"/>
      <w:pgSz w:w="11907" w:h="16840" w:code="9"/>
      <w:pgMar w:top="709" w:right="567" w:bottom="567" w:left="1134" w:header="397" w:footer="224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2A3F6" w14:textId="77777777" w:rsidR="00B21D9E" w:rsidRDefault="00B21D9E" w:rsidP="005A0575">
      <w:r>
        <w:separator/>
      </w:r>
    </w:p>
  </w:endnote>
  <w:endnote w:type="continuationSeparator" w:id="0">
    <w:p w14:paraId="7BC385A7" w14:textId="77777777" w:rsidR="00B21D9E" w:rsidRDefault="00B21D9E" w:rsidP="005A0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2E5C1" w14:textId="77777777" w:rsidR="0048397D" w:rsidRDefault="0048397D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1894D35D" w14:textId="77777777" w:rsidR="009933AF" w:rsidRPr="0048397D" w:rsidRDefault="009933AF" w:rsidP="0048397D">
    <w:pPr>
      <w:pStyle w:val="af2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0BDDA" w14:textId="77777777" w:rsidR="00B21D9E" w:rsidRDefault="00B21D9E" w:rsidP="005A0575">
      <w:r>
        <w:separator/>
      </w:r>
    </w:p>
  </w:footnote>
  <w:footnote w:type="continuationSeparator" w:id="0">
    <w:p w14:paraId="62E52DCD" w14:textId="77777777" w:rsidR="00B21D9E" w:rsidRDefault="00B21D9E" w:rsidP="005A0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6A99D" w14:textId="77777777" w:rsidR="00E97956" w:rsidRPr="00E97956" w:rsidRDefault="00E97956" w:rsidP="00517ACC">
    <w:pPr>
      <w:pStyle w:val="af0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FE85C6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Arial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50E87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1444F"/>
    <w:multiLevelType w:val="multilevel"/>
    <w:tmpl w:val="77349E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5291BDE"/>
    <w:multiLevelType w:val="multilevel"/>
    <w:tmpl w:val="B8F2C8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8362907"/>
    <w:multiLevelType w:val="multilevel"/>
    <w:tmpl w:val="3CFE6C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09BD4E88"/>
    <w:multiLevelType w:val="multilevel"/>
    <w:tmpl w:val="06987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D147A50"/>
    <w:multiLevelType w:val="hybridMultilevel"/>
    <w:tmpl w:val="53008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E553F"/>
    <w:multiLevelType w:val="hybridMultilevel"/>
    <w:tmpl w:val="10C0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02080"/>
    <w:multiLevelType w:val="hybridMultilevel"/>
    <w:tmpl w:val="00E476F4"/>
    <w:lvl w:ilvl="0" w:tplc="C6DC92A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61C6133"/>
    <w:multiLevelType w:val="multilevel"/>
    <w:tmpl w:val="429CC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1" w15:restartNumberingAfterBreak="0">
    <w:nsid w:val="18CE48E3"/>
    <w:multiLevelType w:val="singleLevel"/>
    <w:tmpl w:val="05F83926"/>
    <w:lvl w:ilvl="0">
      <w:start w:val="7"/>
      <w:numFmt w:val="decimal"/>
      <w:lvlText w:val="%1."/>
      <w:legacy w:legacy="1" w:legacySpace="0" w:legacyIndent="548"/>
      <w:lvlJc w:val="left"/>
      <w:rPr>
        <w:rFonts w:ascii="Times New Roman" w:hAnsi="Times New Roman" w:cs="Times New Roman" w:hint="default"/>
        <w:b/>
        <w:bCs/>
      </w:rPr>
    </w:lvl>
  </w:abstractNum>
  <w:abstractNum w:abstractNumId="12" w15:restartNumberingAfterBreak="0">
    <w:nsid w:val="1AFE46C7"/>
    <w:multiLevelType w:val="multilevel"/>
    <w:tmpl w:val="E8803A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3" w15:restartNumberingAfterBreak="0">
    <w:nsid w:val="1D9815FE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F872E4B"/>
    <w:multiLevelType w:val="singleLevel"/>
    <w:tmpl w:val="9BEE60C6"/>
    <w:lvl w:ilvl="0">
      <w:start w:val="2"/>
      <w:numFmt w:val="decimal"/>
      <w:lvlText w:val="1.%1."/>
      <w:lvlJc w:val="left"/>
      <w:pPr>
        <w:ind w:left="142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083374"/>
    <w:multiLevelType w:val="multilevel"/>
    <w:tmpl w:val="63867E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4F038F6"/>
    <w:multiLevelType w:val="hybridMultilevel"/>
    <w:tmpl w:val="51105E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6F5A94"/>
    <w:multiLevelType w:val="multilevel"/>
    <w:tmpl w:val="60E81A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9" w15:restartNumberingAfterBreak="0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156858"/>
    <w:multiLevelType w:val="multilevel"/>
    <w:tmpl w:val="A6F45D7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0AA20E0"/>
    <w:multiLevelType w:val="multilevel"/>
    <w:tmpl w:val="F8A0A2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0AB518D"/>
    <w:multiLevelType w:val="hybridMultilevel"/>
    <w:tmpl w:val="C64E5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A5B2E"/>
    <w:multiLevelType w:val="hybridMultilevel"/>
    <w:tmpl w:val="F1B08FB6"/>
    <w:lvl w:ilvl="0" w:tplc="B876F98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E751A7"/>
    <w:multiLevelType w:val="multilevel"/>
    <w:tmpl w:val="66646E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5CE66AE"/>
    <w:multiLevelType w:val="multilevel"/>
    <w:tmpl w:val="C734CF1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40293374"/>
    <w:multiLevelType w:val="multilevel"/>
    <w:tmpl w:val="27A675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2CB2DC7"/>
    <w:multiLevelType w:val="multilevel"/>
    <w:tmpl w:val="C382FEB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6A019F3"/>
    <w:multiLevelType w:val="hybridMultilevel"/>
    <w:tmpl w:val="4DAE8ED0"/>
    <w:lvl w:ilvl="0" w:tplc="03204A96">
      <w:start w:val="1"/>
      <w:numFmt w:val="decimal"/>
      <w:lvlText w:val="4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7F13A3B"/>
    <w:multiLevelType w:val="multilevel"/>
    <w:tmpl w:val="5C4081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B320757"/>
    <w:multiLevelType w:val="hybridMultilevel"/>
    <w:tmpl w:val="4B1E0B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3F2CB3"/>
    <w:multiLevelType w:val="singleLevel"/>
    <w:tmpl w:val="03204A96"/>
    <w:lvl w:ilvl="0">
      <w:start w:val="1"/>
      <w:numFmt w:val="decimal"/>
      <w:lvlText w:val="4.%1."/>
      <w:legacy w:legacy="1" w:legacySpace="0" w:legacyIndent="539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50AB0432"/>
    <w:multiLevelType w:val="multilevel"/>
    <w:tmpl w:val="1D06E67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19A59AC"/>
    <w:multiLevelType w:val="multilevel"/>
    <w:tmpl w:val="E30CC3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1C00739"/>
    <w:multiLevelType w:val="multilevel"/>
    <w:tmpl w:val="6D5CBC36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35" w15:restartNumberingAfterBreak="0">
    <w:nsid w:val="59264061"/>
    <w:multiLevelType w:val="hybridMultilevel"/>
    <w:tmpl w:val="158C22B8"/>
    <w:lvl w:ilvl="0" w:tplc="74FEC0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E15A37"/>
    <w:multiLevelType w:val="singleLevel"/>
    <w:tmpl w:val="5C2C84DC"/>
    <w:lvl w:ilvl="0">
      <w:start w:val="5"/>
      <w:numFmt w:val="decimal"/>
      <w:lvlText w:val="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9F5520E"/>
    <w:multiLevelType w:val="multilevel"/>
    <w:tmpl w:val="67E2B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4A96AF3"/>
    <w:multiLevelType w:val="hybridMultilevel"/>
    <w:tmpl w:val="951242B0"/>
    <w:lvl w:ilvl="0" w:tplc="B426C53A">
      <w:start w:val="1"/>
      <w:numFmt w:val="russianLower"/>
      <w:lvlText w:val="%1."/>
      <w:lvlJc w:val="left"/>
      <w:pPr>
        <w:tabs>
          <w:tab w:val="num" w:pos="1191"/>
        </w:tabs>
        <w:ind w:left="1191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6C6AA9"/>
    <w:multiLevelType w:val="multilevel"/>
    <w:tmpl w:val="F61C473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CC76FC5"/>
    <w:multiLevelType w:val="multilevel"/>
    <w:tmpl w:val="C34AA4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1BF09D2"/>
    <w:multiLevelType w:val="hybridMultilevel"/>
    <w:tmpl w:val="DD523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DC755D"/>
    <w:multiLevelType w:val="hybridMultilevel"/>
    <w:tmpl w:val="A1C4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958DC"/>
    <w:multiLevelType w:val="multilevel"/>
    <w:tmpl w:val="808029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45" w15:restartNumberingAfterBreak="0">
    <w:nsid w:val="77084B84"/>
    <w:multiLevelType w:val="multilevel"/>
    <w:tmpl w:val="7C9A8E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70B2EEC"/>
    <w:multiLevelType w:val="multilevel"/>
    <w:tmpl w:val="AA68C91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A293F68"/>
    <w:multiLevelType w:val="multilevel"/>
    <w:tmpl w:val="9880D7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31"/>
  </w:num>
  <w:num w:numId="3">
    <w:abstractNumId w:val="36"/>
  </w:num>
  <w:num w:numId="4">
    <w:abstractNumId w:val="11"/>
  </w:num>
  <w:num w:numId="5">
    <w:abstractNumId w:val="15"/>
  </w:num>
  <w:num w:numId="6">
    <w:abstractNumId w:val="41"/>
  </w:num>
  <w:num w:numId="7">
    <w:abstractNumId w:val="1"/>
  </w:num>
  <w:num w:numId="8">
    <w:abstractNumId w:val="19"/>
  </w:num>
  <w:num w:numId="9">
    <w:abstractNumId w:val="4"/>
  </w:num>
  <w:num w:numId="10">
    <w:abstractNumId w:val="10"/>
  </w:num>
  <w:num w:numId="11">
    <w:abstractNumId w:val="38"/>
  </w:num>
  <w:num w:numId="12">
    <w:abstractNumId w:val="24"/>
  </w:num>
  <w:num w:numId="13">
    <w:abstractNumId w:val="9"/>
  </w:num>
  <w:num w:numId="14">
    <w:abstractNumId w:val="27"/>
  </w:num>
  <w:num w:numId="15">
    <w:abstractNumId w:val="46"/>
  </w:num>
  <w:num w:numId="16">
    <w:abstractNumId w:val="16"/>
  </w:num>
  <w:num w:numId="17">
    <w:abstractNumId w:val="44"/>
  </w:num>
  <w:num w:numId="18">
    <w:abstractNumId w:val="5"/>
  </w:num>
  <w:num w:numId="19">
    <w:abstractNumId w:val="12"/>
  </w:num>
  <w:num w:numId="20">
    <w:abstractNumId w:val="18"/>
  </w:num>
  <w:num w:numId="21">
    <w:abstractNumId w:val="30"/>
  </w:num>
  <w:num w:numId="22">
    <w:abstractNumId w:val="8"/>
  </w:num>
  <w:num w:numId="23">
    <w:abstractNumId w:val="42"/>
  </w:num>
  <w:num w:numId="24">
    <w:abstractNumId w:val="22"/>
  </w:num>
  <w:num w:numId="25">
    <w:abstractNumId w:val="13"/>
  </w:num>
  <w:num w:numId="26">
    <w:abstractNumId w:val="26"/>
  </w:num>
  <w:num w:numId="27">
    <w:abstractNumId w:val="25"/>
  </w:num>
  <w:num w:numId="28">
    <w:abstractNumId w:val="21"/>
  </w:num>
  <w:num w:numId="29">
    <w:abstractNumId w:val="40"/>
  </w:num>
  <w:num w:numId="30">
    <w:abstractNumId w:val="29"/>
  </w:num>
  <w:num w:numId="31">
    <w:abstractNumId w:val="20"/>
  </w:num>
  <w:num w:numId="32">
    <w:abstractNumId w:val="6"/>
  </w:num>
  <w:num w:numId="33">
    <w:abstractNumId w:val="37"/>
  </w:num>
  <w:num w:numId="34">
    <w:abstractNumId w:val="7"/>
  </w:num>
  <w:num w:numId="35">
    <w:abstractNumId w:val="45"/>
  </w:num>
  <w:num w:numId="36">
    <w:abstractNumId w:val="28"/>
  </w:num>
  <w:num w:numId="37">
    <w:abstractNumId w:val="3"/>
  </w:num>
  <w:num w:numId="38">
    <w:abstractNumId w:val="39"/>
  </w:num>
  <w:num w:numId="39">
    <w:abstractNumId w:val="32"/>
  </w:num>
  <w:num w:numId="40">
    <w:abstractNumId w:val="43"/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35"/>
  </w:num>
  <w:num w:numId="45">
    <w:abstractNumId w:val="0"/>
  </w:num>
  <w:num w:numId="46">
    <w:abstractNumId w:val="33"/>
  </w:num>
  <w:num w:numId="47">
    <w:abstractNumId w:val="47"/>
  </w:num>
  <w:num w:numId="48">
    <w:abstractNumId w:val="2"/>
  </w:num>
  <w:num w:numId="49">
    <w:abstractNumId w:val="34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80"/>
    <w:rsid w:val="00004237"/>
    <w:rsid w:val="00010805"/>
    <w:rsid w:val="000233EB"/>
    <w:rsid w:val="00023947"/>
    <w:rsid w:val="00033D44"/>
    <w:rsid w:val="00034556"/>
    <w:rsid w:val="00045E68"/>
    <w:rsid w:val="00053004"/>
    <w:rsid w:val="00057F3A"/>
    <w:rsid w:val="00064A03"/>
    <w:rsid w:val="000728D5"/>
    <w:rsid w:val="00074019"/>
    <w:rsid w:val="00081285"/>
    <w:rsid w:val="00081ADF"/>
    <w:rsid w:val="00091D09"/>
    <w:rsid w:val="000A0A9D"/>
    <w:rsid w:val="000A1FCE"/>
    <w:rsid w:val="000B53AC"/>
    <w:rsid w:val="000B699D"/>
    <w:rsid w:val="000D2D70"/>
    <w:rsid w:val="000F1075"/>
    <w:rsid w:val="00100301"/>
    <w:rsid w:val="0010401A"/>
    <w:rsid w:val="00106B4F"/>
    <w:rsid w:val="00114204"/>
    <w:rsid w:val="00115684"/>
    <w:rsid w:val="00122E08"/>
    <w:rsid w:val="00124E0E"/>
    <w:rsid w:val="0013370A"/>
    <w:rsid w:val="00134A53"/>
    <w:rsid w:val="001446AC"/>
    <w:rsid w:val="00147AB8"/>
    <w:rsid w:val="001555FF"/>
    <w:rsid w:val="00160F08"/>
    <w:rsid w:val="00166285"/>
    <w:rsid w:val="00190849"/>
    <w:rsid w:val="001A370A"/>
    <w:rsid w:val="001B4913"/>
    <w:rsid w:val="001C4F5D"/>
    <w:rsid w:val="001D1985"/>
    <w:rsid w:val="001D5B2B"/>
    <w:rsid w:val="001E273A"/>
    <w:rsid w:val="001E292A"/>
    <w:rsid w:val="001E4710"/>
    <w:rsid w:val="001E5EAB"/>
    <w:rsid w:val="002116F0"/>
    <w:rsid w:val="00215847"/>
    <w:rsid w:val="002158F8"/>
    <w:rsid w:val="002163E2"/>
    <w:rsid w:val="00224116"/>
    <w:rsid w:val="00227E11"/>
    <w:rsid w:val="002362AD"/>
    <w:rsid w:val="00240823"/>
    <w:rsid w:val="0024469A"/>
    <w:rsid w:val="0026189D"/>
    <w:rsid w:val="00261E79"/>
    <w:rsid w:val="00284118"/>
    <w:rsid w:val="00290DF5"/>
    <w:rsid w:val="002C2C25"/>
    <w:rsid w:val="002E1875"/>
    <w:rsid w:val="002E6413"/>
    <w:rsid w:val="002E6452"/>
    <w:rsid w:val="002E7A06"/>
    <w:rsid w:val="00306BAD"/>
    <w:rsid w:val="00325DF5"/>
    <w:rsid w:val="00327E48"/>
    <w:rsid w:val="00333BFF"/>
    <w:rsid w:val="00347127"/>
    <w:rsid w:val="00351284"/>
    <w:rsid w:val="003614D6"/>
    <w:rsid w:val="00383784"/>
    <w:rsid w:val="0038402A"/>
    <w:rsid w:val="0038597F"/>
    <w:rsid w:val="00396B57"/>
    <w:rsid w:val="003A68E9"/>
    <w:rsid w:val="003B098A"/>
    <w:rsid w:val="003B7550"/>
    <w:rsid w:val="003C047C"/>
    <w:rsid w:val="003C0E89"/>
    <w:rsid w:val="003C5726"/>
    <w:rsid w:val="003D49BD"/>
    <w:rsid w:val="003D6DD5"/>
    <w:rsid w:val="003E0237"/>
    <w:rsid w:val="003E3B78"/>
    <w:rsid w:val="003E6099"/>
    <w:rsid w:val="003F70A9"/>
    <w:rsid w:val="0040535F"/>
    <w:rsid w:val="004108BD"/>
    <w:rsid w:val="00430BEA"/>
    <w:rsid w:val="0043292E"/>
    <w:rsid w:val="00434AAC"/>
    <w:rsid w:val="00437BFF"/>
    <w:rsid w:val="004647A7"/>
    <w:rsid w:val="0047041B"/>
    <w:rsid w:val="00470430"/>
    <w:rsid w:val="0048397D"/>
    <w:rsid w:val="00484EE7"/>
    <w:rsid w:val="00490DDA"/>
    <w:rsid w:val="004A1AF3"/>
    <w:rsid w:val="004B358F"/>
    <w:rsid w:val="004D0368"/>
    <w:rsid w:val="004E2A63"/>
    <w:rsid w:val="00502514"/>
    <w:rsid w:val="0050473B"/>
    <w:rsid w:val="005169FD"/>
    <w:rsid w:val="00517ACC"/>
    <w:rsid w:val="00525FDA"/>
    <w:rsid w:val="00532DC6"/>
    <w:rsid w:val="00546F99"/>
    <w:rsid w:val="00547622"/>
    <w:rsid w:val="00550A56"/>
    <w:rsid w:val="005644DB"/>
    <w:rsid w:val="005657FE"/>
    <w:rsid w:val="00565D0A"/>
    <w:rsid w:val="005702C9"/>
    <w:rsid w:val="00571C71"/>
    <w:rsid w:val="00577D0F"/>
    <w:rsid w:val="005816A9"/>
    <w:rsid w:val="00586540"/>
    <w:rsid w:val="0059748A"/>
    <w:rsid w:val="005A0575"/>
    <w:rsid w:val="005C1AF1"/>
    <w:rsid w:val="005C2E7C"/>
    <w:rsid w:val="005C789B"/>
    <w:rsid w:val="005D171A"/>
    <w:rsid w:val="005D4C54"/>
    <w:rsid w:val="005F2F54"/>
    <w:rsid w:val="005F3740"/>
    <w:rsid w:val="005F513F"/>
    <w:rsid w:val="0062388D"/>
    <w:rsid w:val="00625AFB"/>
    <w:rsid w:val="00627A5D"/>
    <w:rsid w:val="00657325"/>
    <w:rsid w:val="00672298"/>
    <w:rsid w:val="00684591"/>
    <w:rsid w:val="006B7D6E"/>
    <w:rsid w:val="006C0D9D"/>
    <w:rsid w:val="006D7E45"/>
    <w:rsid w:val="007004EC"/>
    <w:rsid w:val="00712409"/>
    <w:rsid w:val="00716474"/>
    <w:rsid w:val="0072147D"/>
    <w:rsid w:val="00726801"/>
    <w:rsid w:val="00727208"/>
    <w:rsid w:val="007318FD"/>
    <w:rsid w:val="00732423"/>
    <w:rsid w:val="00732D06"/>
    <w:rsid w:val="00742C71"/>
    <w:rsid w:val="00755100"/>
    <w:rsid w:val="00767410"/>
    <w:rsid w:val="00767DE1"/>
    <w:rsid w:val="0077468B"/>
    <w:rsid w:val="00783715"/>
    <w:rsid w:val="00783EC8"/>
    <w:rsid w:val="0079309E"/>
    <w:rsid w:val="007A5E69"/>
    <w:rsid w:val="007A6014"/>
    <w:rsid w:val="007C48A2"/>
    <w:rsid w:val="007D5D5E"/>
    <w:rsid w:val="008013F5"/>
    <w:rsid w:val="00807F8D"/>
    <w:rsid w:val="00816DAC"/>
    <w:rsid w:val="00825E10"/>
    <w:rsid w:val="00832FE2"/>
    <w:rsid w:val="008416DE"/>
    <w:rsid w:val="008530B3"/>
    <w:rsid w:val="00853A5B"/>
    <w:rsid w:val="00873CEF"/>
    <w:rsid w:val="00876E45"/>
    <w:rsid w:val="008860E1"/>
    <w:rsid w:val="00887B79"/>
    <w:rsid w:val="00890CD7"/>
    <w:rsid w:val="008A32C3"/>
    <w:rsid w:val="008B5095"/>
    <w:rsid w:val="008C5262"/>
    <w:rsid w:val="008D5A69"/>
    <w:rsid w:val="00902173"/>
    <w:rsid w:val="00921F31"/>
    <w:rsid w:val="00925B86"/>
    <w:rsid w:val="00930E63"/>
    <w:rsid w:val="009352DF"/>
    <w:rsid w:val="009401E7"/>
    <w:rsid w:val="0094409C"/>
    <w:rsid w:val="00952DCD"/>
    <w:rsid w:val="00957C50"/>
    <w:rsid w:val="00961B85"/>
    <w:rsid w:val="009728BE"/>
    <w:rsid w:val="00973D0D"/>
    <w:rsid w:val="00974D34"/>
    <w:rsid w:val="009767CE"/>
    <w:rsid w:val="009933AF"/>
    <w:rsid w:val="009A14B7"/>
    <w:rsid w:val="009A1EC6"/>
    <w:rsid w:val="009A4339"/>
    <w:rsid w:val="009B7554"/>
    <w:rsid w:val="009D1ED8"/>
    <w:rsid w:val="009E0869"/>
    <w:rsid w:val="009E3DEA"/>
    <w:rsid w:val="009E48D8"/>
    <w:rsid w:val="009E4F73"/>
    <w:rsid w:val="00A0492E"/>
    <w:rsid w:val="00A17AC7"/>
    <w:rsid w:val="00A43AF5"/>
    <w:rsid w:val="00A55D0C"/>
    <w:rsid w:val="00A63EA9"/>
    <w:rsid w:val="00A7032C"/>
    <w:rsid w:val="00A721AC"/>
    <w:rsid w:val="00A73952"/>
    <w:rsid w:val="00A77A39"/>
    <w:rsid w:val="00A909F8"/>
    <w:rsid w:val="00AA61BF"/>
    <w:rsid w:val="00AB1E3D"/>
    <w:rsid w:val="00AB4F7F"/>
    <w:rsid w:val="00AB5A84"/>
    <w:rsid w:val="00AC6DD1"/>
    <w:rsid w:val="00AE4C2E"/>
    <w:rsid w:val="00B03889"/>
    <w:rsid w:val="00B17CC4"/>
    <w:rsid w:val="00B21D9E"/>
    <w:rsid w:val="00B3044D"/>
    <w:rsid w:val="00B3090E"/>
    <w:rsid w:val="00B33101"/>
    <w:rsid w:val="00B33EB6"/>
    <w:rsid w:val="00B345E4"/>
    <w:rsid w:val="00B3527F"/>
    <w:rsid w:val="00B3706F"/>
    <w:rsid w:val="00B62BCF"/>
    <w:rsid w:val="00B6527B"/>
    <w:rsid w:val="00B71549"/>
    <w:rsid w:val="00B852FE"/>
    <w:rsid w:val="00B863AF"/>
    <w:rsid w:val="00B950BC"/>
    <w:rsid w:val="00BA22FD"/>
    <w:rsid w:val="00BA7F2C"/>
    <w:rsid w:val="00BB2E74"/>
    <w:rsid w:val="00BC6B50"/>
    <w:rsid w:val="00BD3767"/>
    <w:rsid w:val="00BD41D5"/>
    <w:rsid w:val="00BE5555"/>
    <w:rsid w:val="00C01310"/>
    <w:rsid w:val="00C066DA"/>
    <w:rsid w:val="00C11198"/>
    <w:rsid w:val="00C23862"/>
    <w:rsid w:val="00C30799"/>
    <w:rsid w:val="00C311A8"/>
    <w:rsid w:val="00C32E64"/>
    <w:rsid w:val="00C36F8F"/>
    <w:rsid w:val="00C37255"/>
    <w:rsid w:val="00C45175"/>
    <w:rsid w:val="00C51660"/>
    <w:rsid w:val="00C51FDE"/>
    <w:rsid w:val="00C6604A"/>
    <w:rsid w:val="00C70AAA"/>
    <w:rsid w:val="00C777E4"/>
    <w:rsid w:val="00C83369"/>
    <w:rsid w:val="00C85744"/>
    <w:rsid w:val="00C95798"/>
    <w:rsid w:val="00CB57D8"/>
    <w:rsid w:val="00CC7552"/>
    <w:rsid w:val="00CE2B31"/>
    <w:rsid w:val="00CF3D29"/>
    <w:rsid w:val="00D119C1"/>
    <w:rsid w:val="00D122E7"/>
    <w:rsid w:val="00D22E2E"/>
    <w:rsid w:val="00D32E85"/>
    <w:rsid w:val="00D35931"/>
    <w:rsid w:val="00D4622B"/>
    <w:rsid w:val="00D6026E"/>
    <w:rsid w:val="00D63C8A"/>
    <w:rsid w:val="00D77196"/>
    <w:rsid w:val="00D8243F"/>
    <w:rsid w:val="00D955B1"/>
    <w:rsid w:val="00DB3E48"/>
    <w:rsid w:val="00DB4FDB"/>
    <w:rsid w:val="00DC2A74"/>
    <w:rsid w:val="00DD490D"/>
    <w:rsid w:val="00DE1FF3"/>
    <w:rsid w:val="00DF3477"/>
    <w:rsid w:val="00DF4703"/>
    <w:rsid w:val="00DF4BE6"/>
    <w:rsid w:val="00E07386"/>
    <w:rsid w:val="00E07969"/>
    <w:rsid w:val="00E1759D"/>
    <w:rsid w:val="00E214C8"/>
    <w:rsid w:val="00E3205E"/>
    <w:rsid w:val="00E320A5"/>
    <w:rsid w:val="00E35157"/>
    <w:rsid w:val="00E62511"/>
    <w:rsid w:val="00E66268"/>
    <w:rsid w:val="00E7488D"/>
    <w:rsid w:val="00E74B19"/>
    <w:rsid w:val="00E779F3"/>
    <w:rsid w:val="00E92A2F"/>
    <w:rsid w:val="00E93C34"/>
    <w:rsid w:val="00E97956"/>
    <w:rsid w:val="00EB14C7"/>
    <w:rsid w:val="00EB4DE7"/>
    <w:rsid w:val="00EC1F06"/>
    <w:rsid w:val="00EC5257"/>
    <w:rsid w:val="00EC613E"/>
    <w:rsid w:val="00ED133F"/>
    <w:rsid w:val="00ED3FF7"/>
    <w:rsid w:val="00EE56FF"/>
    <w:rsid w:val="00EE6146"/>
    <w:rsid w:val="00EF3148"/>
    <w:rsid w:val="00EF4EDD"/>
    <w:rsid w:val="00EF5A89"/>
    <w:rsid w:val="00F03B57"/>
    <w:rsid w:val="00F121D7"/>
    <w:rsid w:val="00F135CB"/>
    <w:rsid w:val="00F159A8"/>
    <w:rsid w:val="00F21ED9"/>
    <w:rsid w:val="00F268B5"/>
    <w:rsid w:val="00F26F9F"/>
    <w:rsid w:val="00F27715"/>
    <w:rsid w:val="00F35805"/>
    <w:rsid w:val="00F54AC2"/>
    <w:rsid w:val="00F62C0E"/>
    <w:rsid w:val="00F63A11"/>
    <w:rsid w:val="00F77B88"/>
    <w:rsid w:val="00F83C87"/>
    <w:rsid w:val="00F9430F"/>
    <w:rsid w:val="00F97BF3"/>
    <w:rsid w:val="00FA2B19"/>
    <w:rsid w:val="00FB047C"/>
    <w:rsid w:val="00FB3165"/>
    <w:rsid w:val="00FB4180"/>
    <w:rsid w:val="00FE2CE9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5E7BA2"/>
  <w15:chartTrackingRefBased/>
  <w15:docId w15:val="{B054D6E5-35B7-4541-8358-0B144A31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180"/>
    <w:pPr>
      <w:ind w:right="23" w:firstLine="142"/>
      <w:jc w:val="both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1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ind w:right="23" w:firstLine="720"/>
      <w:jc w:val="both"/>
    </w:pPr>
    <w:rPr>
      <w:rFonts w:ascii="Arial" w:eastAsia="Times New Roman" w:hAnsi="Arial" w:cs="Arial"/>
    </w:rPr>
  </w:style>
  <w:style w:type="paragraph" w:customStyle="1" w:styleId="Style5">
    <w:name w:val="Style5"/>
    <w:basedOn w:val="a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character" w:customStyle="1" w:styleId="apple-style-span">
    <w:name w:val="apple-style-span"/>
    <w:basedOn w:val="a0"/>
    <w:rsid w:val="009767CE"/>
  </w:style>
  <w:style w:type="character" w:styleId="a3">
    <w:name w:val="Hyperlink"/>
    <w:uiPriority w:val="99"/>
    <w:rsid w:val="001555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65D0A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D4622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4622B"/>
    <w:rPr>
      <w:lang w:val="x-none"/>
    </w:rPr>
  </w:style>
  <w:style w:type="character" w:customStyle="1" w:styleId="a7">
    <w:name w:val="Текст примечания Знак"/>
    <w:link w:val="a6"/>
    <w:uiPriority w:val="99"/>
    <w:semiHidden/>
    <w:rsid w:val="00D462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4622B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D462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4622B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D462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ЗЗАГОЛОВОК"/>
    <w:basedOn w:val="2"/>
    <w:qFormat/>
    <w:rsid w:val="00BD41D5"/>
    <w:pPr>
      <w:keepLines w:val="0"/>
      <w:spacing w:before="240" w:after="240"/>
      <w:ind w:right="0" w:firstLine="0"/>
      <w:jc w:val="center"/>
    </w:pPr>
    <w:rPr>
      <w:rFonts w:ascii="Times New Roman" w:hAnsi="Times New Roman"/>
      <w:iCs/>
      <w:caps/>
      <w:color w:val="auto"/>
    </w:rPr>
  </w:style>
  <w:style w:type="character" w:customStyle="1" w:styleId="20">
    <w:name w:val="Заголовок 2 Знак"/>
    <w:link w:val="2"/>
    <w:uiPriority w:val="9"/>
    <w:semiHidden/>
    <w:rsid w:val="00BD41D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styleId="ad">
    <w:name w:val="FollowedHyperlink"/>
    <w:uiPriority w:val="99"/>
    <w:semiHidden/>
    <w:unhideWhenUsed/>
    <w:rsid w:val="00D6026E"/>
    <w:rPr>
      <w:color w:val="800080"/>
      <w:u w:val="single"/>
    </w:rPr>
  </w:style>
  <w:style w:type="paragraph" w:customStyle="1" w:styleId="xl70">
    <w:name w:val="xl70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1">
    <w:name w:val="xl71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2">
    <w:name w:val="xl72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3">
    <w:name w:val="xl73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0" w:firstLine="0"/>
      <w:jc w:val="center"/>
      <w:textAlignment w:val="center"/>
    </w:pPr>
    <w:rPr>
      <w:b/>
      <w:bCs/>
      <w:sz w:val="24"/>
      <w:szCs w:val="24"/>
    </w:rPr>
  </w:style>
  <w:style w:type="table" w:styleId="ae">
    <w:name w:val="Table Grid"/>
    <w:basedOn w:val="a1"/>
    <w:uiPriority w:val="59"/>
    <w:rsid w:val="00A73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E214C8"/>
    <w:pPr>
      <w:ind w:right="23" w:firstLine="142"/>
      <w:jc w:val="both"/>
    </w:pPr>
    <w:rPr>
      <w:rFonts w:ascii="Times New Roman" w:eastAsia="Times New Roman" w:hAnsi="Times New Roman"/>
    </w:rPr>
  </w:style>
  <w:style w:type="paragraph" w:styleId="af0">
    <w:name w:val="header"/>
    <w:basedOn w:val="a"/>
    <w:link w:val="af1"/>
    <w:uiPriority w:val="99"/>
    <w:unhideWhenUsed/>
    <w:rsid w:val="005A05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Верхний колонтитул Знак"/>
    <w:link w:val="af0"/>
    <w:uiPriority w:val="99"/>
    <w:rsid w:val="005A05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A05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f3">
    <w:name w:val="Нижний колонтитул Знак"/>
    <w:link w:val="af2"/>
    <w:uiPriority w:val="99"/>
    <w:rsid w:val="005A05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ext">
    <w:name w:val="text"/>
    <w:basedOn w:val="a0"/>
    <w:rsid w:val="00AA61BF"/>
  </w:style>
  <w:style w:type="paragraph" w:customStyle="1" w:styleId="31">
    <w:name w:val="Основной текст 31"/>
    <w:basedOn w:val="a"/>
    <w:rsid w:val="00961B85"/>
    <w:pPr>
      <w:suppressAutoHyphens/>
      <w:ind w:right="-604" w:firstLine="0"/>
    </w:pPr>
    <w:rPr>
      <w:b/>
      <w:sz w:val="22"/>
      <w:lang w:eastAsia="ar-SA"/>
    </w:rPr>
  </w:style>
  <w:style w:type="paragraph" w:styleId="af4">
    <w:name w:val="Body Text"/>
    <w:basedOn w:val="a"/>
    <w:link w:val="af5"/>
    <w:rsid w:val="00C85744"/>
    <w:pPr>
      <w:spacing w:after="120"/>
      <w:ind w:right="0" w:firstLine="0"/>
      <w:jc w:val="left"/>
    </w:pPr>
    <w:rPr>
      <w:lang w:val="x-none"/>
    </w:rPr>
  </w:style>
  <w:style w:type="character" w:customStyle="1" w:styleId="af5">
    <w:name w:val="Основной текст Знак"/>
    <w:link w:val="af4"/>
    <w:rsid w:val="00C85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link w:val="3"/>
    <w:rsid w:val="00E320A5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6"/>
    <w:rsid w:val="00E320A5"/>
    <w:pPr>
      <w:widowControl w:val="0"/>
      <w:shd w:val="clear" w:color="auto" w:fill="FFFFFF"/>
      <w:spacing w:line="0" w:lineRule="atLeast"/>
      <w:ind w:right="0" w:firstLine="0"/>
      <w:jc w:val="left"/>
    </w:pPr>
    <w:rPr>
      <w:rFonts w:ascii="Arial" w:eastAsia="Arial" w:hAnsi="Arial"/>
      <w:sz w:val="23"/>
      <w:szCs w:val="23"/>
      <w:lang w:val="x-none" w:eastAsia="x-none"/>
    </w:rPr>
  </w:style>
  <w:style w:type="character" w:customStyle="1" w:styleId="apple-converted-space">
    <w:name w:val="apple-converted-space"/>
    <w:rsid w:val="00E7488D"/>
  </w:style>
  <w:style w:type="character" w:customStyle="1" w:styleId="wmi-callto">
    <w:name w:val="wmi-callto"/>
    <w:rsid w:val="00E7488D"/>
  </w:style>
  <w:style w:type="character" w:customStyle="1" w:styleId="1">
    <w:name w:val="Заголовок №1_"/>
    <w:link w:val="10"/>
    <w:rsid w:val="00887B79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887B79"/>
    <w:pPr>
      <w:widowControl w:val="0"/>
      <w:shd w:val="clear" w:color="auto" w:fill="FFFFFF"/>
      <w:spacing w:before="240" w:line="274" w:lineRule="exact"/>
      <w:ind w:right="0" w:firstLine="0"/>
      <w:outlineLvl w:val="0"/>
    </w:pPr>
    <w:rPr>
      <w:rFonts w:ascii="Arial" w:eastAsia="Arial" w:hAnsi="Arial"/>
      <w:b/>
      <w:bCs/>
      <w:sz w:val="23"/>
      <w:szCs w:val="23"/>
      <w:lang w:val="x-none" w:eastAsia="x-none"/>
    </w:rPr>
  </w:style>
  <w:style w:type="paragraph" w:customStyle="1" w:styleId="ConsPlusNormal">
    <w:name w:val="ConsPlusNormal"/>
    <w:rsid w:val="00887B79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56EBE-027F-4BCB-9680-8A0D6F8A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</dc:creator>
  <cp:keywords/>
  <cp:lastModifiedBy>Анастасия Чуйкова</cp:lastModifiedBy>
  <cp:revision>2</cp:revision>
  <cp:lastPrinted>2011-10-06T07:03:00Z</cp:lastPrinted>
  <dcterms:created xsi:type="dcterms:W3CDTF">2026-07-27T07:53:00Z</dcterms:created>
  <dcterms:modified xsi:type="dcterms:W3CDTF">2026-07-27T07:53:00Z</dcterms:modified>
</cp:coreProperties>
</file>