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231AA2" w14:textId="6BDB42B0" w:rsidR="00492393" w:rsidRPr="00CF25E0" w:rsidRDefault="00492393" w:rsidP="004920B8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Проект договора купли-продажи</w:t>
      </w:r>
    </w:p>
    <w:p w14:paraId="63C193E3" w14:textId="77777777" w:rsidR="00492393" w:rsidRPr="00CF25E0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14535FE8" w14:textId="01B6735F" w:rsidR="00492393" w:rsidRPr="00CF25E0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г. Иваново </w:t>
      </w: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  <w:t xml:space="preserve">                    </w:t>
      </w:r>
      <w:proofErr w:type="gramStart"/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  </w:t>
      </w: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«</w:t>
      </w:r>
      <w:proofErr w:type="gramEnd"/>
      <w:r w:rsidR="00D43207"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__</w:t>
      </w: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u w:val="single"/>
          <w:lang w:eastAsia="ru-RU"/>
        </w:rPr>
        <w:t>»</w:t>
      </w: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D43207"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___________</w:t>
      </w: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202</w:t>
      </w:r>
      <w:r w:rsidR="00F63B9B"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6</w:t>
      </w: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г.</w:t>
      </w:r>
    </w:p>
    <w:p w14:paraId="5D930518" w14:textId="77777777" w:rsidR="00492393" w:rsidRPr="00CF25E0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ab/>
      </w:r>
    </w:p>
    <w:p w14:paraId="6C37644D" w14:textId="123C243E" w:rsidR="00492393" w:rsidRPr="00CF25E0" w:rsidRDefault="00210537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bookmarkStart w:id="0" w:name="_Hlk54780816"/>
      <w:proofErr w:type="spellStart"/>
      <w:r w:rsidRPr="00CF25E0">
        <w:rPr>
          <w:rFonts w:ascii="Times New Roman" w:hAnsi="Times New Roman"/>
          <w:b/>
          <w:bCs/>
          <w:sz w:val="24"/>
          <w:szCs w:val="24"/>
        </w:rPr>
        <w:t>Котлов</w:t>
      </w:r>
      <w:r w:rsidR="000962C2" w:rsidRPr="00CF25E0">
        <w:rPr>
          <w:rFonts w:ascii="Times New Roman" w:hAnsi="Times New Roman"/>
          <w:b/>
          <w:bCs/>
          <w:sz w:val="24"/>
          <w:szCs w:val="24"/>
        </w:rPr>
        <w:t>а</w:t>
      </w:r>
      <w:proofErr w:type="spellEnd"/>
      <w:r w:rsidRPr="00CF25E0">
        <w:rPr>
          <w:rFonts w:ascii="Times New Roman" w:hAnsi="Times New Roman"/>
          <w:b/>
          <w:bCs/>
          <w:sz w:val="24"/>
          <w:szCs w:val="24"/>
        </w:rPr>
        <w:t xml:space="preserve"> Елен</w:t>
      </w:r>
      <w:r w:rsidR="000962C2" w:rsidRPr="00CF25E0">
        <w:rPr>
          <w:rFonts w:ascii="Times New Roman" w:hAnsi="Times New Roman"/>
          <w:b/>
          <w:bCs/>
          <w:sz w:val="24"/>
          <w:szCs w:val="24"/>
        </w:rPr>
        <w:t>а</w:t>
      </w:r>
      <w:r w:rsidRPr="00CF25E0">
        <w:rPr>
          <w:rFonts w:ascii="Times New Roman" w:hAnsi="Times New Roman"/>
          <w:b/>
          <w:bCs/>
          <w:sz w:val="24"/>
          <w:szCs w:val="24"/>
        </w:rPr>
        <w:t xml:space="preserve"> Александровн</w:t>
      </w:r>
      <w:r w:rsidR="000962C2" w:rsidRPr="00CF25E0">
        <w:rPr>
          <w:rFonts w:ascii="Times New Roman" w:hAnsi="Times New Roman"/>
          <w:b/>
          <w:bCs/>
          <w:sz w:val="24"/>
          <w:szCs w:val="24"/>
        </w:rPr>
        <w:t>а</w:t>
      </w:r>
      <w:r w:rsidRPr="00CF25E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F25E0">
        <w:rPr>
          <w:rFonts w:ascii="Times New Roman" w:hAnsi="Times New Roman"/>
          <w:sz w:val="24"/>
          <w:szCs w:val="24"/>
        </w:rPr>
        <w:t xml:space="preserve">(дата рождения: 23.01.1974 г., место рождения: гор. Родники Ивановская обл., СНИЛС 060-748-547 71, ИНН 372102760141, адрес регистрации по месту жительства: 155251, Ивановская область, г. Родники, </w:t>
      </w:r>
      <w:proofErr w:type="spellStart"/>
      <w:r w:rsidRPr="00CF25E0">
        <w:rPr>
          <w:rFonts w:ascii="Times New Roman" w:hAnsi="Times New Roman"/>
          <w:sz w:val="24"/>
          <w:szCs w:val="24"/>
        </w:rPr>
        <w:t>мкр</w:t>
      </w:r>
      <w:proofErr w:type="spellEnd"/>
      <w:r w:rsidRPr="00CF25E0">
        <w:rPr>
          <w:rFonts w:ascii="Times New Roman" w:hAnsi="Times New Roman"/>
          <w:sz w:val="24"/>
          <w:szCs w:val="24"/>
        </w:rPr>
        <w:t xml:space="preserve">. Шагова, д. 11, кв. 2) </w:t>
      </w:r>
      <w:r w:rsidR="000962C2" w:rsidRPr="00CF25E0">
        <w:rPr>
          <w:rFonts w:ascii="Times New Roman" w:hAnsi="Times New Roman"/>
          <w:b/>
          <w:bCs/>
          <w:sz w:val="24"/>
          <w:szCs w:val="24"/>
        </w:rPr>
        <w:t>в лице финансового управляющего</w:t>
      </w:r>
      <w:r w:rsidR="000962C2" w:rsidRPr="00CF25E0">
        <w:rPr>
          <w:rFonts w:ascii="Times New Roman" w:hAnsi="Times New Roman"/>
          <w:sz w:val="24"/>
          <w:szCs w:val="24"/>
        </w:rPr>
        <w:t xml:space="preserve"> </w:t>
      </w:r>
      <w:r w:rsidRPr="00CF25E0">
        <w:rPr>
          <w:rFonts w:ascii="Times New Roman" w:hAnsi="Times New Roman"/>
          <w:b/>
          <w:bCs/>
          <w:sz w:val="24"/>
          <w:szCs w:val="24"/>
        </w:rPr>
        <w:t>Скрыльников</w:t>
      </w:r>
      <w:r w:rsidR="000962C2" w:rsidRPr="00CF25E0">
        <w:rPr>
          <w:rFonts w:ascii="Times New Roman" w:hAnsi="Times New Roman"/>
          <w:b/>
          <w:bCs/>
          <w:sz w:val="24"/>
          <w:szCs w:val="24"/>
        </w:rPr>
        <w:t>а</w:t>
      </w:r>
      <w:r w:rsidRPr="00CF25E0">
        <w:rPr>
          <w:rFonts w:ascii="Times New Roman" w:hAnsi="Times New Roman"/>
          <w:b/>
          <w:bCs/>
          <w:sz w:val="24"/>
          <w:szCs w:val="24"/>
        </w:rPr>
        <w:t xml:space="preserve"> Михаил</w:t>
      </w:r>
      <w:r w:rsidR="000962C2" w:rsidRPr="00CF25E0">
        <w:rPr>
          <w:rFonts w:ascii="Times New Roman" w:hAnsi="Times New Roman"/>
          <w:b/>
          <w:bCs/>
          <w:sz w:val="24"/>
          <w:szCs w:val="24"/>
        </w:rPr>
        <w:t>а</w:t>
      </w:r>
      <w:r w:rsidRPr="00CF25E0">
        <w:rPr>
          <w:rFonts w:ascii="Times New Roman" w:hAnsi="Times New Roman"/>
          <w:b/>
          <w:bCs/>
          <w:sz w:val="24"/>
          <w:szCs w:val="24"/>
        </w:rPr>
        <w:t xml:space="preserve"> Владимирович</w:t>
      </w:r>
      <w:r w:rsidR="000962C2" w:rsidRPr="00CF25E0">
        <w:rPr>
          <w:rFonts w:ascii="Times New Roman" w:hAnsi="Times New Roman"/>
          <w:b/>
          <w:bCs/>
          <w:sz w:val="24"/>
          <w:szCs w:val="24"/>
        </w:rPr>
        <w:t>а</w:t>
      </w:r>
      <w:r w:rsidRPr="00CF25E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CF25E0">
        <w:rPr>
          <w:rFonts w:ascii="Times New Roman" w:hAnsi="Times New Roman"/>
          <w:sz w:val="24"/>
          <w:szCs w:val="24"/>
        </w:rPr>
        <w:t>(ИНН 370255609909, СНИЛС 044-658-229 71) - член ААУ «ЕВРАЗИЯ» (ОГРН 1185835002968, ИНН 5837071895, адрес: 115191, г, Москва, ул. Городская, д. 8, офис 38), адрес для направления корреспонденции: 153000, г. Иваново, ул. Богдана Хмельницкого, д. 30 А, офис 11, именуемый</w:t>
      </w:r>
      <w:r w:rsidRPr="00CF25E0"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="000962C2" w:rsidRPr="00CF25E0">
        <w:rPr>
          <w:rFonts w:ascii="Times New Roman" w:hAnsi="Times New Roman"/>
          <w:b/>
          <w:bCs/>
          <w:sz w:val="24"/>
          <w:szCs w:val="24"/>
        </w:rPr>
        <w:t>Продавец</w:t>
      </w:r>
      <w:r w:rsidRPr="00CF25E0">
        <w:rPr>
          <w:rFonts w:ascii="Times New Roman" w:hAnsi="Times New Roman"/>
          <w:b/>
          <w:bCs/>
          <w:sz w:val="24"/>
          <w:szCs w:val="24"/>
        </w:rPr>
        <w:t>», действующий на основании Решения Арбитражного суда Ивановской области от 07.07.2025 г. (резолютивная часть объявлена 07.07.2025 г.) по делу № А17-4403/2025</w:t>
      </w:r>
      <w:r w:rsidR="00492393" w:rsidRPr="00CF25E0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492393"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с одной стороны, и     </w:t>
      </w:r>
    </w:p>
    <w:p w14:paraId="240FBE1C" w14:textId="77777777" w:rsidR="00492393" w:rsidRPr="00CF25E0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0AFCED73" w14:textId="77777777" w:rsidR="00492393" w:rsidRPr="00CF25E0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42E0DE0" w14:textId="77777777" w:rsidR="00492393" w:rsidRPr="00CF25E0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, именуемый в дальнейшем </w:t>
      </w:r>
      <w:r w:rsidRPr="00CF25E0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«Покупатель»</w:t>
      </w: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с другой стороны, именуемые вместе </w:t>
      </w:r>
      <w:r w:rsidRPr="00CF25E0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«Стороны»</w:t>
      </w: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, заключили настоящий договор о нижеследующем:</w:t>
      </w:r>
    </w:p>
    <w:p w14:paraId="15D70D97" w14:textId="77777777" w:rsidR="00492393" w:rsidRPr="00CF25E0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bookmarkEnd w:id="0"/>
    <w:p w14:paraId="76310AB5" w14:textId="77777777" w:rsidR="00492393" w:rsidRPr="00CF25E0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 w:firstLine="622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  <w:t>Предмет договора</w:t>
      </w:r>
    </w:p>
    <w:p w14:paraId="5274AC14" w14:textId="77777777" w:rsidR="00492393" w:rsidRPr="00CF25E0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bCs/>
          <w:color w:val="000000"/>
          <w:spacing w:val="-5"/>
          <w:sz w:val="24"/>
          <w:szCs w:val="24"/>
          <w:lang w:eastAsia="ru-RU"/>
        </w:rPr>
      </w:pPr>
    </w:p>
    <w:p w14:paraId="60FA4B83" w14:textId="1AE69F76" w:rsidR="00492393" w:rsidRPr="00CF25E0" w:rsidRDefault="00492393" w:rsidP="009D7D97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 передать в собственность, а Покупатель надлежащим образом принять и оплатить</w:t>
      </w:r>
      <w:r w:rsidR="00197D80"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  <w:r w:rsidR="00210537" w:rsidRPr="00CF25E0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1/6 доли в праве на земельный участок для ведения сельскохозяйственного производства общей площадью 240600 +/- 4292 кв. м. (доля должника 40 100 </w:t>
      </w:r>
      <w:proofErr w:type="spellStart"/>
      <w:r w:rsidR="00210537" w:rsidRPr="00CF25E0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кв.м</w:t>
      </w:r>
      <w:proofErr w:type="spellEnd"/>
      <w:r w:rsidR="00210537" w:rsidRPr="00CF25E0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. = 401 сотки) расположенный по адресу: Ивановская область, Родниковский район, СПК им. Фрунзе с кадастровым номером 37:15:020914:702</w:t>
      </w:r>
      <w:r w:rsidR="00C51C72" w:rsidRPr="00CF25E0">
        <w:rPr>
          <w:rFonts w:ascii="Times New Roman" w:eastAsia="Times New Roman" w:hAnsi="Times New Roman"/>
          <w:b/>
          <w:bCs/>
          <w:spacing w:val="-5"/>
          <w:sz w:val="24"/>
          <w:szCs w:val="24"/>
          <w:lang w:eastAsia="ru-RU"/>
        </w:rPr>
        <w:t xml:space="preserve">, </w:t>
      </w: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именуемое в дальнейшем – «Имущество».</w:t>
      </w:r>
    </w:p>
    <w:p w14:paraId="7D2FCF08" w14:textId="77777777" w:rsidR="00492393" w:rsidRPr="00CF25E0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Имущество никому другому не продано.</w:t>
      </w:r>
    </w:p>
    <w:p w14:paraId="2E265C12" w14:textId="77777777" w:rsidR="00492393" w:rsidRPr="00CF25E0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Право собственности на имущество переходит Покупателю.</w:t>
      </w:r>
    </w:p>
    <w:p w14:paraId="10A6E340" w14:textId="77777777" w:rsidR="00492393" w:rsidRPr="00CF25E0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6D68D761" w14:textId="77777777" w:rsidR="00492393" w:rsidRPr="00CF25E0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Права и обязанности сторон</w:t>
      </w:r>
    </w:p>
    <w:p w14:paraId="6A1B88DD" w14:textId="77777777" w:rsidR="00492393" w:rsidRPr="00CF25E0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3D5E8464" w14:textId="77777777" w:rsidR="00492393" w:rsidRPr="00CF25E0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Продавец обязуется:</w:t>
      </w:r>
    </w:p>
    <w:p w14:paraId="6E09BEB3" w14:textId="77777777" w:rsidR="00492393" w:rsidRPr="00CF25E0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Передать Имущество по акту приема-передачи в течение </w:t>
      </w:r>
      <w:bookmarkStart w:id="1" w:name="_Hlk106636045"/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15 (пятнадцати) </w:t>
      </w:r>
      <w:bookmarkEnd w:id="1"/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дней с момента полной оплаты цены Имущества.</w:t>
      </w:r>
    </w:p>
    <w:p w14:paraId="06E5D915" w14:textId="77777777" w:rsidR="00492393" w:rsidRPr="00CF25E0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Покупатель обязуется:</w:t>
      </w:r>
    </w:p>
    <w:p w14:paraId="3AC5BE71" w14:textId="77777777" w:rsidR="00492393" w:rsidRPr="00CF25E0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Оплатить имущество в порядке, сроки и размере, предусмотренные настоящим договором.</w:t>
      </w:r>
    </w:p>
    <w:p w14:paraId="4F27B749" w14:textId="77777777" w:rsidR="00492393" w:rsidRPr="00CF25E0" w:rsidRDefault="00492393" w:rsidP="00492393">
      <w:pPr>
        <w:widowControl w:val="0"/>
        <w:numPr>
          <w:ilvl w:val="2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Принять Имущество по акту приема-передачи в течение 15 (пятнадцати) дней с момента полной оплаты цены Имущества.</w:t>
      </w:r>
    </w:p>
    <w:p w14:paraId="41AF5B3D" w14:textId="77777777" w:rsidR="00492393" w:rsidRPr="00CF25E0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229BB62F" w14:textId="77777777" w:rsidR="00492393" w:rsidRPr="00CF25E0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0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4AA8F1AE" w14:textId="77777777" w:rsidR="00492393" w:rsidRPr="00CF25E0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Цена, порядок и сроки расчетов</w:t>
      </w:r>
    </w:p>
    <w:p w14:paraId="4E4C7A6D" w14:textId="77777777" w:rsidR="00492393" w:rsidRPr="00CF25E0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70175BF" w14:textId="43174174" w:rsidR="00492393" w:rsidRPr="00CF25E0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Цена Имущества, указанного в п.1.1. настоящего договора, составляет </w:t>
      </w:r>
      <w:r w:rsidR="00210537" w:rsidRPr="00CF25E0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 xml:space="preserve">1 </w:t>
      </w:r>
      <w:r w:rsidR="00197D80" w:rsidRPr="00CF25E0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440 </w:t>
      </w:r>
      <w:r w:rsidR="00D42786" w:rsidRPr="00CF25E0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000</w:t>
      </w:r>
      <w:r w:rsidR="00197D80" w:rsidRPr="00CF25E0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,00</w:t>
      </w:r>
      <w:r w:rsidRPr="00CF25E0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 xml:space="preserve"> </w:t>
      </w:r>
      <w:r w:rsidRPr="00CF25E0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руб.</w:t>
      </w: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</w:t>
      </w:r>
    </w:p>
    <w:p w14:paraId="3E0F0B89" w14:textId="77777777" w:rsidR="00492393" w:rsidRPr="00CF25E0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 Покупатель полностью оплачивает Имущество в течение 30 дней путем перечисления денежных средств на расчетный счет Продавца.</w:t>
      </w:r>
    </w:p>
    <w:p w14:paraId="623A56DE" w14:textId="1CCE2F85" w:rsidR="00492393" w:rsidRPr="00CF25E0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ind w:left="446" w:hanging="20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Обязанность Покупателя по оплате имущества считается исполненной с момента поступления на расчетный счет Продавца денежных средств в сумме, указанной в п. 3.1 настоящего договора с учетом ранее внесенного задатка. </w:t>
      </w:r>
    </w:p>
    <w:p w14:paraId="2D01BF95" w14:textId="77777777" w:rsidR="00B20FE5" w:rsidRPr="00CF25E0" w:rsidRDefault="00B20FE5" w:rsidP="00B20FE5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72B173F5" w14:textId="77777777" w:rsidR="00492393" w:rsidRPr="00CF25E0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  <w:t>Прочие условия</w:t>
      </w:r>
    </w:p>
    <w:p w14:paraId="1CBA657B" w14:textId="77777777" w:rsidR="00492393" w:rsidRPr="00CF25E0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spacing w:val="-5"/>
          <w:sz w:val="24"/>
          <w:szCs w:val="24"/>
          <w:lang w:eastAsia="ru-RU"/>
        </w:rPr>
      </w:pPr>
    </w:p>
    <w:p w14:paraId="35D3F3AE" w14:textId="77777777" w:rsidR="00492393" w:rsidRPr="00CF25E0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lastRenderedPageBreak/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F382571" w14:textId="77777777" w:rsidR="00492393" w:rsidRPr="00CF25E0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>Настоящий договор вступает в силу с момента подписания его Сторонами и действует до выполнения сторонами своих обязательств.</w:t>
      </w:r>
    </w:p>
    <w:p w14:paraId="4801219D" w14:textId="77777777" w:rsidR="00492393" w:rsidRPr="00CF25E0" w:rsidRDefault="00492393" w:rsidP="00492393">
      <w:pPr>
        <w:widowControl w:val="0"/>
        <w:numPr>
          <w:ilvl w:val="1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  <w:t xml:space="preserve">Настоящий договор составлен в трех экземплярах. </w:t>
      </w:r>
    </w:p>
    <w:p w14:paraId="6E735B66" w14:textId="77777777" w:rsidR="00492393" w:rsidRPr="00CF25E0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446"/>
        <w:jc w:val="both"/>
        <w:rPr>
          <w:rFonts w:ascii="Times New Roman" w:eastAsia="Times New Roman" w:hAnsi="Times New Roman"/>
          <w:bCs/>
          <w:color w:val="000000"/>
          <w:spacing w:val="-5"/>
          <w:sz w:val="24"/>
          <w:szCs w:val="24"/>
          <w:lang w:eastAsia="ru-RU"/>
        </w:rPr>
      </w:pPr>
    </w:p>
    <w:p w14:paraId="5A865050" w14:textId="77777777" w:rsidR="00492393" w:rsidRPr="00CF25E0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6DC3FB6E" w14:textId="77777777" w:rsidR="00492393" w:rsidRPr="00CF25E0" w:rsidRDefault="00492393" w:rsidP="0049239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76" w:lineRule="exact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  <w:r w:rsidRPr="00CF25E0"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  <w:t>Юридические адреса и реквизиты Сторон</w:t>
      </w:r>
    </w:p>
    <w:p w14:paraId="12919A28" w14:textId="77777777" w:rsidR="00492393" w:rsidRPr="00CF25E0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p w14:paraId="76D3B949" w14:textId="77777777" w:rsidR="00492393" w:rsidRPr="00CF25E0" w:rsidRDefault="00492393" w:rsidP="0049239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exact"/>
        <w:ind w:left="86"/>
        <w:jc w:val="center"/>
        <w:rPr>
          <w:rFonts w:ascii="Times New Roman" w:eastAsia="Times New Roman" w:hAnsi="Times New Roman"/>
          <w:b/>
          <w:color w:val="000000"/>
          <w:spacing w:val="-5"/>
          <w:sz w:val="24"/>
          <w:szCs w:val="24"/>
          <w:lang w:eastAsia="ru-RU"/>
        </w:rPr>
      </w:pPr>
    </w:p>
    <w:tbl>
      <w:tblPr>
        <w:tblW w:w="0" w:type="auto"/>
        <w:tblInd w:w="86" w:type="dxa"/>
        <w:tblLook w:val="04A0" w:firstRow="1" w:lastRow="0" w:firstColumn="1" w:lastColumn="0" w:noHBand="0" w:noVBand="1"/>
      </w:tblPr>
      <w:tblGrid>
        <w:gridCol w:w="4683"/>
        <w:gridCol w:w="4586"/>
      </w:tblGrid>
      <w:tr w:rsidR="00492393" w:rsidRPr="00CF25E0" w14:paraId="512E8F2B" w14:textId="77777777" w:rsidTr="006802CB">
        <w:tc>
          <w:tcPr>
            <w:tcW w:w="4928" w:type="dxa"/>
            <w:shd w:val="clear" w:color="auto" w:fill="auto"/>
          </w:tcPr>
          <w:p w14:paraId="33780DAC" w14:textId="1DFB05A8" w:rsidR="00492393" w:rsidRPr="00CF25E0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214B088" w14:textId="72EDA628" w:rsidR="00346107" w:rsidRPr="00CF25E0" w:rsidRDefault="00346107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CF25E0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Продавец: </w:t>
            </w:r>
          </w:p>
          <w:p w14:paraId="31DF6A7F" w14:textId="3896E1FB" w:rsidR="00210537" w:rsidRPr="00CF25E0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CF25E0">
              <w:rPr>
                <w:rFonts w:ascii="Times New Roman" w:hAnsi="Times New Roman"/>
                <w:b/>
                <w:bCs/>
                <w:sz w:val="24"/>
                <w:szCs w:val="24"/>
              </w:rPr>
              <w:t>Котлов</w:t>
            </w:r>
            <w:r w:rsidR="00DD3C6C" w:rsidRPr="00CF25E0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proofErr w:type="spellEnd"/>
            <w:r w:rsidRPr="00CF25E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Елен</w:t>
            </w:r>
            <w:r w:rsidR="00DD3C6C" w:rsidRPr="00CF25E0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CF25E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Александровн</w:t>
            </w:r>
            <w:r w:rsidR="00DD3C6C" w:rsidRPr="00CF25E0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CF25E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DD3C6C" w:rsidRPr="00CF25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лице финансового управляющего Скрыльникова Михаила Владимировича</w:t>
            </w:r>
            <w:r w:rsidR="00DD3C6C" w:rsidRPr="00CF25E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CF25E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(ИНН 370255609909, СНИЛС 044-658-229 71) - член ААУ «ЕВРАЗИЯ» (ОГРН 1185835002968, ИНН 5837071895, адрес: 115191, г. Москва, ул. Городская, д. 8, офис 38). </w:t>
            </w:r>
          </w:p>
          <w:p w14:paraId="63056612" w14:textId="77777777" w:rsidR="00210537" w:rsidRPr="00CF25E0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F25E0">
              <w:rPr>
                <w:rFonts w:ascii="Times New Roman" w:hAnsi="Times New Roman"/>
                <w:color w:val="000000"/>
                <w:sz w:val="24"/>
                <w:szCs w:val="24"/>
              </w:rPr>
              <w:t>Адрес для направления корреспонденции: 153000, г. Иваново, ул. Богдана Хмельницкого, д. 30 А, офис 11.</w:t>
            </w:r>
          </w:p>
          <w:p w14:paraId="6129BBDF" w14:textId="77777777" w:rsidR="00210537" w:rsidRPr="00CF25E0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CF25E0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Филиал «Центральный» ПАО «Совкомбанк»</w:t>
            </w:r>
          </w:p>
          <w:p w14:paraId="1919331B" w14:textId="77777777" w:rsidR="00210537" w:rsidRPr="00CF25E0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CF25E0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ИНН 4401116480</w:t>
            </w:r>
          </w:p>
          <w:p w14:paraId="76CA4528" w14:textId="77777777" w:rsidR="00210537" w:rsidRPr="00CF25E0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CF25E0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БИК 045004763</w:t>
            </w:r>
          </w:p>
          <w:p w14:paraId="48CC1222" w14:textId="77777777" w:rsidR="00210537" w:rsidRPr="00CF25E0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CF25E0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КПП 440101001</w:t>
            </w:r>
          </w:p>
          <w:p w14:paraId="57E06CE7" w14:textId="77777777" w:rsidR="00210537" w:rsidRPr="00CF25E0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CF25E0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ОГРН 1144400000425</w:t>
            </w:r>
          </w:p>
          <w:p w14:paraId="57BECFDB" w14:textId="77777777" w:rsidR="00210537" w:rsidRPr="00CF25E0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proofErr w:type="gramStart"/>
            <w:r w:rsidRPr="00CF25E0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Кор/счет</w:t>
            </w:r>
            <w:proofErr w:type="gramEnd"/>
            <w:r w:rsidRPr="00CF25E0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30101810150040000763</w:t>
            </w:r>
          </w:p>
          <w:p w14:paraId="4E38DAA7" w14:textId="77777777" w:rsidR="00210537" w:rsidRPr="00CF25E0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CF25E0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Р/</w:t>
            </w:r>
            <w:proofErr w:type="gramStart"/>
            <w:r w:rsidRPr="00CF25E0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с  40817810750223686851</w:t>
            </w:r>
            <w:proofErr w:type="gramEnd"/>
          </w:p>
          <w:p w14:paraId="76290731" w14:textId="77777777" w:rsidR="00210537" w:rsidRPr="00CF25E0" w:rsidRDefault="00210537" w:rsidP="00210537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</w:pPr>
            <w:r w:rsidRPr="00CF25E0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Ф.И.О. получателя </w:t>
            </w:r>
            <w:proofErr w:type="spellStart"/>
            <w:r w:rsidRPr="00CF25E0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>Котлова</w:t>
            </w:r>
            <w:proofErr w:type="spellEnd"/>
            <w:r w:rsidRPr="00CF25E0">
              <w:rPr>
                <w:rFonts w:ascii="Times New Roman" w:eastAsia="Times New Roman" w:hAnsi="Times New Roman"/>
                <w:bCs/>
                <w:spacing w:val="-5"/>
                <w:sz w:val="24"/>
                <w:szCs w:val="24"/>
                <w:lang w:eastAsia="ru-RU"/>
              </w:rPr>
              <w:t xml:space="preserve"> Елена Александровна</w:t>
            </w:r>
          </w:p>
          <w:p w14:paraId="05D44058" w14:textId="77777777" w:rsidR="00562A1C" w:rsidRPr="00CF25E0" w:rsidRDefault="00562A1C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  <w:p w14:paraId="4FD8F836" w14:textId="77777777" w:rsidR="00562A1C" w:rsidRPr="00CF25E0" w:rsidRDefault="00562A1C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</w:p>
          <w:p w14:paraId="00DD9BE1" w14:textId="3AB5144F" w:rsidR="00492393" w:rsidRPr="00CF25E0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</w:pPr>
            <w:r w:rsidRPr="00CF25E0">
              <w:rPr>
                <w:rFonts w:ascii="Times New Roman" w:eastAsia="Times New Roman" w:hAnsi="Times New Roman"/>
                <w:b/>
                <w:bCs/>
                <w:spacing w:val="-5"/>
                <w:sz w:val="24"/>
                <w:szCs w:val="24"/>
                <w:lang w:eastAsia="ru-RU"/>
              </w:rPr>
              <w:t>Скрыльников М.В.</w:t>
            </w:r>
          </w:p>
          <w:p w14:paraId="50B1BC50" w14:textId="77777777" w:rsidR="00492393" w:rsidRPr="00CF25E0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</w:tc>
        <w:tc>
          <w:tcPr>
            <w:tcW w:w="4929" w:type="dxa"/>
            <w:shd w:val="clear" w:color="auto" w:fill="auto"/>
          </w:tcPr>
          <w:p w14:paraId="4D921E08" w14:textId="77777777" w:rsidR="00492393" w:rsidRPr="00CF25E0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96FD75" w14:textId="77777777" w:rsidR="00492393" w:rsidRPr="00CF25E0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r w:rsidRPr="00CF25E0"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Покупатель:</w:t>
            </w:r>
          </w:p>
          <w:p w14:paraId="30866891" w14:textId="77777777" w:rsidR="00492393" w:rsidRPr="00CF25E0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2F664E48" w14:textId="77777777" w:rsidR="00492393" w:rsidRPr="00CF25E0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2D5DE33" w14:textId="77777777" w:rsidR="00492393" w:rsidRPr="00CF25E0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1BA0D49" w14:textId="77777777" w:rsidR="00492393" w:rsidRPr="00CF25E0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99CA3A8" w14:textId="77777777" w:rsidR="00492393" w:rsidRPr="00CF25E0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93F315B" w14:textId="77777777" w:rsidR="00492393" w:rsidRPr="00CF25E0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8555B49" w14:textId="77777777" w:rsidR="00492393" w:rsidRPr="00CF25E0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D9BB03A" w14:textId="77777777" w:rsidR="00492393" w:rsidRPr="00CF25E0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8C45717" w14:textId="77777777" w:rsidR="00492393" w:rsidRPr="00CF25E0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F4E0C23" w14:textId="77777777" w:rsidR="00492393" w:rsidRPr="00CF25E0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0345B15" w14:textId="77777777" w:rsidR="00492393" w:rsidRPr="00CF25E0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396E93B" w14:textId="77777777" w:rsidR="00492393" w:rsidRPr="00CF25E0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0F7E438B" w14:textId="77777777" w:rsidR="00492393" w:rsidRPr="00CF25E0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9F1ED6E" w14:textId="77777777" w:rsidR="00492393" w:rsidRPr="00CF25E0" w:rsidRDefault="00492393" w:rsidP="006802CB">
            <w:pPr>
              <w:widowControl w:val="0"/>
              <w:autoSpaceDE w:val="0"/>
              <w:autoSpaceDN w:val="0"/>
              <w:adjustRightInd w:val="0"/>
              <w:spacing w:after="0" w:line="276" w:lineRule="exact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</w:pPr>
            <w:bookmarkStart w:id="2" w:name="_GoBack"/>
            <w:bookmarkEnd w:id="2"/>
          </w:p>
        </w:tc>
      </w:tr>
    </w:tbl>
    <w:p w14:paraId="0237485B" w14:textId="77777777" w:rsidR="00492393" w:rsidRPr="00CF25E0" w:rsidRDefault="00492393" w:rsidP="00492393">
      <w:pPr>
        <w:rPr>
          <w:rFonts w:ascii="Times New Roman" w:hAnsi="Times New Roman"/>
          <w:sz w:val="24"/>
          <w:szCs w:val="24"/>
        </w:rPr>
      </w:pPr>
    </w:p>
    <w:p w14:paraId="058632C1" w14:textId="77777777" w:rsidR="00137A22" w:rsidRPr="00CF25E0" w:rsidRDefault="00137A22">
      <w:pPr>
        <w:rPr>
          <w:rFonts w:ascii="Times New Roman" w:hAnsi="Times New Roman"/>
          <w:sz w:val="24"/>
          <w:szCs w:val="24"/>
        </w:rPr>
      </w:pPr>
    </w:p>
    <w:sectPr w:rsidR="00137A22" w:rsidRPr="00CF25E0" w:rsidSect="00A3226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402035"/>
    <w:multiLevelType w:val="multilevel"/>
    <w:tmpl w:val="1D3E2D9E"/>
    <w:lvl w:ilvl="0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40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0A6"/>
    <w:rsid w:val="000069BE"/>
    <w:rsid w:val="000454C5"/>
    <w:rsid w:val="00061E8E"/>
    <w:rsid w:val="000962C2"/>
    <w:rsid w:val="00131E55"/>
    <w:rsid w:val="00137A22"/>
    <w:rsid w:val="00197D80"/>
    <w:rsid w:val="001A17BC"/>
    <w:rsid w:val="00210537"/>
    <w:rsid w:val="00240B39"/>
    <w:rsid w:val="0026225E"/>
    <w:rsid w:val="0026687F"/>
    <w:rsid w:val="002A670E"/>
    <w:rsid w:val="003137F9"/>
    <w:rsid w:val="00346107"/>
    <w:rsid w:val="004340B4"/>
    <w:rsid w:val="00491ED4"/>
    <w:rsid w:val="004920B8"/>
    <w:rsid w:val="00492393"/>
    <w:rsid w:val="004E7248"/>
    <w:rsid w:val="004F65AB"/>
    <w:rsid w:val="00532FB2"/>
    <w:rsid w:val="00554D83"/>
    <w:rsid w:val="005554E1"/>
    <w:rsid w:val="005560A6"/>
    <w:rsid w:val="00562A1C"/>
    <w:rsid w:val="00591787"/>
    <w:rsid w:val="006049D5"/>
    <w:rsid w:val="006F31D8"/>
    <w:rsid w:val="00787CCD"/>
    <w:rsid w:val="008C0186"/>
    <w:rsid w:val="008C7FF6"/>
    <w:rsid w:val="009B1E11"/>
    <w:rsid w:val="009D7D97"/>
    <w:rsid w:val="00A626FA"/>
    <w:rsid w:val="00A86171"/>
    <w:rsid w:val="00B066CF"/>
    <w:rsid w:val="00B1531B"/>
    <w:rsid w:val="00B20FE5"/>
    <w:rsid w:val="00B97E99"/>
    <w:rsid w:val="00BC3990"/>
    <w:rsid w:val="00BD4D95"/>
    <w:rsid w:val="00C42EC7"/>
    <w:rsid w:val="00C51C72"/>
    <w:rsid w:val="00CE408D"/>
    <w:rsid w:val="00CF25E0"/>
    <w:rsid w:val="00D331B4"/>
    <w:rsid w:val="00D42786"/>
    <w:rsid w:val="00D43207"/>
    <w:rsid w:val="00D52764"/>
    <w:rsid w:val="00D90A9A"/>
    <w:rsid w:val="00DD3C6C"/>
    <w:rsid w:val="00DF4028"/>
    <w:rsid w:val="00E37FD5"/>
    <w:rsid w:val="00EC74EA"/>
    <w:rsid w:val="00F34131"/>
    <w:rsid w:val="00F63B9B"/>
    <w:rsid w:val="00F76B35"/>
    <w:rsid w:val="00FC24BF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F7578"/>
  <w15:chartTrackingRefBased/>
  <w15:docId w15:val="{E56EB61F-FE96-45A3-A1EE-65C379012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39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502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63</cp:revision>
  <dcterms:created xsi:type="dcterms:W3CDTF">2024-08-22T11:17:00Z</dcterms:created>
  <dcterms:modified xsi:type="dcterms:W3CDTF">2026-09-03T14:16:00Z</dcterms:modified>
</cp:coreProperties>
</file>