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004C46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4C46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004C46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77A41F" w14:textId="77777777" w:rsidR="002B114C" w:rsidRPr="00004C46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 w:rsidRPr="00004C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04C46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Pr="00004C46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RPr="00004C46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004C46">
        <w:rPr>
          <w:rFonts w:ascii="Times New Roman" w:hAnsi="Times New Roman"/>
          <w:noProof/>
          <w:sz w:val="24"/>
          <w:szCs w:val="24"/>
        </w:rPr>
        <w:softHyphen/>
      </w:r>
      <w:r w:rsidRPr="00004C46"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 w:rsidRPr="00004C46">
        <w:rPr>
          <w:rFonts w:ascii="Times New Roman" w:hAnsi="Times New Roman"/>
          <w:noProof/>
          <w:sz w:val="24"/>
          <w:szCs w:val="24"/>
        </w:rPr>
        <w:softHyphen/>
      </w:r>
      <w:r w:rsidRPr="00004C46">
        <w:rPr>
          <w:rFonts w:ascii="Times New Roman" w:hAnsi="Times New Roman"/>
          <w:noProof/>
          <w:sz w:val="24"/>
          <w:szCs w:val="24"/>
        </w:rPr>
        <w:softHyphen/>
        <w:t>2</w:t>
      </w:r>
      <w:r w:rsidR="00F02F82" w:rsidRPr="00004C46">
        <w:rPr>
          <w:rFonts w:ascii="Times New Roman" w:hAnsi="Times New Roman"/>
          <w:noProof/>
          <w:sz w:val="24"/>
          <w:szCs w:val="24"/>
        </w:rPr>
        <w:t>6</w:t>
      </w:r>
      <w:r w:rsidRPr="00004C46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Pr="00004C46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470B343C" w:rsidR="002B114C" w:rsidRPr="00004C46" w:rsidRDefault="00CA5FA4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Финансовый управляющий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80DB6" w:rsidRPr="00004C46">
        <w:rPr>
          <w:rFonts w:ascii="Times New Roman" w:hAnsi="Times New Roman"/>
          <w:b/>
          <w:bCs/>
          <w:sz w:val="24"/>
          <w:szCs w:val="24"/>
        </w:rPr>
        <w:t xml:space="preserve">Котловой Елены Александровны </w:t>
      </w:r>
      <w:r w:rsidR="00280DB6" w:rsidRPr="00004C46">
        <w:rPr>
          <w:rFonts w:ascii="Times New Roman" w:hAnsi="Times New Roman"/>
          <w:sz w:val="24"/>
          <w:szCs w:val="24"/>
        </w:rPr>
        <w:t xml:space="preserve">(дата рождения: 23.01.1974 г., место рождения: гор. Родники Ивановская обл., СНИЛС 060-748-547 71, ИНН 372102760141, адрес регистрации по месту жительства: 155251, Ивановская область, г. Родники, мкр. Шагова, д. 11, кв. 2) 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004C46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Решения </w:t>
      </w:r>
      <w:r w:rsidR="00280DB6" w:rsidRPr="00004C46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07.07.2025 г. (резолютивная часть объявлена 07.07.2025 г.) по делу № А17-4403/2025</w:t>
      </w:r>
      <w:r w:rsidR="002B114C" w:rsidRPr="00004C46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Pr="00004C46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004C46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004C46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004C46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04C46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004C46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4324224A" w:rsidR="002B114C" w:rsidRPr="00004C46" w:rsidRDefault="002B114C" w:rsidP="00CA5FA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 xml:space="preserve">1.1 В соответствии с условиями настоящего Договора Заявитель для участия в торгах по продаже имущества </w:t>
      </w:r>
      <w:r w:rsidR="00280DB6" w:rsidRPr="00004C46">
        <w:rPr>
          <w:rFonts w:ascii="Times New Roman" w:hAnsi="Times New Roman"/>
          <w:b/>
          <w:bCs/>
          <w:sz w:val="24"/>
          <w:szCs w:val="24"/>
        </w:rPr>
        <w:t xml:space="preserve">Котловой Елены Александровны 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CA5FA4" w:rsidRPr="00004C46">
        <w:rPr>
          <w:rFonts w:ascii="Times New Roman" w:hAnsi="Times New Roman"/>
          <w:b/>
          <w:bCs/>
          <w:sz w:val="24"/>
          <w:szCs w:val="24"/>
        </w:rPr>
        <w:t>1</w:t>
      </w:r>
      <w:r w:rsidRPr="00004C46">
        <w:rPr>
          <w:rFonts w:ascii="Times New Roman" w:hAnsi="Times New Roman"/>
          <w:b/>
          <w:bCs/>
          <w:sz w:val="24"/>
          <w:szCs w:val="24"/>
        </w:rPr>
        <w:t>:</w:t>
      </w:r>
      <w:r w:rsidRPr="00004C46">
        <w:rPr>
          <w:rFonts w:ascii="Times New Roman" w:hAnsi="Times New Roman"/>
          <w:sz w:val="24"/>
          <w:szCs w:val="24"/>
        </w:rPr>
        <w:t xml:space="preserve"> </w:t>
      </w:r>
      <w:r w:rsidR="00280DB6" w:rsidRPr="00004C46">
        <w:rPr>
          <w:rFonts w:ascii="Times New Roman" w:eastAsia="SimSun" w:hAnsi="Times New Roman"/>
          <w:b/>
          <w:bCs/>
          <w:kern w:val="3"/>
          <w:sz w:val="24"/>
          <w:szCs w:val="24"/>
        </w:rPr>
        <w:t xml:space="preserve">1/6 доли в праве на земельный участок для ведения сельскохозяйственного производства общей площадью 240600 +/- 4292 кв. м. (доля должника 40 100 кв.м. = 401 сотки) расположенный по адресу: Ивановская область, Родниковский район, СПК им. Фрунзе с кадастровым номером 37:15:020914:702 </w:t>
      </w:r>
      <w:r w:rsidRPr="00004C46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 w:rsidRPr="00004C46">
        <w:rPr>
          <w:rFonts w:ascii="Times New Roman" w:hAnsi="Times New Roman"/>
          <w:sz w:val="24"/>
          <w:szCs w:val="24"/>
        </w:rPr>
        <w:t xml:space="preserve"> </w:t>
      </w:r>
      <w:r w:rsidR="004E0593" w:rsidRPr="00004C46">
        <w:rPr>
          <w:rFonts w:ascii="Times New Roman" w:hAnsi="Times New Roman"/>
          <w:b/>
          <w:bCs/>
          <w:sz w:val="24"/>
          <w:szCs w:val="24"/>
        </w:rPr>
        <w:t>14.10</w:t>
      </w:r>
      <w:r w:rsidR="00AF299D" w:rsidRPr="00004C46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 w:rsidRPr="00004C46">
        <w:rPr>
          <w:rFonts w:ascii="Times New Roman" w:hAnsi="Times New Roman"/>
          <w:b/>
          <w:bCs/>
          <w:sz w:val="24"/>
          <w:szCs w:val="24"/>
        </w:rPr>
        <w:t>г.</w:t>
      </w:r>
      <w:r w:rsidR="000B00F3" w:rsidRPr="00004C46">
        <w:rPr>
          <w:rFonts w:ascii="Times New Roman" w:hAnsi="Times New Roman"/>
          <w:sz w:val="24"/>
          <w:szCs w:val="24"/>
        </w:rPr>
        <w:t xml:space="preserve"> </w:t>
      </w:r>
      <w:r w:rsidRPr="00004C46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004C46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004C46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B74166" w:rsidRPr="00004C46">
        <w:rPr>
          <w:rFonts w:ascii="Times New Roman" w:hAnsi="Times New Roman"/>
          <w:b/>
          <w:bCs/>
          <w:sz w:val="24"/>
          <w:szCs w:val="24"/>
        </w:rPr>
        <w:t>144</w:t>
      </w:r>
      <w:r w:rsidR="00382003">
        <w:rPr>
          <w:rFonts w:ascii="Times New Roman" w:hAnsi="Times New Roman"/>
          <w:b/>
          <w:bCs/>
          <w:sz w:val="24"/>
          <w:szCs w:val="24"/>
        </w:rPr>
        <w:t> </w:t>
      </w:r>
      <w:r w:rsidR="00CA5FA4" w:rsidRPr="00004C46">
        <w:rPr>
          <w:rFonts w:ascii="Times New Roman" w:hAnsi="Times New Roman"/>
          <w:b/>
          <w:iCs/>
          <w:sz w:val="24"/>
          <w:szCs w:val="24"/>
        </w:rPr>
        <w:t>0</w:t>
      </w:r>
      <w:r w:rsidR="00FA0C6C" w:rsidRPr="00004C46">
        <w:rPr>
          <w:rFonts w:ascii="Times New Roman" w:hAnsi="Times New Roman"/>
          <w:b/>
          <w:iCs/>
          <w:sz w:val="24"/>
          <w:szCs w:val="24"/>
        </w:rPr>
        <w:t>00</w:t>
      </w:r>
      <w:r w:rsidR="00382003">
        <w:rPr>
          <w:rFonts w:ascii="Times New Roman" w:hAnsi="Times New Roman"/>
          <w:b/>
          <w:iCs/>
          <w:sz w:val="24"/>
          <w:szCs w:val="24"/>
        </w:rPr>
        <w:t>,00</w:t>
      </w:r>
      <w:bookmarkStart w:id="0" w:name="_GoBack"/>
      <w:bookmarkEnd w:id="0"/>
      <w:r w:rsidR="001F3AD5" w:rsidRPr="00004C4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004C46">
        <w:rPr>
          <w:rFonts w:ascii="Times New Roman" w:hAnsi="Times New Roman"/>
          <w:b/>
          <w:bCs/>
          <w:sz w:val="24"/>
          <w:szCs w:val="24"/>
        </w:rPr>
        <w:t>руб.</w:t>
      </w:r>
      <w:r w:rsidRPr="00004C46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004C46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 xml:space="preserve"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Pr="00004C46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Pr="00004C46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 xml:space="preserve">1.4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Pr="00004C46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Pr="00004C46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004C46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04C46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64B136AB" w:rsidR="002B114C" w:rsidRPr="00004C46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 w:rsidRPr="00004C46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004C46">
        <w:rPr>
          <w:rFonts w:ascii="Times New Roman" w:hAnsi="Times New Roman"/>
          <w:b/>
          <w:bCs/>
          <w:sz w:val="24"/>
          <w:szCs w:val="24"/>
        </w:rPr>
        <w:t xml:space="preserve">12:00 </w:t>
      </w:r>
      <w:r w:rsidR="00B74166" w:rsidRPr="00004C46">
        <w:rPr>
          <w:rFonts w:ascii="Times New Roman" w:hAnsi="Times New Roman"/>
          <w:b/>
          <w:bCs/>
          <w:sz w:val="24"/>
          <w:szCs w:val="24"/>
        </w:rPr>
        <w:t>12.10</w:t>
      </w:r>
      <w:r w:rsidR="008D4B2C" w:rsidRPr="00004C46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004C46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 w:rsidRPr="00004C46">
        <w:rPr>
          <w:rFonts w:ascii="Times New Roman" w:hAnsi="Times New Roman"/>
          <w:sz w:val="24"/>
          <w:szCs w:val="24"/>
        </w:rPr>
        <w:t xml:space="preserve">     </w:t>
      </w:r>
      <w:r w:rsidR="00B67118" w:rsidRPr="00004C46">
        <w:rPr>
          <w:rFonts w:ascii="Times New Roman" w:hAnsi="Times New Roman"/>
          <w:sz w:val="24"/>
          <w:szCs w:val="24"/>
        </w:rPr>
        <w:t xml:space="preserve">  </w:t>
      </w:r>
      <w:r w:rsidRPr="00004C46"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004C46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 w:rsidRPr="00004C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280DB6" w:rsidRPr="00004C46">
        <w:rPr>
          <w:rFonts w:ascii="Times New Roman" w:hAnsi="Times New Roman"/>
          <w:b/>
          <w:bCs/>
          <w:sz w:val="24"/>
          <w:szCs w:val="24"/>
        </w:rPr>
        <w:t>Котловой Елены Александровны</w:t>
      </w:r>
      <w:r w:rsidRPr="00004C46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004C4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004C46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 w:rsidRPr="00004C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74166" w:rsidRPr="00004C46">
        <w:rPr>
          <w:rFonts w:ascii="Times New Roman" w:hAnsi="Times New Roman"/>
          <w:b/>
          <w:bCs/>
          <w:sz w:val="24"/>
          <w:szCs w:val="24"/>
        </w:rPr>
        <w:t>14.10</w:t>
      </w:r>
      <w:r w:rsidR="008D4B2C" w:rsidRPr="00004C46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 w:rsidRPr="00004C46">
        <w:rPr>
          <w:rFonts w:ascii="Times New Roman" w:hAnsi="Times New Roman"/>
          <w:b/>
          <w:bCs/>
          <w:sz w:val="24"/>
          <w:szCs w:val="24"/>
        </w:rPr>
        <w:t>г.</w:t>
      </w:r>
      <w:r w:rsidRPr="00004C46">
        <w:rPr>
          <w:rFonts w:ascii="Times New Roman" w:hAnsi="Times New Roman"/>
          <w:b/>
          <w:bCs/>
          <w:sz w:val="24"/>
          <w:szCs w:val="24"/>
        </w:rPr>
        <w:t xml:space="preserve"> на ЭТП</w:t>
      </w:r>
      <w:r w:rsidR="00B67118" w:rsidRPr="00004C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4C46">
        <w:rPr>
          <w:rFonts w:ascii="Times New Roman" w:hAnsi="Times New Roman"/>
          <w:b/>
          <w:bCs/>
          <w:sz w:val="24"/>
          <w:szCs w:val="24"/>
        </w:rPr>
        <w:t>Alfalot.ru (ООО "Аукционы Федерации")»</w:t>
      </w:r>
    </w:p>
    <w:p w14:paraId="22F8AE76" w14:textId="77777777" w:rsidR="002B114C" w:rsidRPr="00004C46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Pr="00004C46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818719F" w14:textId="77777777" w:rsidR="002B114C" w:rsidRPr="00004C46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004C46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Pr="00004C46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4C46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Pr="00004C46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04C46">
        <w:rPr>
          <w:rFonts w:ascii="Times New Roman" w:hAnsi="Times New Roman"/>
          <w:color w:val="000000"/>
          <w:sz w:val="24"/>
          <w:szCs w:val="24"/>
        </w:rPr>
        <w:t xml:space="preserve">При недостижении согласия, споры и разногласия подлежат рассмотрению </w:t>
      </w:r>
      <w:r w:rsidRPr="00004C46"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004C46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004C46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C46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Pr="00004C46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072DF784" w:rsidR="002B114C" w:rsidRPr="00004C46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4C46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97D36CF" w14:textId="77777777" w:rsidR="00581328" w:rsidRPr="00004C46" w:rsidRDefault="00581328" w:rsidP="0058132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03"/>
      </w:tblGrid>
      <w:tr w:rsidR="002B114C" w:rsidRPr="00004C46" w14:paraId="5A842037" w14:textId="77777777" w:rsidTr="00124042">
        <w:tc>
          <w:tcPr>
            <w:tcW w:w="4780" w:type="dxa"/>
            <w:shd w:val="clear" w:color="auto" w:fill="FFFFFF"/>
          </w:tcPr>
          <w:p w14:paraId="1641CB70" w14:textId="77777777" w:rsidR="002B114C" w:rsidRPr="00004C46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3" w:type="dxa"/>
            <w:shd w:val="clear" w:color="auto" w:fill="FFFFFF"/>
          </w:tcPr>
          <w:p w14:paraId="7526547C" w14:textId="77777777" w:rsidR="002B114C" w:rsidRPr="00004C46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004C46" w14:paraId="0EB1D331" w14:textId="77777777" w:rsidTr="00124042">
        <w:tc>
          <w:tcPr>
            <w:tcW w:w="4780" w:type="dxa"/>
            <w:shd w:val="clear" w:color="auto" w:fill="FFFFFF"/>
          </w:tcPr>
          <w:p w14:paraId="5AF76960" w14:textId="77777777" w:rsidR="00C27C92" w:rsidRPr="00004C46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DA653CD" w14:textId="0E33FE22" w:rsidR="00124042" w:rsidRPr="00004C46" w:rsidRDefault="00280DB6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4C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Котловой Елены Александровны </w:t>
            </w:r>
            <w:r w:rsidR="00124042" w:rsidRPr="00004C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124042" w:rsidRPr="00004C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</w:t>
            </w:r>
          </w:p>
          <w:p w14:paraId="40E9884F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4C46">
              <w:rPr>
                <w:rFonts w:ascii="Times New Roman" w:hAnsi="Times New Roman"/>
                <w:color w:val="000000"/>
                <w:sz w:val="24"/>
                <w:szCs w:val="24"/>
              </w:rPr>
              <w:t>Адрес для направления корреспонденции: 153000, г. Иваново, ул. Богдана Хмельницкого, д. 30 А, офис 11.</w:t>
            </w:r>
          </w:p>
          <w:p w14:paraId="5A1F1850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75F49831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437F758E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0BCD95D7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68FA16FE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5D510FD3" w14:textId="77777777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 30101810150040000763</w:t>
            </w:r>
          </w:p>
          <w:p w14:paraId="09D8EDAB" w14:textId="5DAEC3A6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Р/с  408178</w:t>
            </w:r>
            <w:r w:rsidR="00280DB6"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10750223686851</w:t>
            </w:r>
          </w:p>
          <w:p w14:paraId="62226EB1" w14:textId="2FCDF692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280DB6" w:rsidRPr="00004C4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Котлова Елена Александровна</w:t>
            </w:r>
          </w:p>
          <w:p w14:paraId="1136A49D" w14:textId="77777777" w:rsidR="00250ED5" w:rsidRPr="00004C46" w:rsidRDefault="00250ED5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10AC3493" w14:textId="77777777" w:rsidR="00250ED5" w:rsidRPr="00004C46" w:rsidRDefault="00250ED5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5DFD77A2" w14:textId="7855DA7F" w:rsidR="00124042" w:rsidRPr="00004C46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004C46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3D26849" w14:textId="39699763" w:rsidR="00F02F82" w:rsidRPr="00004C46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6BDC041B" w14:textId="6E0F45D8" w:rsidR="002B114C" w:rsidRPr="00004C46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shd w:val="clear" w:color="auto" w:fill="FFFFFF"/>
          </w:tcPr>
          <w:p w14:paraId="7296651C" w14:textId="77777777" w:rsidR="002B114C" w:rsidRPr="00004C46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004C46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004C46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04C46"/>
    <w:rsid w:val="00067E67"/>
    <w:rsid w:val="000839E6"/>
    <w:rsid w:val="00084BB9"/>
    <w:rsid w:val="00092E95"/>
    <w:rsid w:val="000A5E8C"/>
    <w:rsid w:val="000B00F3"/>
    <w:rsid w:val="000D1710"/>
    <w:rsid w:val="00124042"/>
    <w:rsid w:val="00137A22"/>
    <w:rsid w:val="00170AA5"/>
    <w:rsid w:val="001D0E30"/>
    <w:rsid w:val="001F3AD5"/>
    <w:rsid w:val="00220CD0"/>
    <w:rsid w:val="00222583"/>
    <w:rsid w:val="00250ED5"/>
    <w:rsid w:val="00270E7A"/>
    <w:rsid w:val="00280DB6"/>
    <w:rsid w:val="002B114C"/>
    <w:rsid w:val="00382003"/>
    <w:rsid w:val="003B5362"/>
    <w:rsid w:val="003C6ED5"/>
    <w:rsid w:val="004E0593"/>
    <w:rsid w:val="0050758C"/>
    <w:rsid w:val="00517165"/>
    <w:rsid w:val="00581328"/>
    <w:rsid w:val="00590F41"/>
    <w:rsid w:val="005A6A33"/>
    <w:rsid w:val="005F507F"/>
    <w:rsid w:val="00625230"/>
    <w:rsid w:val="00666DBF"/>
    <w:rsid w:val="00690FC0"/>
    <w:rsid w:val="006924EE"/>
    <w:rsid w:val="006D12BC"/>
    <w:rsid w:val="006E4451"/>
    <w:rsid w:val="007374E2"/>
    <w:rsid w:val="007F0A3C"/>
    <w:rsid w:val="0081622B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74166"/>
    <w:rsid w:val="00B86803"/>
    <w:rsid w:val="00C233C3"/>
    <w:rsid w:val="00C27C92"/>
    <w:rsid w:val="00C326E8"/>
    <w:rsid w:val="00CA5FA4"/>
    <w:rsid w:val="00D56B3A"/>
    <w:rsid w:val="00DB51DF"/>
    <w:rsid w:val="00DD0156"/>
    <w:rsid w:val="00DD6D77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791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71</cp:revision>
  <dcterms:created xsi:type="dcterms:W3CDTF">2024-08-22T11:12:00Z</dcterms:created>
  <dcterms:modified xsi:type="dcterms:W3CDTF">2026-09-03T14:16:00Z</dcterms:modified>
</cp:coreProperties>
</file>