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2B51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D39E9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 </w:t>
      </w:r>
      <w:r>
        <w:rPr>
          <w:rFonts w:ascii="Segoe UI Symbol" w:hAnsi="Segoe UI Symbol" w:cs="Segoe UI Symbol"/>
          <w:b/>
        </w:rPr>
        <w:t>№</w:t>
      </w:r>
      <w:r>
        <w:rPr>
          <w:rFonts w:ascii="Times New Roman" w:hAnsi="Times New Roman"/>
          <w:b/>
        </w:rPr>
        <w:t xml:space="preserve"> ___</w:t>
      </w:r>
    </w:p>
    <w:p w14:paraId="31C3A644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 ИМУЩЕСТВА</w:t>
      </w:r>
    </w:p>
    <w:p w14:paraId="39CE5924" w14:textId="3EAFDC49" w:rsidR="00A4298B" w:rsidRDefault="00A4298B">
      <w:p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  <w:t>«__»______202</w:t>
      </w:r>
      <w:r w:rsidR="00CC68A8">
        <w:rPr>
          <w:rFonts w:ascii="Times New Roman" w:hAnsi="Times New Roman"/>
          <w:i/>
        </w:rPr>
        <w:t>6</w:t>
      </w:r>
      <w:r>
        <w:rPr>
          <w:rFonts w:ascii="Times New Roman" w:hAnsi="Times New Roman"/>
          <w:i/>
        </w:rPr>
        <w:t xml:space="preserve"> г.</w:t>
      </w:r>
    </w:p>
    <w:p w14:paraId="3C3E9D2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491F0023" w14:textId="13148D37" w:rsidR="00A4298B" w:rsidRPr="00E472D5" w:rsidRDefault="00A4298B" w:rsidP="00AD2C70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 xml:space="preserve">Финансовый управляющий гражданина </w:t>
      </w:r>
      <w:r w:rsidR="003411C7" w:rsidRPr="003411C7">
        <w:rPr>
          <w:rFonts w:ascii="Times New Roman" w:hAnsi="Times New Roman"/>
        </w:rPr>
        <w:t>Галин</w:t>
      </w:r>
      <w:r w:rsidR="003411C7">
        <w:rPr>
          <w:rFonts w:ascii="Times New Roman" w:hAnsi="Times New Roman"/>
        </w:rPr>
        <w:t>ой</w:t>
      </w:r>
      <w:r w:rsidR="003411C7" w:rsidRPr="003411C7">
        <w:rPr>
          <w:rFonts w:ascii="Times New Roman" w:hAnsi="Times New Roman"/>
        </w:rPr>
        <w:t xml:space="preserve"> </w:t>
      </w:r>
      <w:proofErr w:type="spellStart"/>
      <w:r w:rsidR="003411C7" w:rsidRPr="003411C7">
        <w:rPr>
          <w:rFonts w:ascii="Times New Roman" w:hAnsi="Times New Roman"/>
        </w:rPr>
        <w:t>Зилар</w:t>
      </w:r>
      <w:r w:rsidR="003411C7">
        <w:rPr>
          <w:rFonts w:ascii="Times New Roman" w:hAnsi="Times New Roman"/>
        </w:rPr>
        <w:t>ы</w:t>
      </w:r>
      <w:proofErr w:type="spellEnd"/>
      <w:r w:rsidR="003411C7" w:rsidRPr="003411C7">
        <w:rPr>
          <w:rFonts w:ascii="Times New Roman" w:hAnsi="Times New Roman"/>
        </w:rPr>
        <w:t xml:space="preserve"> </w:t>
      </w:r>
      <w:proofErr w:type="spellStart"/>
      <w:r w:rsidR="003411C7" w:rsidRPr="003411C7">
        <w:rPr>
          <w:rFonts w:ascii="Times New Roman" w:hAnsi="Times New Roman"/>
        </w:rPr>
        <w:t>Зульфировн</w:t>
      </w:r>
      <w:r w:rsidR="003411C7">
        <w:rPr>
          <w:rFonts w:ascii="Times New Roman" w:hAnsi="Times New Roman"/>
        </w:rPr>
        <w:t>ы</w:t>
      </w:r>
      <w:proofErr w:type="spellEnd"/>
      <w:r w:rsidR="003411C7" w:rsidRPr="003411C7">
        <w:rPr>
          <w:rFonts w:ascii="Times New Roman" w:hAnsi="Times New Roman"/>
        </w:rPr>
        <w:t xml:space="preserve"> (</w:t>
      </w:r>
      <w:proofErr w:type="spellStart"/>
      <w:r w:rsidR="003411C7" w:rsidRPr="003411C7">
        <w:rPr>
          <w:rFonts w:ascii="Times New Roman" w:hAnsi="Times New Roman"/>
        </w:rPr>
        <w:t>д.м.р</w:t>
      </w:r>
      <w:proofErr w:type="spellEnd"/>
      <w:r w:rsidR="003411C7" w:rsidRPr="003411C7">
        <w:rPr>
          <w:rFonts w:ascii="Times New Roman" w:hAnsi="Times New Roman"/>
        </w:rPr>
        <w:t xml:space="preserve">.: 30.10.1996, с. </w:t>
      </w:r>
      <w:proofErr w:type="spellStart"/>
      <w:r w:rsidR="003411C7" w:rsidRPr="003411C7">
        <w:rPr>
          <w:rFonts w:ascii="Times New Roman" w:hAnsi="Times New Roman"/>
        </w:rPr>
        <w:t>Казаклар-Кубово</w:t>
      </w:r>
      <w:proofErr w:type="spellEnd"/>
      <w:r w:rsidR="003411C7" w:rsidRPr="003411C7">
        <w:rPr>
          <w:rFonts w:ascii="Times New Roman" w:hAnsi="Times New Roman"/>
        </w:rPr>
        <w:t xml:space="preserve">, Буздякского р-на, </w:t>
      </w:r>
      <w:proofErr w:type="spellStart"/>
      <w:r w:rsidR="003411C7" w:rsidRPr="003411C7">
        <w:rPr>
          <w:rFonts w:ascii="Times New Roman" w:hAnsi="Times New Roman"/>
        </w:rPr>
        <w:t>Респ</w:t>
      </w:r>
      <w:proofErr w:type="spellEnd"/>
      <w:r w:rsidR="003411C7" w:rsidRPr="003411C7">
        <w:rPr>
          <w:rFonts w:ascii="Times New Roman" w:hAnsi="Times New Roman"/>
        </w:rPr>
        <w:t xml:space="preserve">. Башкортостан, СНИЛС 169-695-135 33, ИНН 021602536065, </w:t>
      </w:r>
      <w:proofErr w:type="spellStart"/>
      <w:r w:rsidR="003411C7" w:rsidRPr="003411C7">
        <w:rPr>
          <w:rFonts w:ascii="Times New Roman" w:hAnsi="Times New Roman"/>
        </w:rPr>
        <w:t>м.ж</w:t>
      </w:r>
      <w:proofErr w:type="spellEnd"/>
      <w:r w:rsidR="003411C7" w:rsidRPr="003411C7">
        <w:rPr>
          <w:rFonts w:ascii="Times New Roman" w:hAnsi="Times New Roman"/>
        </w:rPr>
        <w:t xml:space="preserve">.: 452251, </w:t>
      </w:r>
      <w:proofErr w:type="spellStart"/>
      <w:r w:rsidR="003411C7" w:rsidRPr="003411C7">
        <w:rPr>
          <w:rFonts w:ascii="Times New Roman" w:hAnsi="Times New Roman"/>
        </w:rPr>
        <w:t>Респ</w:t>
      </w:r>
      <w:proofErr w:type="spellEnd"/>
      <w:r w:rsidR="003411C7" w:rsidRPr="003411C7">
        <w:rPr>
          <w:rFonts w:ascii="Times New Roman" w:hAnsi="Times New Roman"/>
        </w:rPr>
        <w:t xml:space="preserve">. Башкортостан, д. </w:t>
      </w:r>
      <w:proofErr w:type="spellStart"/>
      <w:r w:rsidR="003411C7" w:rsidRPr="003411C7">
        <w:rPr>
          <w:rFonts w:ascii="Times New Roman" w:hAnsi="Times New Roman"/>
        </w:rPr>
        <w:t>Нижнеакбашево</w:t>
      </w:r>
      <w:proofErr w:type="spellEnd"/>
      <w:r w:rsidR="003411C7" w:rsidRPr="003411C7">
        <w:rPr>
          <w:rFonts w:ascii="Times New Roman" w:hAnsi="Times New Roman"/>
        </w:rPr>
        <w:t>, ул. Дачная, д. 21</w:t>
      </w:r>
      <w:r w:rsidR="00C13302" w:rsidRPr="00C13302">
        <w:rPr>
          <w:rFonts w:ascii="Times New Roman" w:hAnsi="Times New Roman"/>
        </w:rPr>
        <w:t>)</w:t>
      </w:r>
      <w:r w:rsidRPr="00E472D5">
        <w:rPr>
          <w:rFonts w:ascii="Times New Roman" w:hAnsi="Times New Roman"/>
        </w:rPr>
        <w:t xml:space="preserve"> Фахрутдинова Мария Олеговна (ИНН 027714585400, СНИЛС 148-525-624 82, 450077, </w:t>
      </w:r>
      <w:proofErr w:type="spellStart"/>
      <w:r w:rsidRPr="00E472D5">
        <w:rPr>
          <w:rFonts w:ascii="Times New Roman" w:hAnsi="Times New Roman"/>
        </w:rPr>
        <w:t>Респ</w:t>
      </w:r>
      <w:proofErr w:type="spellEnd"/>
      <w:r w:rsidRPr="00E472D5">
        <w:rPr>
          <w:rFonts w:ascii="Times New Roman" w:hAnsi="Times New Roman"/>
        </w:rPr>
        <w:t xml:space="preserve">. Башкортостан, г. Уфа, ул. Ленина 28, а/я 001), член </w:t>
      </w:r>
      <w:r w:rsidR="0016289A" w:rsidRPr="0016289A">
        <w:rPr>
          <w:rFonts w:ascii="Times New Roman" w:hAnsi="Times New Roman"/>
        </w:rPr>
        <w:t xml:space="preserve">Ассоциации </w:t>
      </w:r>
      <w:proofErr w:type="spellStart"/>
      <w:r w:rsidR="0016289A" w:rsidRPr="0016289A">
        <w:rPr>
          <w:rFonts w:ascii="Times New Roman" w:hAnsi="Times New Roman"/>
        </w:rPr>
        <w:t>Евросибирской</w:t>
      </w:r>
      <w:proofErr w:type="spellEnd"/>
      <w:r w:rsidR="0016289A" w:rsidRPr="0016289A">
        <w:rPr>
          <w:rFonts w:ascii="Times New Roman" w:hAnsi="Times New Roman"/>
        </w:rPr>
        <w:t xml:space="preserve"> Саморегулируемой Организации Арбитражных Управляющих " </w:t>
      </w:r>
      <w:r w:rsidRPr="00E472D5">
        <w:rPr>
          <w:rFonts w:ascii="Times New Roman" w:hAnsi="Times New Roman"/>
        </w:rPr>
        <w:t>(</w:t>
      </w:r>
      <w:r w:rsidR="00FA1885" w:rsidRPr="00FA1885">
        <w:rPr>
          <w:rFonts w:ascii="Times New Roman" w:hAnsi="Times New Roman"/>
        </w:rPr>
        <w:t xml:space="preserve">121087, г Москва, </w:t>
      </w:r>
      <w:proofErr w:type="spellStart"/>
      <w:r w:rsidR="00FA1885" w:rsidRPr="00FA1885">
        <w:rPr>
          <w:rFonts w:ascii="Times New Roman" w:hAnsi="Times New Roman"/>
        </w:rPr>
        <w:t>пр</w:t>
      </w:r>
      <w:proofErr w:type="spellEnd"/>
      <w:r w:rsidR="00FA1885" w:rsidRPr="00FA1885">
        <w:rPr>
          <w:rFonts w:ascii="Times New Roman" w:hAnsi="Times New Roman"/>
        </w:rPr>
        <w:t>-д Багратионовский, д 7, к 20А, оф. 410)</w:t>
      </w:r>
      <w:r w:rsidRPr="00E472D5">
        <w:rPr>
          <w:rFonts w:ascii="Times New Roman" w:hAnsi="Times New Roman"/>
        </w:rPr>
        <w:t xml:space="preserve">, ИНН 0274107073,  ОГРН 1050204056319), действующая на основании решения Арбитражного суда </w:t>
      </w:r>
      <w:r w:rsidR="003411C7" w:rsidRPr="003411C7">
        <w:rPr>
          <w:rFonts w:ascii="Times New Roman" w:hAnsi="Times New Roman"/>
        </w:rPr>
        <w:t>Республики Башкортостан от 01.04.2025 по делу № А07-42566/2024</w:t>
      </w:r>
      <w:r w:rsidRPr="00E472D5">
        <w:rPr>
          <w:rFonts w:ascii="Times New Roman" w:hAnsi="Times New Roman"/>
        </w:rPr>
        <w:t>, 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14:paraId="45550FF0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6B514021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</w:t>
      </w:r>
    </w:p>
    <w:p w14:paraId="271618F1" w14:textId="22E6714F" w:rsidR="00A4298B" w:rsidRPr="00E472D5" w:rsidRDefault="00A4298B" w:rsidP="00EB2736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1.1.</w:t>
      </w:r>
      <w:r w:rsidRPr="00E472D5">
        <w:rPr>
          <w:rFonts w:ascii="Times New Roman" w:hAnsi="Times New Roman"/>
        </w:rPr>
        <w:tab/>
        <w:t xml:space="preserve">В соответствии с Протоколом о результатах торгов __  от ___ по лоту № __ по продаже имущества гражданина РФ </w:t>
      </w:r>
      <w:r w:rsidR="003411C7" w:rsidRPr="003411C7">
        <w:rPr>
          <w:rFonts w:ascii="Times New Roman" w:hAnsi="Times New Roman"/>
        </w:rPr>
        <w:t xml:space="preserve">Галиной </w:t>
      </w:r>
      <w:proofErr w:type="spellStart"/>
      <w:r w:rsidR="003411C7" w:rsidRPr="003411C7">
        <w:rPr>
          <w:rFonts w:ascii="Times New Roman" w:hAnsi="Times New Roman"/>
        </w:rPr>
        <w:t>Зилары</w:t>
      </w:r>
      <w:proofErr w:type="spellEnd"/>
      <w:r w:rsidR="003411C7" w:rsidRPr="003411C7">
        <w:rPr>
          <w:rFonts w:ascii="Times New Roman" w:hAnsi="Times New Roman"/>
        </w:rPr>
        <w:t xml:space="preserve"> </w:t>
      </w:r>
      <w:proofErr w:type="spellStart"/>
      <w:r w:rsidR="003411C7" w:rsidRPr="003411C7">
        <w:rPr>
          <w:rFonts w:ascii="Times New Roman" w:hAnsi="Times New Roman"/>
        </w:rPr>
        <w:t>Зульфировны</w:t>
      </w:r>
      <w:proofErr w:type="spellEnd"/>
      <w:r w:rsidRPr="00E472D5">
        <w:rPr>
          <w:rFonts w:ascii="Times New Roman" w:hAnsi="Times New Roman"/>
        </w:rPr>
        <w:t>, являющимся неотъемлемой частью настоящего Договора (Приложение № 1), Продавец продает, а Покупатель  покупает следующее имущество: ________________________________________________________________</w:t>
      </w:r>
    </w:p>
    <w:p w14:paraId="15C79F35" w14:textId="77777777" w:rsidR="00A4298B" w:rsidRPr="00E472D5" w:rsidRDefault="00A4298B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1.2.  Продавец гарантирует, что до совершения настоящего договора указанное в п. 1.1 имущество никому другому не продано.</w:t>
      </w:r>
    </w:p>
    <w:p w14:paraId="26337CF0" w14:textId="77777777" w:rsidR="00A4298B" w:rsidRDefault="00A4298B">
      <w:pPr>
        <w:spacing w:after="0" w:line="240" w:lineRule="auto"/>
        <w:jc w:val="center"/>
        <w:rPr>
          <w:rFonts w:ascii="Times New Roman" w:hAnsi="Times New Roman"/>
        </w:rPr>
      </w:pPr>
    </w:p>
    <w:p w14:paraId="204CBE02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ЦЕНА ДОГОВОРА И ПОРЯДОК РАСЧЕТОВ</w:t>
      </w:r>
    </w:p>
    <w:p w14:paraId="3B221CC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26B603A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2.2. Сумма указанная в п. 2.1. настоящего Договора подлежит перечислению на расчетный счет Продавца  в  течение 30 (тридцати) дней 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  </w:t>
      </w:r>
    </w:p>
    <w:p w14:paraId="2FB650CB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004647A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СРОК НАСТОЯЩЕГО ДОГОВОРА</w:t>
      </w:r>
    </w:p>
    <w:p w14:paraId="233785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ab/>
        <w:t>3.1. Настоящий договор действует до полного исполнения сторонами своих обязательств по договору.</w:t>
      </w:r>
    </w:p>
    <w:p w14:paraId="23FE8DFD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799E033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 ПЕРЕХОД ПРАВА СОБСТВЕННОСТИ НА ИМУЩЕСТВО</w:t>
      </w:r>
    </w:p>
    <w:p w14:paraId="653AF4B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 на приобретаемое имущество по акту приема-передачи, подписанному уполномоченными представителями сторон и заверенному печатями Продавца и Покупателя. Указанный акт прилагается к настоящему Договору (Приложение </w:t>
      </w:r>
      <w:r>
        <w:rPr>
          <w:rFonts w:ascii="Segoe UI Symbol" w:hAnsi="Segoe UI Symbol" w:cs="Segoe UI Symbol"/>
        </w:rPr>
        <w:t>№</w:t>
      </w:r>
      <w:r>
        <w:rPr>
          <w:rFonts w:ascii="Times New Roman" w:hAnsi="Times New Roman"/>
        </w:rPr>
        <w:t xml:space="preserve"> 2) и является его неотъемлемой частью. </w:t>
      </w:r>
    </w:p>
    <w:p w14:paraId="21CA275C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  перечислению денежных средств за приобретаемое имущество.</w:t>
      </w:r>
    </w:p>
    <w:p w14:paraId="6354ADF7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42A2C9C0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7A22AF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5. ПРАВА И ОБЯЗАННОСТИ СТОРОН</w:t>
      </w:r>
    </w:p>
    <w:p w14:paraId="1FB79385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ab/>
        <w:t>5.1. Продавец обязан:</w:t>
      </w:r>
    </w:p>
    <w:p w14:paraId="60A310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5.1.1.  Передать  Покупателю  в  его собственность имущество, указанное в п. 1.1 настоящего договора по акту приема-передачи, подписанному уполномоченными представителями сторон и </w:t>
      </w:r>
      <w:r>
        <w:rPr>
          <w:rFonts w:ascii="Times New Roman" w:hAnsi="Times New Roman"/>
        </w:rPr>
        <w:lastRenderedPageBreak/>
        <w:t>заверенному печатями Продавца и Покупателя в течение 3 дней с момента оплаты Покупателем приобретаемого имущества в полном объеме.</w:t>
      </w:r>
    </w:p>
    <w:p w14:paraId="6ABA58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5.1.2.   Предоставить  все имеющиеся у него необходимые  документы  и нести полную ответственность за их достоверность.</w:t>
      </w:r>
    </w:p>
    <w:p w14:paraId="09D7841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 Покупатель обязан:</w:t>
      </w:r>
    </w:p>
    <w:p w14:paraId="2BF3F440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5.2.1. Оплатить приобретаемое имущество в полном объеме   в течение 30 календарных дней с момента подписания настоящего договора.</w:t>
      </w:r>
    </w:p>
    <w:p w14:paraId="48EDF91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5.2.2.  Принять  имущество в состоянии как есть на момент передачи АМТС.</w:t>
      </w:r>
    </w:p>
    <w:p w14:paraId="6C78D565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5.2.3.  Покупатель обязуется принять АМТС, и своими силами осуществить постановку на </w:t>
      </w:r>
      <w:proofErr w:type="spellStart"/>
      <w:r>
        <w:rPr>
          <w:rFonts w:ascii="Times New Roman" w:hAnsi="Times New Roman"/>
        </w:rPr>
        <w:t>госудаоственный</w:t>
      </w:r>
      <w:proofErr w:type="spellEnd"/>
      <w:r>
        <w:rPr>
          <w:rFonts w:ascii="Times New Roman" w:hAnsi="Times New Roman"/>
        </w:rPr>
        <w:t xml:space="preserve"> учет ГИБДД.</w:t>
      </w:r>
    </w:p>
    <w:p w14:paraId="729F63D2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67C5714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6. ОТВЕТСТВЕННОСТЬ</w:t>
      </w:r>
    </w:p>
    <w:p w14:paraId="1C98036B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6.1. За   неисполнение  или  ненадлежащее  исполнение  настоящего договора,  виновная сторона возмещает другой стороне убытки.   </w:t>
      </w:r>
    </w:p>
    <w:p w14:paraId="0EC7EA0E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6.2.  Во  всем,  что не предусмотрено настоящим договором,  стороны руководствуются действующим законодательством РФ.</w:t>
      </w:r>
    </w:p>
    <w:p w14:paraId="266AC7D2" w14:textId="77777777" w:rsidR="00A4298B" w:rsidRDefault="00A4298B" w:rsidP="00E472D5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6.3. Принимая во внимание, что АМТС имеет пробег и является бывшим в эксплуатации, Продавцом до подписания настоящего Договора доведена до Покупателя следующая информация: расходные материалы АМТС могут содержать следы износа. Покупатель принимает и согласен с тем, что неисправности, возникшие в результате естественного износа любых деталей, естественного старения покрытия деталей ходовой части и элементов системы выпуска отработанных газов, покрытия крепежных деталей, обивки и отделки и пр., а равно возникающие в результате воздействия окружающей среды, незначительные отклонения, не влияющие на качество характеристики и работоспособность, не являются недостатками и неисправностями.   </w:t>
      </w:r>
    </w:p>
    <w:p w14:paraId="6980879F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7. СПОРЫ</w:t>
      </w:r>
    </w:p>
    <w:p w14:paraId="02DFD1C8" w14:textId="079C8348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7.1.   Споры и разногласия,  возникающие при исполнении   настоящего  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5F7F922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3C172B0E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 ПРОЧИЕ УСЛОВИЯ</w:t>
      </w:r>
    </w:p>
    <w:p w14:paraId="5FDB81B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  <w:t>8.1.  Любые изменения и дополнения к настоящему договору, действительны, только если они составлены в письменной форме и подписаны уполномоченными представителями сторон.</w:t>
      </w:r>
    </w:p>
    <w:p w14:paraId="030D1EB5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14:paraId="295FC09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596B91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0EB72B7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имущество.</w:t>
      </w:r>
    </w:p>
    <w:p w14:paraId="240C1DEC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9. АДРЕСА И БАНКОВСКИЕ РЕКВИЗИТЫ СТОРОН</w:t>
      </w:r>
    </w:p>
    <w:p w14:paraId="7FE4B375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89"/>
        <w:gridCol w:w="4258"/>
      </w:tblGrid>
      <w:tr w:rsidR="00A4298B" w:rsidRPr="00DA67F0" w14:paraId="7D788F69" w14:textId="77777777">
        <w:trPr>
          <w:trHeight w:val="1995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C58FB6" w14:textId="77777777" w:rsidR="00A4298B" w:rsidRPr="00E472D5" w:rsidRDefault="00A4298B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E472D5">
              <w:rPr>
                <w:rFonts w:ascii="Times New Roman" w:hAnsi="Times New Roman"/>
                <w:b/>
              </w:rPr>
              <w:t>Продавец:</w:t>
            </w:r>
          </w:p>
          <w:p w14:paraId="4D26E480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 xml:space="preserve">Финансовый управляющий </w:t>
            </w:r>
          </w:p>
          <w:p w14:paraId="6818E2DB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>Фахрутдинова Мария Олеговна</w:t>
            </w:r>
          </w:p>
          <w:p w14:paraId="1DC3DC07" w14:textId="77777777" w:rsidR="00A4298B" w:rsidRPr="00E472D5" w:rsidRDefault="00A4298B">
            <w:pPr>
              <w:spacing w:after="0" w:line="240" w:lineRule="auto"/>
              <w:rPr>
                <w:rFonts w:ascii="TimesNewRomanPSMT" w:hAnsi="TimesNewRomanPSMT" w:cs="TimesNewRomanPSMT"/>
                <w:color w:val="000000"/>
              </w:rPr>
            </w:pPr>
          </w:p>
          <w:p w14:paraId="0D4CF41E" w14:textId="77777777" w:rsidR="003411C7" w:rsidRDefault="003411C7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3411C7">
              <w:rPr>
                <w:rFonts w:ascii="Times New Roman" w:hAnsi="Times New Roman"/>
                <w:shd w:val="clear" w:color="auto" w:fill="FFFFFF"/>
              </w:rPr>
              <w:t>р/с № 40817810550200334164, в филиале «Центральный» ПАО «Совкомбанк» (Бердск), к/с 30101810150040000763, БИК 045004763, получатель Галина З.З.</w:t>
            </w:r>
          </w:p>
          <w:p w14:paraId="450903C5" w14:textId="77777777" w:rsidR="003411C7" w:rsidRDefault="003411C7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  <w:shd w:val="clear" w:color="auto" w:fill="FFFFFF"/>
              </w:rPr>
            </w:pPr>
          </w:p>
          <w:p w14:paraId="3C5063E7" w14:textId="33F7D090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Финансовый управляющий</w:t>
            </w:r>
          </w:p>
          <w:p w14:paraId="73157247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</w:p>
          <w:p w14:paraId="18CDF413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_____________________/ Фахрутдинова М.О./</w:t>
            </w:r>
          </w:p>
          <w:p w14:paraId="30192E22" w14:textId="77777777" w:rsidR="00A4298B" w:rsidRPr="00DA67F0" w:rsidRDefault="00A4298B">
            <w:pPr>
              <w:spacing w:after="0" w:line="240" w:lineRule="auto"/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0B8ECA" w14:textId="77777777" w:rsidR="00A4298B" w:rsidRDefault="00A429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Покупатель:</w:t>
            </w:r>
          </w:p>
          <w:p w14:paraId="4371BD50" w14:textId="77777777" w:rsidR="00A4298B" w:rsidRPr="00DA67F0" w:rsidRDefault="00A4298B">
            <w:pPr>
              <w:spacing w:after="0" w:line="240" w:lineRule="auto"/>
            </w:pPr>
          </w:p>
        </w:tc>
      </w:tr>
    </w:tbl>
    <w:p w14:paraId="152297D3" w14:textId="77777777" w:rsidR="00A4298B" w:rsidRDefault="00A4298B">
      <w:pPr>
        <w:spacing w:after="0" w:line="240" w:lineRule="auto"/>
        <w:rPr>
          <w:rFonts w:ascii="Times New Roman" w:hAnsi="Times New Roman"/>
          <w:sz w:val="24"/>
        </w:rPr>
      </w:pPr>
    </w:p>
    <w:sectPr w:rsidR="00A4298B" w:rsidSect="00E162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0EE"/>
    <w:rsid w:val="00061587"/>
    <w:rsid w:val="00071083"/>
    <w:rsid w:val="00082FA2"/>
    <w:rsid w:val="0009317E"/>
    <w:rsid w:val="000953C4"/>
    <w:rsid w:val="000A39FB"/>
    <w:rsid w:val="000A6953"/>
    <w:rsid w:val="00126DC0"/>
    <w:rsid w:val="001462E4"/>
    <w:rsid w:val="001618B5"/>
    <w:rsid w:val="0016289A"/>
    <w:rsid w:val="00181AAA"/>
    <w:rsid w:val="00184F5C"/>
    <w:rsid w:val="00284C9F"/>
    <w:rsid w:val="002B1D6B"/>
    <w:rsid w:val="00317245"/>
    <w:rsid w:val="00335019"/>
    <w:rsid w:val="003411C7"/>
    <w:rsid w:val="00392557"/>
    <w:rsid w:val="003A57F3"/>
    <w:rsid w:val="003A58BA"/>
    <w:rsid w:val="003F7A8C"/>
    <w:rsid w:val="004300EE"/>
    <w:rsid w:val="00483F48"/>
    <w:rsid w:val="00492A56"/>
    <w:rsid w:val="004C4188"/>
    <w:rsid w:val="004D537B"/>
    <w:rsid w:val="004D68A9"/>
    <w:rsid w:val="005107FD"/>
    <w:rsid w:val="0054189F"/>
    <w:rsid w:val="00551177"/>
    <w:rsid w:val="005A3460"/>
    <w:rsid w:val="00634DF1"/>
    <w:rsid w:val="007432C0"/>
    <w:rsid w:val="007660DF"/>
    <w:rsid w:val="007669BC"/>
    <w:rsid w:val="00797044"/>
    <w:rsid w:val="007A0383"/>
    <w:rsid w:val="007A1CF6"/>
    <w:rsid w:val="007A2A9A"/>
    <w:rsid w:val="007A3129"/>
    <w:rsid w:val="007A43AF"/>
    <w:rsid w:val="007D6832"/>
    <w:rsid w:val="007F3CC1"/>
    <w:rsid w:val="008231E5"/>
    <w:rsid w:val="008A5360"/>
    <w:rsid w:val="0090615E"/>
    <w:rsid w:val="00932BE1"/>
    <w:rsid w:val="00974626"/>
    <w:rsid w:val="009D1B13"/>
    <w:rsid w:val="00A005FF"/>
    <w:rsid w:val="00A077D8"/>
    <w:rsid w:val="00A251F4"/>
    <w:rsid w:val="00A27516"/>
    <w:rsid w:val="00A340AE"/>
    <w:rsid w:val="00A4298B"/>
    <w:rsid w:val="00A702B5"/>
    <w:rsid w:val="00A742ED"/>
    <w:rsid w:val="00AD2C70"/>
    <w:rsid w:val="00AF2ABD"/>
    <w:rsid w:val="00AF505D"/>
    <w:rsid w:val="00B36E9B"/>
    <w:rsid w:val="00BA43B9"/>
    <w:rsid w:val="00BC4D0D"/>
    <w:rsid w:val="00BD78E9"/>
    <w:rsid w:val="00BE61E9"/>
    <w:rsid w:val="00C1313B"/>
    <w:rsid w:val="00C13302"/>
    <w:rsid w:val="00C51C4D"/>
    <w:rsid w:val="00C95C69"/>
    <w:rsid w:val="00CB1BBA"/>
    <w:rsid w:val="00CC68A8"/>
    <w:rsid w:val="00CE2CE5"/>
    <w:rsid w:val="00CF2CBD"/>
    <w:rsid w:val="00D2343E"/>
    <w:rsid w:val="00D30065"/>
    <w:rsid w:val="00DA67F0"/>
    <w:rsid w:val="00DC38F5"/>
    <w:rsid w:val="00DD2745"/>
    <w:rsid w:val="00DD5F9D"/>
    <w:rsid w:val="00E10645"/>
    <w:rsid w:val="00E116FD"/>
    <w:rsid w:val="00E16261"/>
    <w:rsid w:val="00E471A9"/>
    <w:rsid w:val="00E472D5"/>
    <w:rsid w:val="00E77005"/>
    <w:rsid w:val="00EB2736"/>
    <w:rsid w:val="00EE291C"/>
    <w:rsid w:val="00F00828"/>
    <w:rsid w:val="00F1316A"/>
    <w:rsid w:val="00F6373B"/>
    <w:rsid w:val="00F82DBB"/>
    <w:rsid w:val="00FA1885"/>
    <w:rsid w:val="00FB3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7D66BB3"/>
  <w15:chartTrackingRefBased/>
  <w15:docId w15:val="{C7207521-CF81-4055-8CE1-948319C8A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16261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qFormat/>
    <w:rsid w:val="00E472D5"/>
    <w:pPr>
      <w:spacing w:after="0" w:line="240" w:lineRule="auto"/>
    </w:pPr>
    <w:rPr>
      <w:rFonts w:ascii="Times New Roman" w:hAnsi="Times New Roman"/>
      <w:sz w:val="24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983</Words>
  <Characters>5604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6574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User</dc:creator>
  <cp:keywords/>
  <dc:description/>
  <cp:lastModifiedBy>Ильгиза Нугаева</cp:lastModifiedBy>
  <cp:revision>26</cp:revision>
  <dcterms:created xsi:type="dcterms:W3CDTF">2026-01-14T08:27:00Z</dcterms:created>
  <dcterms:modified xsi:type="dcterms:W3CDTF">2026-09-03T07:16:00Z</dcterms:modified>
</cp:coreProperties>
</file>