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D82CBE" w:rsidRDefault="0024707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Красноярск</w:t>
      </w:r>
    </w:p>
    <w:p w:rsidR="000A27D1" w:rsidRDefault="00D82CBE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</w:t>
      </w:r>
      <w:r w:rsidR="00247078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24707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Скридлевский Алексей Валерьевич</w:t>
      </w:r>
      <w:r w:rsidR="007B18C5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23.04.2026 г. по делу № А33-18871/2025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D82CBE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82CBE" w:rsidRPr="00D82CBE">
        <w:t xml:space="preserve"> </w:t>
      </w:r>
      <w:r w:rsidR="00D82CBE" w:rsidRPr="00D82CBE">
        <w:rPr>
          <w:rFonts w:ascii="Times New Roman" w:hAnsi="Times New Roman"/>
        </w:rPr>
        <w:t xml:space="preserve">Недвижимое имущество: Земельный участок по адресу 655231, Россия, Хакасия </w:t>
      </w:r>
      <w:proofErr w:type="spellStart"/>
      <w:r w:rsidR="00D82CBE" w:rsidRPr="00D82CBE">
        <w:rPr>
          <w:rFonts w:ascii="Times New Roman" w:hAnsi="Times New Roman"/>
        </w:rPr>
        <w:t>респ</w:t>
      </w:r>
      <w:proofErr w:type="spellEnd"/>
      <w:r w:rsidR="00D82CBE" w:rsidRPr="00D82CBE">
        <w:rPr>
          <w:rFonts w:ascii="Times New Roman" w:hAnsi="Times New Roman"/>
        </w:rPr>
        <w:t xml:space="preserve">., </w:t>
      </w:r>
      <w:proofErr w:type="spellStart"/>
      <w:r w:rsidR="00D82CBE" w:rsidRPr="00D82CBE">
        <w:rPr>
          <w:rFonts w:ascii="Times New Roman" w:hAnsi="Times New Roman"/>
        </w:rPr>
        <w:t>Ширинский</w:t>
      </w:r>
      <w:proofErr w:type="spellEnd"/>
      <w:r w:rsidR="00D82CBE" w:rsidRPr="00D82CBE">
        <w:rPr>
          <w:rFonts w:ascii="Times New Roman" w:hAnsi="Times New Roman"/>
        </w:rPr>
        <w:t xml:space="preserve"> р-н, с. Целинное, 21 км на северо-восток от </w:t>
      </w:r>
      <w:proofErr w:type="spellStart"/>
      <w:r w:rsidR="00D82CBE" w:rsidRPr="00D82CBE">
        <w:rPr>
          <w:rFonts w:ascii="Times New Roman" w:hAnsi="Times New Roman"/>
        </w:rPr>
        <w:t>пгт</w:t>
      </w:r>
      <w:proofErr w:type="spellEnd"/>
      <w:r w:rsidR="00D82CBE" w:rsidRPr="00D82CBE">
        <w:rPr>
          <w:rFonts w:ascii="Times New Roman" w:hAnsi="Times New Roman"/>
        </w:rPr>
        <w:t xml:space="preserve"> </w:t>
      </w:r>
      <w:proofErr w:type="spellStart"/>
      <w:r w:rsidR="00D82CBE" w:rsidRPr="00D82CBE">
        <w:rPr>
          <w:rFonts w:ascii="Times New Roman" w:hAnsi="Times New Roman"/>
        </w:rPr>
        <w:t>Шира</w:t>
      </w:r>
      <w:proofErr w:type="spellEnd"/>
      <w:r w:rsidR="00D82CBE" w:rsidRPr="00D82CBE">
        <w:rPr>
          <w:rFonts w:ascii="Times New Roman" w:hAnsi="Times New Roman"/>
        </w:rPr>
        <w:t xml:space="preserve"> в 1,3 км левее автодороги </w:t>
      </w:r>
      <w:proofErr w:type="spellStart"/>
      <w:r w:rsidR="00D82CBE" w:rsidRPr="00D82CBE">
        <w:rPr>
          <w:rFonts w:ascii="Times New Roman" w:hAnsi="Times New Roman"/>
        </w:rPr>
        <w:t>Шира-Новоселево</w:t>
      </w:r>
      <w:proofErr w:type="spellEnd"/>
      <w:r w:rsidR="00D82CBE" w:rsidRPr="00D82CBE">
        <w:rPr>
          <w:rFonts w:ascii="Times New Roman" w:hAnsi="Times New Roman"/>
        </w:rPr>
        <w:t xml:space="preserve">, южнее перешейка оз. Беле, площадь 300000 +/- 9311 </w:t>
      </w:r>
      <w:proofErr w:type="spellStart"/>
      <w:r w:rsidR="00D82CBE" w:rsidRPr="00D82CBE">
        <w:rPr>
          <w:rFonts w:ascii="Times New Roman" w:hAnsi="Times New Roman"/>
        </w:rPr>
        <w:t>кв.м</w:t>
      </w:r>
      <w:proofErr w:type="spellEnd"/>
      <w:r w:rsidR="00D82CBE" w:rsidRPr="00D82CBE">
        <w:rPr>
          <w:rFonts w:ascii="Times New Roman" w:hAnsi="Times New Roman"/>
        </w:rPr>
        <w:t>., кадастровый (условный) номер: 19:11:140406:12, вид собственности: индивидуальная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D82CBE" w:rsidRDefault="007B18C5" w:rsidP="00D82CB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47078">
        <w:rPr>
          <w:rFonts w:ascii="Times New Roman" w:hAnsi="Times New Roman"/>
          <w:noProof/>
        </w:rPr>
        <w:t>Арбитражном суде Красноярского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24707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Скридлевский Алексей Валерьевич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47078">
              <w:rPr>
                <w:rFonts w:ascii="Times New Roman" w:hAnsi="Times New Roman"/>
                <w:noProof/>
                <w:sz w:val="20"/>
                <w:szCs w:val="20"/>
              </w:rPr>
              <w:t>17.02.1979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47078">
              <w:rPr>
                <w:rFonts w:ascii="Times New Roman" w:hAnsi="Times New Roman"/>
                <w:noProof/>
                <w:sz w:val="20"/>
                <w:szCs w:val="20"/>
              </w:rPr>
              <w:t>г. Красноярск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47078">
              <w:rPr>
                <w:rFonts w:ascii="Times New Roman" w:hAnsi="Times New Roman"/>
                <w:noProof/>
                <w:sz w:val="20"/>
                <w:szCs w:val="20"/>
              </w:rPr>
              <w:t>114-942-065 43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47078">
              <w:rPr>
                <w:rFonts w:ascii="Times New Roman" w:hAnsi="Times New Roman"/>
                <w:noProof/>
                <w:sz w:val="20"/>
                <w:szCs w:val="20"/>
              </w:rPr>
              <w:t>246010189653</w:t>
            </w:r>
          </w:p>
          <w:p w:rsidR="007B18C5" w:rsidRPr="00AE3D0E" w:rsidRDefault="00247078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660130, Красноярский край, г. Красноярск, ул. Садовая, д. 11, кв. 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22F1" w:rsidRPr="00AE3D0E" w:rsidRDefault="0024707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Скридлевского Алексея Валерьевича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470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CE4B37" w:rsidRDefault="00D82CBE">
      <w:r>
        <w:t xml:space="preserve"> </w:t>
      </w:r>
    </w:p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47078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60A5F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82CBE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27CE8D-68BD-41BE-B765-AB3F9ECD4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2026-09-03T06:00:00Z</dcterms:created>
  <dcterms:modified xsi:type="dcterms:W3CDTF">2026-09-03T06:00:00Z</dcterms:modified>
</cp:coreProperties>
</file>