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CA9E8" w14:textId="34FA4195" w:rsidR="00F12C76" w:rsidRPr="008B7CE0" w:rsidRDefault="008B7CE0" w:rsidP="008B7CE0">
      <w:pPr>
        <w:spacing w:after="0"/>
        <w:jc w:val="center"/>
        <w:rPr>
          <w:b/>
          <w:bCs/>
          <w:sz w:val="21"/>
          <w:szCs w:val="21"/>
        </w:rPr>
      </w:pPr>
      <w:r w:rsidRPr="008B7CE0">
        <w:rPr>
          <w:b/>
          <w:bCs/>
          <w:sz w:val="21"/>
          <w:szCs w:val="21"/>
        </w:rPr>
        <w:t xml:space="preserve">ДОГОВОР </w:t>
      </w:r>
      <w:r w:rsidR="001F5679">
        <w:rPr>
          <w:b/>
          <w:bCs/>
          <w:sz w:val="21"/>
          <w:szCs w:val="21"/>
        </w:rPr>
        <w:t>О ЗАДАТКЕ</w:t>
      </w:r>
    </w:p>
    <w:p w14:paraId="7DFAB305" w14:textId="77777777" w:rsidR="008B7CE0" w:rsidRPr="008B7CE0" w:rsidRDefault="008B7CE0" w:rsidP="008B7CE0">
      <w:pPr>
        <w:spacing w:after="0"/>
        <w:jc w:val="center"/>
        <w:rPr>
          <w:b/>
          <w:bCs/>
          <w:sz w:val="21"/>
          <w:szCs w:val="21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8B7CE0" w:rsidRPr="008B7CE0" w14:paraId="01C18EAE" w14:textId="77777777" w:rsidTr="008B7CE0">
        <w:tc>
          <w:tcPr>
            <w:tcW w:w="4672" w:type="dxa"/>
          </w:tcPr>
          <w:p w14:paraId="45723966" w14:textId="2E843D2F" w:rsidR="008B7CE0" w:rsidRPr="008B7CE0" w:rsidRDefault="008B7CE0" w:rsidP="006C0B77">
            <w:pPr>
              <w:jc w:val="both"/>
              <w:rPr>
                <w:sz w:val="21"/>
                <w:szCs w:val="21"/>
              </w:rPr>
            </w:pPr>
            <w:r w:rsidRPr="008B7CE0">
              <w:rPr>
                <w:sz w:val="21"/>
                <w:szCs w:val="21"/>
              </w:rPr>
              <w:t>г. Тюмень</w:t>
            </w:r>
          </w:p>
        </w:tc>
        <w:tc>
          <w:tcPr>
            <w:tcW w:w="4672" w:type="dxa"/>
          </w:tcPr>
          <w:p w14:paraId="4A10CE27" w14:textId="15E86355" w:rsidR="008B7CE0" w:rsidRPr="008B7CE0" w:rsidRDefault="008B7CE0" w:rsidP="008B7CE0">
            <w:pPr>
              <w:jc w:val="right"/>
              <w:rPr>
                <w:sz w:val="21"/>
                <w:szCs w:val="21"/>
              </w:rPr>
            </w:pPr>
            <w:r w:rsidRPr="008B7CE0">
              <w:rPr>
                <w:sz w:val="21"/>
                <w:szCs w:val="21"/>
              </w:rPr>
              <w:t>«_____» ________________ 202_ г.</w:t>
            </w:r>
          </w:p>
        </w:tc>
      </w:tr>
    </w:tbl>
    <w:p w14:paraId="5E20174A" w14:textId="77777777" w:rsidR="008B7CE0" w:rsidRPr="008B7CE0" w:rsidRDefault="008B7CE0" w:rsidP="006C0B77">
      <w:pPr>
        <w:spacing w:after="0"/>
        <w:ind w:firstLine="709"/>
        <w:jc w:val="both"/>
        <w:rPr>
          <w:sz w:val="21"/>
          <w:szCs w:val="21"/>
        </w:rPr>
      </w:pPr>
    </w:p>
    <w:p w14:paraId="14E7876C" w14:textId="484FD748" w:rsidR="008B7CE0" w:rsidRPr="008B7CE0" w:rsidRDefault="001F5679" w:rsidP="008B7CE0">
      <w:pPr>
        <w:spacing w:after="0"/>
        <w:ind w:firstLine="709"/>
        <w:jc w:val="both"/>
        <w:rPr>
          <w:sz w:val="21"/>
          <w:szCs w:val="21"/>
        </w:rPr>
      </w:pPr>
      <w:r>
        <w:rPr>
          <w:b/>
          <w:bCs/>
          <w:sz w:val="21"/>
          <w:szCs w:val="21"/>
        </w:rPr>
        <w:t>Конкурсный управляющий</w:t>
      </w:r>
      <w:r w:rsidR="008B7CE0" w:rsidRPr="008B7CE0">
        <w:rPr>
          <w:b/>
          <w:bCs/>
          <w:sz w:val="21"/>
          <w:szCs w:val="21"/>
        </w:rPr>
        <w:t xml:space="preserve"> «Нефтепродукт»</w:t>
      </w:r>
      <w:r w:rsidR="008B7CE0" w:rsidRPr="008B7CE0">
        <w:rPr>
          <w:sz w:val="21"/>
          <w:szCs w:val="21"/>
        </w:rPr>
        <w:t xml:space="preserve"> (ОГРН 1098603005918,ИНН 8603166459,адрес: 628600,Ханты-Мансийский автономный округ - Югра, г. Нижневартовск, ул. Мира, 14П, панель 18), </w:t>
      </w:r>
      <w:proofErr w:type="spellStart"/>
      <w:r w:rsidR="008B7CE0" w:rsidRPr="008B7CE0">
        <w:rPr>
          <w:b/>
          <w:bCs/>
          <w:sz w:val="21"/>
          <w:szCs w:val="21"/>
        </w:rPr>
        <w:t>Клепченко</w:t>
      </w:r>
      <w:proofErr w:type="spellEnd"/>
      <w:r w:rsidR="008B7CE0" w:rsidRPr="008B7CE0">
        <w:rPr>
          <w:b/>
          <w:bCs/>
          <w:sz w:val="21"/>
          <w:szCs w:val="21"/>
        </w:rPr>
        <w:t xml:space="preserve"> Анн</w:t>
      </w:r>
      <w:r>
        <w:rPr>
          <w:b/>
          <w:bCs/>
          <w:sz w:val="21"/>
          <w:szCs w:val="21"/>
        </w:rPr>
        <w:t>а</w:t>
      </w:r>
      <w:r w:rsidR="008B7CE0" w:rsidRPr="008B7CE0">
        <w:rPr>
          <w:b/>
          <w:bCs/>
          <w:sz w:val="21"/>
          <w:szCs w:val="21"/>
        </w:rPr>
        <w:t xml:space="preserve"> Борисовн</w:t>
      </w:r>
      <w:r>
        <w:rPr>
          <w:b/>
          <w:bCs/>
          <w:sz w:val="21"/>
          <w:szCs w:val="21"/>
        </w:rPr>
        <w:t>а</w:t>
      </w:r>
      <w:r w:rsidR="008B7CE0" w:rsidRPr="008B7CE0">
        <w:rPr>
          <w:sz w:val="21"/>
          <w:szCs w:val="21"/>
        </w:rPr>
        <w:t>, действующ</w:t>
      </w:r>
      <w:r>
        <w:rPr>
          <w:sz w:val="21"/>
          <w:szCs w:val="21"/>
        </w:rPr>
        <w:t>ая</w:t>
      </w:r>
      <w:r w:rsidR="008B7CE0" w:rsidRPr="008B7CE0">
        <w:rPr>
          <w:sz w:val="21"/>
          <w:szCs w:val="21"/>
        </w:rPr>
        <w:t xml:space="preserve"> на основании определения Арбитражного суда Ханты-Мансийского автономного округа от 08.08.2024г. по делу №А75-5193/2023,</w:t>
      </w:r>
      <w:r>
        <w:rPr>
          <w:sz w:val="21"/>
          <w:szCs w:val="21"/>
        </w:rPr>
        <w:t xml:space="preserve"> </w:t>
      </w:r>
      <w:r w:rsidRPr="008B7CE0">
        <w:rPr>
          <w:sz w:val="21"/>
          <w:szCs w:val="21"/>
        </w:rPr>
        <w:t>именуем</w:t>
      </w:r>
      <w:r>
        <w:rPr>
          <w:sz w:val="21"/>
          <w:szCs w:val="21"/>
        </w:rPr>
        <w:t>ый</w:t>
      </w:r>
      <w:r w:rsidRPr="008B7CE0">
        <w:rPr>
          <w:sz w:val="21"/>
          <w:szCs w:val="21"/>
        </w:rPr>
        <w:t xml:space="preserve"> в дальнейшем «</w:t>
      </w:r>
      <w:r>
        <w:rPr>
          <w:sz w:val="21"/>
          <w:szCs w:val="21"/>
        </w:rPr>
        <w:t>Организатор торгов</w:t>
      </w:r>
      <w:r w:rsidRPr="008B7CE0">
        <w:rPr>
          <w:sz w:val="21"/>
          <w:szCs w:val="21"/>
        </w:rPr>
        <w:t>»</w:t>
      </w:r>
      <w:r w:rsidR="008B7CE0" w:rsidRPr="008B7CE0">
        <w:rPr>
          <w:sz w:val="21"/>
          <w:szCs w:val="21"/>
        </w:rPr>
        <w:t xml:space="preserve"> с одной стороны, и </w:t>
      </w:r>
    </w:p>
    <w:p w14:paraId="597D636D" w14:textId="104DD54B" w:rsidR="008B7CE0" w:rsidRPr="008B7CE0" w:rsidRDefault="008B7CE0" w:rsidP="008B7CE0">
      <w:pPr>
        <w:spacing w:after="0"/>
        <w:ind w:firstLine="709"/>
        <w:jc w:val="both"/>
        <w:rPr>
          <w:sz w:val="21"/>
          <w:szCs w:val="21"/>
        </w:rPr>
      </w:pPr>
      <w:r w:rsidRPr="008B7CE0">
        <w:rPr>
          <w:sz w:val="21"/>
          <w:szCs w:val="21"/>
        </w:rPr>
        <w:t>___________________________________, именуемый(</w:t>
      </w:r>
      <w:proofErr w:type="spellStart"/>
      <w:r w:rsidRPr="008B7CE0">
        <w:rPr>
          <w:sz w:val="21"/>
          <w:szCs w:val="21"/>
        </w:rPr>
        <w:t>ая</w:t>
      </w:r>
      <w:proofErr w:type="spellEnd"/>
      <w:r w:rsidRPr="008B7CE0">
        <w:rPr>
          <w:sz w:val="21"/>
          <w:szCs w:val="21"/>
        </w:rPr>
        <w:t>) в дальнейшем «</w:t>
      </w:r>
      <w:r w:rsidR="001F5679">
        <w:rPr>
          <w:sz w:val="21"/>
          <w:szCs w:val="21"/>
        </w:rPr>
        <w:t>Заявитель</w:t>
      </w:r>
      <w:r w:rsidRPr="008B7CE0">
        <w:rPr>
          <w:sz w:val="21"/>
          <w:szCs w:val="21"/>
        </w:rPr>
        <w:t>», с другой стороны, вместе именуемые «Стороны», заключили настоящий договор о нижеследующем:</w:t>
      </w:r>
    </w:p>
    <w:p w14:paraId="0892AFB8" w14:textId="77777777" w:rsidR="008B7CE0" w:rsidRPr="008B7CE0" w:rsidRDefault="008B7CE0" w:rsidP="008B7CE0">
      <w:pPr>
        <w:spacing w:after="0"/>
        <w:ind w:firstLine="709"/>
        <w:jc w:val="both"/>
        <w:rPr>
          <w:sz w:val="21"/>
          <w:szCs w:val="21"/>
        </w:rPr>
      </w:pPr>
    </w:p>
    <w:p w14:paraId="0D908D07" w14:textId="4CE356BC" w:rsidR="008B7CE0" w:rsidRPr="008B7CE0" w:rsidRDefault="008B7CE0" w:rsidP="008B7CE0">
      <w:pPr>
        <w:spacing w:after="0"/>
        <w:jc w:val="center"/>
        <w:rPr>
          <w:b/>
          <w:bCs/>
          <w:sz w:val="21"/>
          <w:szCs w:val="21"/>
        </w:rPr>
      </w:pPr>
      <w:r w:rsidRPr="008B7CE0">
        <w:rPr>
          <w:b/>
          <w:bCs/>
          <w:sz w:val="21"/>
          <w:szCs w:val="21"/>
        </w:rPr>
        <w:t>1. Предмет договора</w:t>
      </w:r>
    </w:p>
    <w:p w14:paraId="269E997F" w14:textId="0983382A" w:rsidR="001F5679" w:rsidRDefault="008B7CE0" w:rsidP="008B7CE0">
      <w:pPr>
        <w:spacing w:after="0"/>
        <w:ind w:firstLine="709"/>
        <w:jc w:val="both"/>
        <w:rPr>
          <w:sz w:val="21"/>
          <w:szCs w:val="21"/>
        </w:rPr>
      </w:pPr>
      <w:r w:rsidRPr="008B7CE0">
        <w:rPr>
          <w:sz w:val="21"/>
          <w:szCs w:val="21"/>
        </w:rPr>
        <w:t xml:space="preserve">1.1. </w:t>
      </w:r>
      <w:r w:rsidR="001F5679" w:rsidRPr="001F5679">
        <w:rPr>
          <w:sz w:val="21"/>
          <w:szCs w:val="21"/>
        </w:rPr>
        <w:t>В соответствии с условиями настоящего Договора Заявитель для участия в торгах по продаже имущества ООО «</w:t>
      </w:r>
      <w:r w:rsidR="005B3B24">
        <w:rPr>
          <w:sz w:val="21"/>
          <w:szCs w:val="21"/>
        </w:rPr>
        <w:t>Нефтепродукт</w:t>
      </w:r>
      <w:r w:rsidR="001F5679" w:rsidRPr="001F5679">
        <w:rPr>
          <w:sz w:val="21"/>
          <w:szCs w:val="21"/>
        </w:rPr>
        <w:t>» по лоту № 1:</w:t>
      </w:r>
    </w:p>
    <w:p w14:paraId="510DC517" w14:textId="77777777" w:rsidR="001F5679" w:rsidRDefault="001F5679" w:rsidP="001F5679">
      <w:pPr>
        <w:spacing w:after="0"/>
        <w:ind w:firstLine="709"/>
        <w:jc w:val="both"/>
        <w:rPr>
          <w:sz w:val="21"/>
          <w:szCs w:val="21"/>
        </w:rPr>
      </w:pPr>
    </w:p>
    <w:p w14:paraId="452C9B5D" w14:textId="5B5117E0" w:rsidR="001F5679" w:rsidRDefault="001F5679" w:rsidP="001F5679">
      <w:pPr>
        <w:spacing w:after="0"/>
        <w:ind w:firstLine="709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- </w:t>
      </w:r>
      <w:r w:rsidRPr="008B7CE0">
        <w:rPr>
          <w:sz w:val="21"/>
          <w:szCs w:val="21"/>
        </w:rPr>
        <w:t>Дебиторская задолженность Поморцева Романа Викторовича (СНИЛС 125-027-748 34) перед ООО "Нефтепродукт" (ОГРН 1098603005918) в размере 5 981 917 (пять миллионов девятьсот восемьдесят одна тысяча девятьсот семнадцать) рублей 05 копеек.</w:t>
      </w:r>
    </w:p>
    <w:p w14:paraId="3CF0DCCF" w14:textId="77777777" w:rsidR="001F5679" w:rsidRDefault="001F5679" w:rsidP="008B7CE0">
      <w:pPr>
        <w:spacing w:after="0"/>
        <w:ind w:firstLine="709"/>
        <w:jc w:val="both"/>
        <w:rPr>
          <w:sz w:val="21"/>
          <w:szCs w:val="21"/>
        </w:rPr>
      </w:pPr>
    </w:p>
    <w:p w14:paraId="7420AAF7" w14:textId="77777777" w:rsidR="001F5679" w:rsidRPr="001F5679" w:rsidRDefault="001F5679" w:rsidP="001F5679">
      <w:pPr>
        <w:spacing w:after="0"/>
        <w:ind w:firstLine="709"/>
        <w:jc w:val="both"/>
        <w:rPr>
          <w:sz w:val="21"/>
          <w:szCs w:val="21"/>
        </w:rPr>
      </w:pPr>
      <w:r w:rsidRPr="001F5679">
        <w:rPr>
          <w:sz w:val="21"/>
          <w:szCs w:val="21"/>
        </w:rPr>
        <w:t>начальная цена продажи: _____________ руб. (далее по тексту – Предмет торгов), проводимых «_______» ___________________ 202_ г. на электронной торговой площадке «Alfalot.ru» (ООО "Аукционы Федерации"), размещенной на сайте https://bankrupt.alfalot.ru в сети Интернет, перечисляет задаток в сумме _____ руб. в порядке, установленном настоящим Договором.</w:t>
      </w:r>
    </w:p>
    <w:p w14:paraId="244BB12E" w14:textId="77777777" w:rsidR="001F5679" w:rsidRPr="001F5679" w:rsidRDefault="001F5679" w:rsidP="001F5679">
      <w:pPr>
        <w:spacing w:after="0"/>
        <w:ind w:firstLine="709"/>
        <w:jc w:val="both"/>
        <w:rPr>
          <w:sz w:val="21"/>
          <w:szCs w:val="21"/>
        </w:rPr>
      </w:pPr>
    </w:p>
    <w:p w14:paraId="06D8F779" w14:textId="060C60F0" w:rsidR="001F5679" w:rsidRPr="001F5679" w:rsidRDefault="001F5679" w:rsidP="001F5679">
      <w:pPr>
        <w:spacing w:after="0"/>
        <w:ind w:firstLine="709"/>
        <w:jc w:val="both"/>
        <w:rPr>
          <w:sz w:val="21"/>
          <w:szCs w:val="21"/>
        </w:rPr>
      </w:pPr>
      <w:r w:rsidRPr="001F5679">
        <w:rPr>
          <w:sz w:val="21"/>
          <w:szCs w:val="21"/>
        </w:rPr>
        <w:t>1.2.</w:t>
      </w:r>
      <w:r>
        <w:rPr>
          <w:sz w:val="21"/>
          <w:szCs w:val="21"/>
        </w:rPr>
        <w:t xml:space="preserve"> </w:t>
      </w:r>
      <w:r w:rsidRPr="001F5679">
        <w:rPr>
          <w:sz w:val="21"/>
          <w:szCs w:val="21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4C9A948E" w14:textId="33F44E95" w:rsidR="001F5679" w:rsidRPr="001F5679" w:rsidRDefault="001F5679" w:rsidP="001F5679">
      <w:pPr>
        <w:spacing w:after="0"/>
        <w:ind w:firstLine="709"/>
        <w:jc w:val="both"/>
        <w:rPr>
          <w:sz w:val="21"/>
          <w:szCs w:val="21"/>
        </w:rPr>
      </w:pPr>
      <w:r w:rsidRPr="001F5679">
        <w:rPr>
          <w:sz w:val="21"/>
          <w:szCs w:val="21"/>
        </w:rPr>
        <w:t>1.3.</w:t>
      </w:r>
      <w:r>
        <w:rPr>
          <w:sz w:val="21"/>
          <w:szCs w:val="21"/>
        </w:rPr>
        <w:t xml:space="preserve"> </w:t>
      </w:r>
      <w:r w:rsidRPr="001F5679">
        <w:rPr>
          <w:sz w:val="21"/>
          <w:szCs w:val="21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6141DCE2" w14:textId="6469CB41" w:rsidR="001F5679" w:rsidRPr="001F5679" w:rsidRDefault="001F5679" w:rsidP="001F5679">
      <w:pPr>
        <w:spacing w:after="0"/>
        <w:ind w:firstLine="709"/>
        <w:jc w:val="both"/>
        <w:rPr>
          <w:sz w:val="21"/>
          <w:szCs w:val="21"/>
        </w:rPr>
      </w:pPr>
      <w:r w:rsidRPr="001F5679">
        <w:rPr>
          <w:sz w:val="21"/>
          <w:szCs w:val="21"/>
        </w:rPr>
        <w:t>1.4.</w:t>
      </w:r>
      <w:r>
        <w:rPr>
          <w:sz w:val="21"/>
          <w:szCs w:val="21"/>
        </w:rPr>
        <w:t xml:space="preserve"> </w:t>
      </w:r>
      <w:r w:rsidRPr="001F5679">
        <w:rPr>
          <w:sz w:val="21"/>
          <w:szCs w:val="21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36C3A703" w14:textId="5CE55EFB" w:rsidR="001F5679" w:rsidRPr="001F5679" w:rsidRDefault="001F5679" w:rsidP="001F5679">
      <w:pPr>
        <w:spacing w:after="0"/>
        <w:ind w:firstLine="709"/>
        <w:jc w:val="both"/>
        <w:rPr>
          <w:sz w:val="21"/>
          <w:szCs w:val="21"/>
        </w:rPr>
      </w:pPr>
      <w:r w:rsidRPr="001F5679">
        <w:rPr>
          <w:sz w:val="21"/>
          <w:szCs w:val="21"/>
        </w:rPr>
        <w:t>1.5.</w:t>
      </w:r>
      <w:r>
        <w:rPr>
          <w:sz w:val="21"/>
          <w:szCs w:val="21"/>
        </w:rPr>
        <w:t xml:space="preserve"> </w:t>
      </w:r>
      <w:r w:rsidRPr="001F5679">
        <w:rPr>
          <w:sz w:val="21"/>
          <w:szCs w:val="21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D3C4952" w14:textId="599A217B" w:rsidR="001F5679" w:rsidRDefault="001F5679" w:rsidP="001F5679">
      <w:pPr>
        <w:spacing w:after="0"/>
        <w:ind w:firstLine="709"/>
        <w:jc w:val="both"/>
        <w:rPr>
          <w:sz w:val="21"/>
          <w:szCs w:val="21"/>
        </w:rPr>
      </w:pPr>
      <w:r w:rsidRPr="001F5679">
        <w:rPr>
          <w:sz w:val="21"/>
          <w:szCs w:val="21"/>
        </w:rPr>
        <w:t>1.6.</w:t>
      </w:r>
      <w:r>
        <w:rPr>
          <w:sz w:val="21"/>
          <w:szCs w:val="21"/>
        </w:rPr>
        <w:t xml:space="preserve"> </w:t>
      </w:r>
      <w:r w:rsidRPr="001F5679">
        <w:rPr>
          <w:sz w:val="21"/>
          <w:szCs w:val="21"/>
        </w:rPr>
        <w:t>С суммы возвращаемого задатка возможно удержание банковской комиссии.</w:t>
      </w:r>
    </w:p>
    <w:p w14:paraId="45AFFF0A" w14:textId="77777777" w:rsidR="001F5679" w:rsidRDefault="001F5679" w:rsidP="001F5679">
      <w:pPr>
        <w:spacing w:after="0"/>
        <w:ind w:firstLine="709"/>
        <w:jc w:val="both"/>
        <w:rPr>
          <w:sz w:val="21"/>
          <w:szCs w:val="21"/>
        </w:rPr>
      </w:pPr>
    </w:p>
    <w:p w14:paraId="2A00498A" w14:textId="0C6B88C7" w:rsidR="001F5679" w:rsidRPr="001F5679" w:rsidRDefault="001F5679" w:rsidP="001F5679">
      <w:pPr>
        <w:spacing w:after="0"/>
        <w:jc w:val="center"/>
        <w:rPr>
          <w:b/>
          <w:bCs/>
          <w:sz w:val="21"/>
          <w:szCs w:val="21"/>
        </w:rPr>
      </w:pPr>
      <w:r w:rsidRPr="001F5679">
        <w:rPr>
          <w:b/>
          <w:bCs/>
          <w:sz w:val="21"/>
          <w:szCs w:val="21"/>
        </w:rPr>
        <w:t>2. Порядок внесения задатка</w:t>
      </w:r>
    </w:p>
    <w:p w14:paraId="6811F3F2" w14:textId="499D4699" w:rsidR="001F5679" w:rsidRPr="001F5679" w:rsidRDefault="001F5679" w:rsidP="001F5679">
      <w:pPr>
        <w:spacing w:after="0"/>
        <w:ind w:firstLine="709"/>
        <w:jc w:val="both"/>
        <w:rPr>
          <w:sz w:val="21"/>
          <w:szCs w:val="21"/>
        </w:rPr>
      </w:pPr>
      <w:r w:rsidRPr="001F5679">
        <w:rPr>
          <w:sz w:val="21"/>
          <w:szCs w:val="21"/>
        </w:rPr>
        <w:t>2.1</w:t>
      </w:r>
      <w:r>
        <w:rPr>
          <w:sz w:val="21"/>
          <w:szCs w:val="21"/>
        </w:rPr>
        <w:t>. З</w:t>
      </w:r>
      <w:r w:rsidRPr="001F5679">
        <w:rPr>
          <w:sz w:val="21"/>
          <w:szCs w:val="21"/>
        </w:rPr>
        <w:t>адаток должен быть внесен Заявителем на расчетный счет Организатора торгов, указанный в разделе 4 настоящего договора, в срок не позднее _</w:t>
      </w:r>
      <w:proofErr w:type="gramStart"/>
      <w:r w:rsidRPr="001F5679">
        <w:rPr>
          <w:sz w:val="21"/>
          <w:szCs w:val="21"/>
        </w:rPr>
        <w:t>_.__._</w:t>
      </w:r>
      <w:proofErr w:type="gramEnd"/>
      <w:r w:rsidRPr="001F5679">
        <w:rPr>
          <w:sz w:val="21"/>
          <w:szCs w:val="21"/>
        </w:rPr>
        <w:t>____ г. В назначении платежа необходимо указать: «Задаток для участия в торгах по продаже имущества ООО «Нефтепродукт», проводимых «________» ______________ 202___ г. на ЭТП «Alfalot.ru», лот № 1».</w:t>
      </w:r>
    </w:p>
    <w:p w14:paraId="13C86954" w14:textId="6B2C1241" w:rsidR="001F5679" w:rsidRPr="001F5679" w:rsidRDefault="001F5679" w:rsidP="001F5679">
      <w:pPr>
        <w:spacing w:after="0"/>
        <w:ind w:firstLine="709"/>
        <w:jc w:val="both"/>
        <w:rPr>
          <w:sz w:val="21"/>
          <w:szCs w:val="21"/>
        </w:rPr>
      </w:pPr>
      <w:r w:rsidRPr="001F5679">
        <w:rPr>
          <w:sz w:val="21"/>
          <w:szCs w:val="21"/>
        </w:rPr>
        <w:t>2.2.</w:t>
      </w:r>
      <w:r>
        <w:rPr>
          <w:sz w:val="21"/>
          <w:szCs w:val="21"/>
        </w:rPr>
        <w:t xml:space="preserve"> </w:t>
      </w:r>
      <w:r w:rsidRPr="001F5679">
        <w:rPr>
          <w:sz w:val="21"/>
          <w:szCs w:val="21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1.1. настоящего договора.</w:t>
      </w:r>
    </w:p>
    <w:p w14:paraId="0A7D69E6" w14:textId="6F528F64" w:rsidR="001F5679" w:rsidRPr="001F5679" w:rsidRDefault="001F5679" w:rsidP="001F5679">
      <w:pPr>
        <w:spacing w:after="0"/>
        <w:ind w:firstLine="709"/>
        <w:jc w:val="both"/>
        <w:rPr>
          <w:sz w:val="21"/>
          <w:szCs w:val="21"/>
        </w:rPr>
      </w:pPr>
      <w:r w:rsidRPr="001F5679">
        <w:rPr>
          <w:sz w:val="21"/>
          <w:szCs w:val="21"/>
        </w:rPr>
        <w:t>2.3.</w:t>
      </w:r>
      <w:r>
        <w:rPr>
          <w:sz w:val="21"/>
          <w:szCs w:val="21"/>
        </w:rPr>
        <w:t xml:space="preserve"> </w:t>
      </w:r>
      <w:r w:rsidRPr="001F5679">
        <w:rPr>
          <w:sz w:val="21"/>
          <w:szCs w:val="21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7A2E0668" w14:textId="27752D9A" w:rsidR="001F5679" w:rsidRDefault="001F5679" w:rsidP="001F5679">
      <w:pPr>
        <w:spacing w:after="0"/>
        <w:ind w:firstLine="709"/>
        <w:jc w:val="both"/>
        <w:rPr>
          <w:sz w:val="21"/>
          <w:szCs w:val="21"/>
        </w:rPr>
      </w:pPr>
      <w:r w:rsidRPr="001F5679">
        <w:rPr>
          <w:sz w:val="21"/>
          <w:szCs w:val="21"/>
        </w:rPr>
        <w:t>2.4.</w:t>
      </w:r>
      <w:r>
        <w:rPr>
          <w:sz w:val="21"/>
          <w:szCs w:val="21"/>
        </w:rPr>
        <w:t xml:space="preserve"> </w:t>
      </w:r>
      <w:r w:rsidRPr="001F5679">
        <w:rPr>
          <w:sz w:val="21"/>
          <w:szCs w:val="21"/>
        </w:rPr>
        <w:t>На денежные средства, перечисленные в соответствии с настоящим договором, проценты не начисляются.</w:t>
      </w:r>
    </w:p>
    <w:p w14:paraId="157FC981" w14:textId="77777777" w:rsidR="001F5679" w:rsidRDefault="001F5679" w:rsidP="00DA3247">
      <w:pPr>
        <w:spacing w:after="0"/>
        <w:jc w:val="both"/>
        <w:rPr>
          <w:sz w:val="21"/>
          <w:szCs w:val="21"/>
        </w:rPr>
      </w:pPr>
    </w:p>
    <w:p w14:paraId="56909A52" w14:textId="3AD705A1" w:rsidR="00DA3247" w:rsidRPr="00DA3247" w:rsidRDefault="00C359E9" w:rsidP="00DA3247">
      <w:pPr>
        <w:spacing w:after="0"/>
        <w:jc w:val="center"/>
        <w:rPr>
          <w:b/>
          <w:bCs/>
          <w:sz w:val="21"/>
          <w:szCs w:val="21"/>
        </w:rPr>
      </w:pPr>
      <w:r w:rsidRPr="00C359E9">
        <w:rPr>
          <w:b/>
          <w:bCs/>
          <w:sz w:val="21"/>
          <w:szCs w:val="21"/>
        </w:rPr>
        <w:t>3. Заключительные положения</w:t>
      </w:r>
    </w:p>
    <w:p w14:paraId="2589D8F4" w14:textId="77777777" w:rsidR="00C359E9" w:rsidRPr="00C359E9" w:rsidRDefault="00C359E9" w:rsidP="00C359E9">
      <w:pPr>
        <w:spacing w:after="0"/>
        <w:ind w:firstLine="709"/>
        <w:jc w:val="both"/>
        <w:rPr>
          <w:sz w:val="21"/>
          <w:szCs w:val="21"/>
        </w:rPr>
      </w:pPr>
      <w:r w:rsidRPr="00C359E9">
        <w:rPr>
          <w:sz w:val="21"/>
          <w:szCs w:val="21"/>
        </w:rPr>
        <w:t>3.1. 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Арбитражным судом Тюменской области.</w:t>
      </w:r>
    </w:p>
    <w:p w14:paraId="3AB839C5" w14:textId="3454D0F3" w:rsidR="00C359E9" w:rsidRDefault="00C359E9" w:rsidP="00C359E9">
      <w:pPr>
        <w:spacing w:after="0"/>
        <w:ind w:firstLine="709"/>
        <w:jc w:val="both"/>
        <w:rPr>
          <w:sz w:val="21"/>
          <w:szCs w:val="21"/>
        </w:rPr>
      </w:pPr>
      <w:r w:rsidRPr="00C359E9">
        <w:rPr>
          <w:sz w:val="21"/>
          <w:szCs w:val="21"/>
        </w:rPr>
        <w:lastRenderedPageBreak/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CC6EDBF" w14:textId="77777777" w:rsidR="001F5679" w:rsidRDefault="001F5679" w:rsidP="00DA3247">
      <w:pPr>
        <w:spacing w:after="0"/>
        <w:jc w:val="both"/>
        <w:rPr>
          <w:sz w:val="21"/>
          <w:szCs w:val="21"/>
        </w:rPr>
      </w:pPr>
    </w:p>
    <w:p w14:paraId="4CB28666" w14:textId="2C176409" w:rsidR="00086DCD" w:rsidRPr="00D030D1" w:rsidRDefault="00C359E9" w:rsidP="00D030D1">
      <w:pPr>
        <w:spacing w:after="0"/>
        <w:jc w:val="center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4</w:t>
      </w:r>
      <w:r w:rsidR="00086DCD" w:rsidRPr="00D030D1">
        <w:rPr>
          <w:b/>
          <w:bCs/>
          <w:sz w:val="21"/>
          <w:szCs w:val="21"/>
        </w:rPr>
        <w:t>. Реквизиты сторон</w:t>
      </w:r>
    </w:p>
    <w:p w14:paraId="174943A7" w14:textId="77777777" w:rsidR="00086DCD" w:rsidRPr="00086DCD" w:rsidRDefault="00086DCD" w:rsidP="00086DCD">
      <w:pPr>
        <w:spacing w:after="0"/>
        <w:rPr>
          <w:b/>
          <w:szCs w:val="24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05"/>
        <w:gridCol w:w="709"/>
        <w:gridCol w:w="4384"/>
      </w:tblGrid>
      <w:tr w:rsidR="00D030D1" w:rsidRPr="005000C9" w14:paraId="4D931C26" w14:textId="77777777" w:rsidTr="00D030D1">
        <w:tc>
          <w:tcPr>
            <w:tcW w:w="4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B52705" w14:textId="7A9E72A2" w:rsidR="00D030D1" w:rsidRPr="005000C9" w:rsidRDefault="00C359E9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Организатор торгов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3648388" w14:textId="77777777" w:rsidR="00D030D1" w:rsidRDefault="00D030D1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</w:p>
        </w:tc>
        <w:tc>
          <w:tcPr>
            <w:tcW w:w="4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A6E459" w14:textId="7BA3F914" w:rsidR="00D030D1" w:rsidRPr="005000C9" w:rsidRDefault="00C359E9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Заявитель</w:t>
            </w:r>
          </w:p>
        </w:tc>
      </w:tr>
      <w:tr w:rsidR="0076401E" w:rsidRPr="005000C9" w14:paraId="53A16F59" w14:textId="77777777" w:rsidTr="00D030D1">
        <w:tc>
          <w:tcPr>
            <w:tcW w:w="4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44B94E" w14:textId="77777777" w:rsidR="0076401E" w:rsidRDefault="0076401E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85BBA8" w14:textId="77777777" w:rsidR="0076401E" w:rsidRDefault="0076401E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</w:p>
        </w:tc>
        <w:tc>
          <w:tcPr>
            <w:tcW w:w="4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7CD919" w14:textId="77777777" w:rsidR="0076401E" w:rsidRDefault="0076401E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</w:p>
        </w:tc>
      </w:tr>
      <w:tr w:rsidR="00D030D1" w:rsidRPr="005000C9" w14:paraId="1987F03F" w14:textId="77777777" w:rsidTr="00D030D1">
        <w:tc>
          <w:tcPr>
            <w:tcW w:w="4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E916F4" w14:textId="77777777" w:rsidR="00C359E9" w:rsidRDefault="00C359E9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2B7FD1">
              <w:rPr>
                <w:rFonts w:eastAsia="Times New Roman"/>
                <w:b/>
                <w:bCs/>
                <w:noProof/>
                <w:sz w:val="20"/>
                <w:szCs w:val="20"/>
                <w:lang w:eastAsia="ru-RU"/>
              </w:rPr>
              <w:t xml:space="preserve">Конкурсный управляющий </w:t>
            </w:r>
          </w:p>
          <w:p w14:paraId="5F61FC16" w14:textId="6D706BEB" w:rsidR="00D030D1" w:rsidRPr="0076401E" w:rsidRDefault="00C359E9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noProof/>
                <w:sz w:val="20"/>
                <w:szCs w:val="20"/>
                <w:lang w:eastAsia="ru-RU"/>
              </w:rPr>
            </w:pPr>
            <w:r w:rsidRPr="002B7FD1">
              <w:rPr>
                <w:rFonts w:eastAsia="Times New Roman"/>
                <w:b/>
                <w:bCs/>
                <w:noProof/>
                <w:sz w:val="20"/>
                <w:szCs w:val="20"/>
                <w:lang w:eastAsia="ru-RU"/>
              </w:rPr>
              <w:t>ООО «</w:t>
            </w:r>
            <w:r>
              <w:rPr>
                <w:rFonts w:eastAsia="Times New Roman"/>
                <w:b/>
                <w:bCs/>
                <w:noProof/>
                <w:sz w:val="20"/>
                <w:szCs w:val="20"/>
                <w:lang w:eastAsia="ru-RU"/>
              </w:rPr>
              <w:t>Нефтепродукт</w:t>
            </w:r>
            <w:r w:rsidRPr="002B7FD1">
              <w:rPr>
                <w:rFonts w:eastAsia="Times New Roman"/>
                <w:b/>
                <w:bCs/>
                <w:noProof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085283" w14:textId="77777777" w:rsidR="00D030D1" w:rsidRPr="005000C9" w:rsidRDefault="00D030D1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10D353" w14:textId="6216CECC" w:rsidR="00D030D1" w:rsidRPr="005000C9" w:rsidRDefault="00D030D1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76401E" w:rsidRPr="005000C9" w14:paraId="6527E03F" w14:textId="77777777" w:rsidTr="00D030D1">
        <w:tc>
          <w:tcPr>
            <w:tcW w:w="4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E9FCFD" w14:textId="77777777" w:rsidR="0076401E" w:rsidRPr="0076401E" w:rsidRDefault="0076401E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9B31DB" w14:textId="77777777" w:rsidR="0076401E" w:rsidRPr="005000C9" w:rsidRDefault="0076401E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3D45E05" w14:textId="77777777" w:rsidR="0076401E" w:rsidRPr="005000C9" w:rsidRDefault="0076401E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76401E" w:rsidRPr="005000C9" w14:paraId="7F13724A" w14:textId="77777777" w:rsidTr="00D030D1">
        <w:tc>
          <w:tcPr>
            <w:tcW w:w="4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687701" w14:textId="77777777" w:rsidR="00C359E9" w:rsidRPr="00226171" w:rsidRDefault="00C359E9" w:rsidP="00C359E9">
            <w:pPr>
              <w:spacing w:after="0"/>
              <w:jc w:val="both"/>
              <w:rPr>
                <w:sz w:val="22"/>
              </w:rPr>
            </w:pPr>
            <w:r w:rsidRPr="00226171">
              <w:rPr>
                <w:sz w:val="22"/>
              </w:rPr>
              <w:t xml:space="preserve">Счет получателя 40702810612030620195 </w:t>
            </w:r>
          </w:p>
          <w:p w14:paraId="71AA5AE5" w14:textId="77777777" w:rsidR="00C359E9" w:rsidRPr="00226171" w:rsidRDefault="00C359E9" w:rsidP="00C359E9">
            <w:pPr>
              <w:spacing w:after="0"/>
              <w:jc w:val="both"/>
              <w:rPr>
                <w:sz w:val="22"/>
              </w:rPr>
            </w:pPr>
            <w:r w:rsidRPr="00226171">
              <w:rPr>
                <w:sz w:val="22"/>
              </w:rPr>
              <w:t>ИНН 8603166459</w:t>
            </w:r>
          </w:p>
          <w:p w14:paraId="2F6DF502" w14:textId="77777777" w:rsidR="00C359E9" w:rsidRPr="00226171" w:rsidRDefault="00C359E9" w:rsidP="00C359E9">
            <w:pPr>
              <w:spacing w:after="0"/>
              <w:jc w:val="both"/>
              <w:rPr>
                <w:sz w:val="22"/>
              </w:rPr>
            </w:pPr>
            <w:r w:rsidRPr="00226171">
              <w:rPr>
                <w:sz w:val="22"/>
              </w:rPr>
              <w:t>КПП 860301001</w:t>
            </w:r>
          </w:p>
          <w:p w14:paraId="285D2445" w14:textId="77777777" w:rsidR="00C359E9" w:rsidRPr="00226171" w:rsidRDefault="00C359E9" w:rsidP="00C359E9">
            <w:pPr>
              <w:spacing w:after="0"/>
              <w:jc w:val="both"/>
              <w:rPr>
                <w:sz w:val="22"/>
              </w:rPr>
            </w:pPr>
            <w:r w:rsidRPr="00226171">
              <w:rPr>
                <w:sz w:val="22"/>
              </w:rPr>
              <w:t xml:space="preserve">Наименование банка получателя Филиал "Корпоративный" ПАО "Совкомбанк"(г. Москва) </w:t>
            </w:r>
          </w:p>
          <w:p w14:paraId="18453D0A" w14:textId="77777777" w:rsidR="00C359E9" w:rsidRPr="00226171" w:rsidRDefault="00C359E9" w:rsidP="00C359E9">
            <w:pPr>
              <w:spacing w:after="0"/>
              <w:jc w:val="both"/>
              <w:rPr>
                <w:sz w:val="22"/>
              </w:rPr>
            </w:pPr>
            <w:r w:rsidRPr="00226171">
              <w:rPr>
                <w:sz w:val="22"/>
              </w:rPr>
              <w:t xml:space="preserve">Корреспондентский счет 30101810445250000360 </w:t>
            </w:r>
          </w:p>
          <w:p w14:paraId="20500A94" w14:textId="324C998F" w:rsidR="0076401E" w:rsidRPr="003319E2" w:rsidRDefault="00C359E9" w:rsidP="003319E2">
            <w:pPr>
              <w:spacing w:after="0"/>
              <w:jc w:val="both"/>
              <w:rPr>
                <w:sz w:val="22"/>
              </w:rPr>
            </w:pPr>
            <w:r w:rsidRPr="00226171">
              <w:rPr>
                <w:sz w:val="22"/>
              </w:rPr>
              <w:t>БИК 044525360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B28FC1" w14:textId="77777777" w:rsidR="0076401E" w:rsidRPr="005000C9" w:rsidRDefault="0076401E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41BD9A" w14:textId="77777777" w:rsidR="0076401E" w:rsidRPr="005000C9" w:rsidRDefault="0076401E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030D1" w:rsidRPr="005000C9" w14:paraId="727A3E88" w14:textId="77777777" w:rsidTr="00D030D1">
        <w:tc>
          <w:tcPr>
            <w:tcW w:w="4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18533E" w14:textId="77777777" w:rsidR="00D030D1" w:rsidRPr="002B7FD1" w:rsidRDefault="00D030D1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b/>
                <w:noProof/>
                <w:sz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172581" w14:textId="77777777" w:rsidR="00D030D1" w:rsidRPr="005000C9" w:rsidRDefault="00D030D1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4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3E2766" w14:textId="7A521C5D" w:rsidR="00D030D1" w:rsidRPr="005000C9" w:rsidRDefault="00D030D1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030D1" w:rsidRPr="005000C9" w14:paraId="0E5B1C54" w14:textId="77777777" w:rsidTr="00D030D1">
        <w:tc>
          <w:tcPr>
            <w:tcW w:w="42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D5FB2A" w14:textId="77777777" w:rsidR="00D030D1" w:rsidRPr="005000C9" w:rsidRDefault="00D030D1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noProof/>
                <w:sz w:val="20"/>
                <w:szCs w:val="20"/>
                <w:lang w:eastAsia="ru-RU"/>
              </w:rPr>
            </w:pPr>
          </w:p>
          <w:p w14:paraId="6B114F60" w14:textId="77777777" w:rsidR="00D030D1" w:rsidRPr="005000C9" w:rsidRDefault="00D030D1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noProof/>
                <w:sz w:val="20"/>
                <w:szCs w:val="20"/>
                <w:lang w:eastAsia="ru-RU"/>
              </w:rPr>
            </w:pPr>
            <w:r w:rsidRPr="005000C9">
              <w:rPr>
                <w:rFonts w:eastAsia="Times New Roman"/>
                <w:sz w:val="20"/>
                <w:szCs w:val="20"/>
                <w:lang w:eastAsia="ru-RU"/>
              </w:rPr>
              <w:t>______________________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/ </w:t>
            </w:r>
            <w:r>
              <w:rPr>
                <w:rFonts w:eastAsia="Times New Roman"/>
                <w:noProof/>
                <w:sz w:val="20"/>
                <w:szCs w:val="20"/>
                <w:lang w:eastAsia="ru-RU"/>
              </w:rPr>
              <w:t>А. Б. Клепченко</w:t>
            </w:r>
          </w:p>
          <w:p w14:paraId="121EFCE8" w14:textId="77777777" w:rsidR="00D030D1" w:rsidRPr="005000C9" w:rsidRDefault="00D030D1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5A9760" w14:textId="77777777" w:rsidR="00D030D1" w:rsidRPr="005000C9" w:rsidRDefault="00D030D1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</w:tc>
        <w:tc>
          <w:tcPr>
            <w:tcW w:w="43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A16FC1" w14:textId="77777777" w:rsidR="00D030D1" w:rsidRPr="005000C9" w:rsidRDefault="00D030D1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A49053E" w14:textId="77777777" w:rsidR="00D030D1" w:rsidRPr="005000C9" w:rsidRDefault="00D030D1" w:rsidP="008B22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eastAsia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5000C9">
              <w:rPr>
                <w:rFonts w:eastAsia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  <w:r>
              <w:rPr>
                <w:rFonts w:eastAsia="Times New Roman"/>
                <w:color w:val="000000"/>
                <w:spacing w:val="-2"/>
                <w:sz w:val="20"/>
                <w:szCs w:val="20"/>
                <w:lang w:eastAsia="ru-RU"/>
              </w:rPr>
              <w:t>/</w:t>
            </w:r>
            <w:r w:rsidRPr="005000C9">
              <w:rPr>
                <w:rFonts w:eastAsia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 _______________</w:t>
            </w:r>
          </w:p>
        </w:tc>
      </w:tr>
    </w:tbl>
    <w:p w14:paraId="1A262080" w14:textId="069BD5C6" w:rsidR="004B45AF" w:rsidRPr="008B7CE0" w:rsidRDefault="004B45AF" w:rsidP="00C359E9">
      <w:pPr>
        <w:spacing w:line="259" w:lineRule="auto"/>
        <w:rPr>
          <w:sz w:val="21"/>
          <w:szCs w:val="21"/>
        </w:rPr>
      </w:pPr>
    </w:p>
    <w:sectPr w:rsidR="004B45AF" w:rsidRPr="008B7CE0" w:rsidSect="00DA3247">
      <w:footerReference w:type="default" r:id="rId6"/>
      <w:pgSz w:w="11906" w:h="16838" w:code="9"/>
      <w:pgMar w:top="1134" w:right="851" w:bottom="1134" w:left="1701" w:header="709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FDF8B" w14:textId="77777777" w:rsidR="00370DE1" w:rsidRDefault="00370DE1" w:rsidP="00DE77E7">
      <w:pPr>
        <w:spacing w:after="0"/>
      </w:pPr>
      <w:r>
        <w:separator/>
      </w:r>
    </w:p>
  </w:endnote>
  <w:endnote w:type="continuationSeparator" w:id="0">
    <w:p w14:paraId="280672F8" w14:textId="77777777" w:rsidR="00370DE1" w:rsidRDefault="00370DE1" w:rsidP="00DE77E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3865057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14:paraId="40B7CCC8" w14:textId="0B5DA8F5" w:rsidR="00DE77E7" w:rsidRPr="00DE77E7" w:rsidRDefault="00DE77E7">
        <w:pPr>
          <w:pStyle w:val="af1"/>
          <w:jc w:val="right"/>
          <w:rPr>
            <w:sz w:val="21"/>
            <w:szCs w:val="21"/>
          </w:rPr>
        </w:pPr>
        <w:r w:rsidRPr="00DE77E7">
          <w:rPr>
            <w:sz w:val="21"/>
            <w:szCs w:val="21"/>
          </w:rPr>
          <w:fldChar w:fldCharType="begin"/>
        </w:r>
        <w:r w:rsidRPr="00DE77E7">
          <w:rPr>
            <w:sz w:val="21"/>
            <w:szCs w:val="21"/>
          </w:rPr>
          <w:instrText>PAGE   \* MERGEFORMAT</w:instrText>
        </w:r>
        <w:r w:rsidRPr="00DE77E7">
          <w:rPr>
            <w:sz w:val="21"/>
            <w:szCs w:val="21"/>
          </w:rPr>
          <w:fldChar w:fldCharType="separate"/>
        </w:r>
        <w:r w:rsidRPr="00DE77E7">
          <w:rPr>
            <w:sz w:val="21"/>
            <w:szCs w:val="21"/>
          </w:rPr>
          <w:t>2</w:t>
        </w:r>
        <w:r w:rsidRPr="00DE77E7">
          <w:rPr>
            <w:sz w:val="21"/>
            <w:szCs w:val="21"/>
          </w:rPr>
          <w:fldChar w:fldCharType="end"/>
        </w:r>
      </w:p>
    </w:sdtContent>
  </w:sdt>
  <w:p w14:paraId="241A3671" w14:textId="77777777" w:rsidR="00DE77E7" w:rsidRDefault="00DE77E7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889E3F" w14:textId="77777777" w:rsidR="00370DE1" w:rsidRDefault="00370DE1" w:rsidP="00DE77E7">
      <w:pPr>
        <w:spacing w:after="0"/>
      </w:pPr>
      <w:r>
        <w:separator/>
      </w:r>
    </w:p>
  </w:footnote>
  <w:footnote w:type="continuationSeparator" w:id="0">
    <w:p w14:paraId="2BBDF412" w14:textId="77777777" w:rsidR="00370DE1" w:rsidRDefault="00370DE1" w:rsidP="00DE77E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38F"/>
    <w:rsid w:val="00086DCD"/>
    <w:rsid w:val="001F5679"/>
    <w:rsid w:val="00281DD6"/>
    <w:rsid w:val="003319E2"/>
    <w:rsid w:val="00370DE1"/>
    <w:rsid w:val="00402223"/>
    <w:rsid w:val="00467578"/>
    <w:rsid w:val="004B45AF"/>
    <w:rsid w:val="004C7ED5"/>
    <w:rsid w:val="004E0007"/>
    <w:rsid w:val="004E32D4"/>
    <w:rsid w:val="004F509B"/>
    <w:rsid w:val="005B3B24"/>
    <w:rsid w:val="006C0B77"/>
    <w:rsid w:val="006E438F"/>
    <w:rsid w:val="0076401E"/>
    <w:rsid w:val="008242FF"/>
    <w:rsid w:val="00870751"/>
    <w:rsid w:val="008B7CE0"/>
    <w:rsid w:val="008D0DFD"/>
    <w:rsid w:val="00922C48"/>
    <w:rsid w:val="00AE2A21"/>
    <w:rsid w:val="00B915B7"/>
    <w:rsid w:val="00C359E9"/>
    <w:rsid w:val="00D030D1"/>
    <w:rsid w:val="00DA3247"/>
    <w:rsid w:val="00DE77E7"/>
    <w:rsid w:val="00EA59DF"/>
    <w:rsid w:val="00EE4070"/>
    <w:rsid w:val="00F0106B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E24BDA"/>
  <w15:chartTrackingRefBased/>
  <w15:docId w15:val="{4F57CDA9-8703-4743-B24C-917A72739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E43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43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438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438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438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438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438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438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438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438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E438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E438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E438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E438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E438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6E438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6E438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6E438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6E43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E43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438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E43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E43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E438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6E438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E438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E438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E438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6E438F"/>
    <w:rPr>
      <w:b/>
      <w:bCs/>
      <w:smallCaps/>
      <w:color w:val="2E74B5" w:themeColor="accent1" w:themeShade="BF"/>
      <w:spacing w:val="5"/>
    </w:rPr>
  </w:style>
  <w:style w:type="table" w:styleId="ac">
    <w:name w:val="Table Grid"/>
    <w:basedOn w:val="a1"/>
    <w:uiPriority w:val="39"/>
    <w:rsid w:val="008B7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4E0007"/>
    <w:rPr>
      <w:color w:val="0563C1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4E0007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DE77E7"/>
    <w:pPr>
      <w:tabs>
        <w:tab w:val="center" w:pos="4677"/>
        <w:tab w:val="right" w:pos="9355"/>
      </w:tabs>
      <w:spacing w:after="0"/>
    </w:pPr>
  </w:style>
  <w:style w:type="character" w:customStyle="1" w:styleId="af0">
    <w:name w:val="Верхний колонтитул Знак"/>
    <w:basedOn w:val="a0"/>
    <w:link w:val="af"/>
    <w:uiPriority w:val="99"/>
    <w:rsid w:val="00DE77E7"/>
    <w:rPr>
      <w:rFonts w:ascii="Times New Roman" w:hAnsi="Times New Roman"/>
      <w:sz w:val="28"/>
    </w:rPr>
  </w:style>
  <w:style w:type="paragraph" w:styleId="af1">
    <w:name w:val="footer"/>
    <w:basedOn w:val="a"/>
    <w:link w:val="af2"/>
    <w:uiPriority w:val="99"/>
    <w:unhideWhenUsed/>
    <w:rsid w:val="00DE77E7"/>
    <w:pPr>
      <w:tabs>
        <w:tab w:val="center" w:pos="4677"/>
        <w:tab w:val="right" w:pos="9355"/>
      </w:tabs>
      <w:spacing w:after="0"/>
    </w:pPr>
  </w:style>
  <w:style w:type="character" w:customStyle="1" w:styleId="af2">
    <w:name w:val="Нижний колонтитул Знак"/>
    <w:basedOn w:val="a0"/>
    <w:link w:val="af1"/>
    <w:uiPriority w:val="99"/>
    <w:rsid w:val="00DE77E7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660</Words>
  <Characters>3764</Characters>
  <Application>Microsoft Office Word</Application>
  <DocSecurity>0</DocSecurity>
  <Lines>31</Lines>
  <Paragraphs>8</Paragraphs>
  <ScaleCrop>false</ScaleCrop>
  <Company/>
  <LinksUpToDate>false</LinksUpToDate>
  <CharactersWithSpaces>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47</cp:revision>
  <dcterms:created xsi:type="dcterms:W3CDTF">2026-09-01T06:10:00Z</dcterms:created>
  <dcterms:modified xsi:type="dcterms:W3CDTF">2026-09-01T06:36:00Z</dcterms:modified>
</cp:coreProperties>
</file>