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C04" w:rsidRDefault="006E31C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ДОГОВОР О ЗАДАТКЕ</w:t>
      </w:r>
    </w:p>
    <w:p w:rsidR="00A74C04" w:rsidRDefault="00A74C0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74C04" w:rsidRDefault="00A74C04">
      <w:pPr>
        <w:sectPr w:rsidR="00A74C04">
          <w:pgSz w:w="11906" w:h="16838"/>
          <w:pgMar w:top="1134" w:right="850" w:bottom="1134" w:left="1701" w:header="708" w:footer="708" w:gutter="0"/>
          <w:cols w:space="720"/>
        </w:sectPr>
      </w:pPr>
    </w:p>
    <w:p w:rsidR="00A74C04" w:rsidRDefault="006E31C7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Г.Ростов-на-Дону                                                «____»   </w:t>
      </w:r>
    </w:p>
    <w:p w:rsidR="00A74C04" w:rsidRDefault="00A74C04">
      <w:pPr>
        <w:sectPr w:rsidR="00A74C04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A74C04" w:rsidRDefault="00A74C04">
      <w:pPr>
        <w:spacing w:after="0" w:line="240" w:lineRule="auto"/>
        <w:rPr>
          <w:rFonts w:ascii="Times New Roman" w:hAnsi="Times New Roman"/>
          <w:sz w:val="24"/>
        </w:rPr>
      </w:pPr>
    </w:p>
    <w:p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4C04" w:rsidRDefault="006E3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Финансовый управляющий</w:t>
      </w:r>
      <w:r w:rsidR="00695CC5">
        <w:rPr>
          <w:rFonts w:ascii="Times New Roman" w:hAnsi="Times New Roman"/>
          <w:sz w:val="24"/>
        </w:rPr>
        <w:t xml:space="preserve"> _____________ </w:t>
      </w:r>
      <w:r>
        <w:rPr>
          <w:rFonts w:ascii="Times New Roman" w:hAnsi="Times New Roman"/>
          <w:sz w:val="24"/>
        </w:rPr>
        <w:t>Раевская Мария Владимировна именуемый в дальнейшем «Организатор торгов», действующий на основании решения АРБИТРАЖНОГО СУДА РОСТОВСКОЙ ОБЛАСТИ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Предмет договора</w:t>
      </w:r>
    </w:p>
    <w:p w:rsidR="00A74C04" w:rsidRDefault="006E31C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В соответствии с условиями настоящего Договора Заявитель для участия в реализации по продаже имущества Должника по лоту № _   ________________ размещенной на сайте Альфалот  сети Интернет, перечисляет задаток в сумме 10 % порядке, установленном настоящим Договором.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A74C04" w:rsidRDefault="00A74C04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Порядок внесения задатка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Должника .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проводимых «__» ______ ___ г. на ЭТП  __________, лот № __».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:rsidR="00A74C04" w:rsidRDefault="00A74C04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Заключительные положения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РОСТОВСКОЙ ОБЛАСТИ.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647"/>
        <w:gridCol w:w="4668"/>
      </w:tblGrid>
      <w:tr w:rsidR="00A74C04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Организатор торгов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Заявитель</w:t>
            </w:r>
          </w:p>
        </w:tc>
      </w:tr>
      <w:tr w:rsidR="00A74C04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Раевская М.В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74C04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A74C04" w:rsidP="00695C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_____________</w:t>
            </w:r>
            <w:bookmarkStart w:id="0" w:name="_GoBack"/>
            <w:bookmarkEnd w:id="0"/>
            <w:r>
              <w:rPr>
                <w:rFonts w:ascii="Times New Roman" w:hAnsi="Times New Roman"/>
                <w:spacing w:val="-2"/>
                <w:sz w:val="24"/>
              </w:rPr>
              <w:t>_______ _______________</w:t>
            </w:r>
          </w:p>
        </w:tc>
      </w:tr>
    </w:tbl>
    <w:p w:rsidR="00A74C04" w:rsidRDefault="00A74C0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A74C04" w:rsidRDefault="00A74C04"/>
    <w:sectPr w:rsidR="00A74C04" w:rsidSect="00AD613F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C5E02"/>
    <w:multiLevelType w:val="multilevel"/>
    <w:tmpl w:val="5608CD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74C04"/>
    <w:rsid w:val="00176544"/>
    <w:rsid w:val="00181B5B"/>
    <w:rsid w:val="001E1229"/>
    <w:rsid w:val="002C3449"/>
    <w:rsid w:val="004A1CB0"/>
    <w:rsid w:val="00695CC5"/>
    <w:rsid w:val="006E31C7"/>
    <w:rsid w:val="00A74C04"/>
    <w:rsid w:val="00AD613F"/>
    <w:rsid w:val="00BE341B"/>
    <w:rsid w:val="00E24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613F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AD613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D613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D613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D613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D613F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D613F"/>
    <w:rPr>
      <w:sz w:val="22"/>
    </w:rPr>
  </w:style>
  <w:style w:type="paragraph" w:styleId="21">
    <w:name w:val="toc 2"/>
    <w:next w:val="a"/>
    <w:link w:val="22"/>
    <w:uiPriority w:val="39"/>
    <w:rsid w:val="00AD613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D613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D613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D613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D613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D613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D613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D613F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AD613F"/>
    <w:rPr>
      <w:rFonts w:ascii="XO Thames" w:hAnsi="XO Thames"/>
      <w:b/>
      <w:sz w:val="26"/>
    </w:rPr>
  </w:style>
  <w:style w:type="paragraph" w:styleId="a3">
    <w:name w:val="Body Text"/>
    <w:basedOn w:val="a"/>
    <w:link w:val="a4"/>
    <w:rsid w:val="00AD613F"/>
    <w:pPr>
      <w:spacing w:after="120" w:line="264" w:lineRule="auto"/>
    </w:pPr>
  </w:style>
  <w:style w:type="character" w:customStyle="1" w:styleId="a4">
    <w:name w:val="Основной текст Знак"/>
    <w:basedOn w:val="1"/>
    <w:link w:val="a3"/>
    <w:rsid w:val="00AD613F"/>
    <w:rPr>
      <w:sz w:val="22"/>
    </w:rPr>
  </w:style>
  <w:style w:type="paragraph" w:styleId="31">
    <w:name w:val="toc 3"/>
    <w:next w:val="a"/>
    <w:link w:val="32"/>
    <w:uiPriority w:val="39"/>
    <w:rsid w:val="00AD613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D613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D613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D613F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AD613F"/>
    <w:rPr>
      <w:color w:val="0000FF"/>
      <w:u w:val="single"/>
    </w:rPr>
  </w:style>
  <w:style w:type="character" w:styleId="a5">
    <w:name w:val="Hyperlink"/>
    <w:link w:val="12"/>
    <w:rsid w:val="00AD613F"/>
    <w:rPr>
      <w:color w:val="0000FF"/>
      <w:u w:val="single"/>
    </w:rPr>
  </w:style>
  <w:style w:type="paragraph" w:customStyle="1" w:styleId="Footnote">
    <w:name w:val="Footnote"/>
    <w:link w:val="Footnote0"/>
    <w:rsid w:val="00AD613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D613F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AD613F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AD613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D613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AD613F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AD613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D613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D613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D613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D613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D613F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AD613F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AD613F"/>
    <w:rPr>
      <w:rFonts w:ascii="XO Thames" w:hAnsi="XO Thames"/>
      <w:i/>
      <w:sz w:val="24"/>
    </w:rPr>
  </w:style>
  <w:style w:type="paragraph" w:styleId="a8">
    <w:name w:val="List Paragraph"/>
    <w:basedOn w:val="a"/>
    <w:link w:val="a9"/>
    <w:rsid w:val="00AD613F"/>
    <w:pPr>
      <w:ind w:left="720"/>
      <w:contextualSpacing/>
    </w:pPr>
  </w:style>
  <w:style w:type="character" w:customStyle="1" w:styleId="a9">
    <w:name w:val="Абзац списка Знак"/>
    <w:basedOn w:val="1"/>
    <w:link w:val="a8"/>
    <w:rsid w:val="00AD613F"/>
    <w:rPr>
      <w:sz w:val="22"/>
    </w:rPr>
  </w:style>
  <w:style w:type="paragraph" w:styleId="aa">
    <w:name w:val="Title"/>
    <w:next w:val="a"/>
    <w:link w:val="ab"/>
    <w:uiPriority w:val="10"/>
    <w:qFormat/>
    <w:rsid w:val="00AD613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AD613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D613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D613F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AD61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Alfastrahovanie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Кочина Наталья Сергеевна(Краснодар)</dc:creator>
  <cp:lastModifiedBy>наталья</cp:lastModifiedBy>
  <cp:revision>2</cp:revision>
  <dcterms:created xsi:type="dcterms:W3CDTF">2026-05-15T12:45:00Z</dcterms:created>
  <dcterms:modified xsi:type="dcterms:W3CDTF">2026-05-15T12:45:00Z</dcterms:modified>
</cp:coreProperties>
</file>