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BA732A8" w14:textId="66DE9FBA" w:rsidR="00235A4A" w:rsidRPr="008B6F9B" w:rsidRDefault="0095731A" w:rsidP="008B6F9B">
      <w:pPr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32"/>
          <w:szCs w:val="32"/>
        </w:rPr>
      </w:pPr>
      <w:r w:rsidRPr="008B6F9B">
        <w:rPr>
          <w:rFonts w:ascii="Times New Roman" w:hAnsi="Times New Roman"/>
          <w:b/>
          <w:bCs/>
          <w:color w:val="000000"/>
          <w:sz w:val="28"/>
          <w:szCs w:val="28"/>
        </w:rPr>
        <w:t>ДОГОВОР КУПЛИ - ПРОДАЖИ</w:t>
      </w:r>
      <w:r>
        <w:rPr>
          <w:rFonts w:cs="Calibri"/>
          <w:b/>
          <w:bCs/>
          <w:color w:val="000000"/>
          <w:sz w:val="32"/>
          <w:szCs w:val="32"/>
        </w:rPr>
        <w:t xml:space="preserve"> </w:t>
      </w:r>
      <w:r>
        <w:rPr>
          <w:rFonts w:cs="Calibri"/>
          <w:color w:val="FFFFFF"/>
          <w:sz w:val="24"/>
          <w:szCs w:val="24"/>
        </w:rPr>
        <w:t>__</w:t>
      </w:r>
    </w:p>
    <w:p w14:paraId="084F4ED8" w14:textId="77777777" w:rsidR="00235A4A" w:rsidRDefault="00235A4A">
      <w:pPr>
        <w:spacing w:after="0" w:line="240" w:lineRule="auto"/>
        <w:jc w:val="center"/>
        <w:rPr>
          <w:rFonts w:cs="Calibri"/>
          <w:color w:val="FFFFFF"/>
          <w:sz w:val="24"/>
          <w:szCs w:val="24"/>
        </w:rPr>
      </w:pPr>
    </w:p>
    <w:p w14:paraId="65907907" w14:textId="5F0599A8" w:rsidR="00235A4A" w:rsidRDefault="00946786">
      <w:pPr>
        <w:spacing w:after="0" w:line="240" w:lineRule="auto"/>
      </w:pPr>
      <w:r w:rsidRPr="00946786">
        <w:rPr>
          <w:rFonts w:ascii="Times New Roman" w:hAnsi="Times New Roman"/>
          <w:color w:val="000000"/>
          <w:sz w:val="24"/>
          <w:szCs w:val="24"/>
        </w:rPr>
        <w:t>Краснодарский край</w:t>
      </w:r>
      <w:r w:rsidR="00E215FC" w:rsidRPr="007D7DA5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E215FC">
        <w:rPr>
          <w:rFonts w:ascii="Times New Roman" w:hAnsi="Times New Roman"/>
          <w:color w:val="000000"/>
          <w:sz w:val="24"/>
          <w:szCs w:val="24"/>
        </w:rPr>
        <w:t xml:space="preserve">                                                            </w:t>
      </w:r>
      <w:r>
        <w:rPr>
          <w:rFonts w:ascii="Times New Roman" w:hAnsi="Times New Roman"/>
          <w:color w:val="000000"/>
          <w:sz w:val="24"/>
          <w:szCs w:val="24"/>
        </w:rPr>
        <w:t xml:space="preserve">                         </w:t>
      </w:r>
      <w:r w:rsidR="00C56B6A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322786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EB5F3A">
        <w:rPr>
          <w:rFonts w:ascii="Times New Roman" w:hAnsi="Times New Roman"/>
          <w:color w:val="000000"/>
          <w:sz w:val="24"/>
          <w:szCs w:val="24"/>
        </w:rPr>
        <w:t xml:space="preserve">  </w:t>
      </w:r>
      <w:r w:rsidR="00CD6CA2">
        <w:rPr>
          <w:rFonts w:ascii="Times New Roman" w:hAnsi="Times New Roman"/>
          <w:color w:val="000000"/>
          <w:sz w:val="24"/>
          <w:szCs w:val="24"/>
        </w:rPr>
        <w:t xml:space="preserve">  </w:t>
      </w:r>
      <w:proofErr w:type="gramStart"/>
      <w:r w:rsidR="00CD6CA2">
        <w:rPr>
          <w:rFonts w:ascii="Times New Roman" w:hAnsi="Times New Roman"/>
          <w:color w:val="000000"/>
          <w:sz w:val="24"/>
          <w:szCs w:val="24"/>
        </w:rPr>
        <w:t xml:space="preserve">  </w:t>
      </w:r>
      <w:r w:rsidR="005867D6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95731A">
        <w:rPr>
          <w:rFonts w:ascii="Times New Roman" w:hAnsi="Times New Roman"/>
          <w:color w:val="000000"/>
          <w:sz w:val="24"/>
          <w:szCs w:val="24"/>
        </w:rPr>
        <w:t>«</w:t>
      </w:r>
      <w:proofErr w:type="gramEnd"/>
      <w:r w:rsidR="00512A2E">
        <w:rPr>
          <w:rFonts w:ascii="Times New Roman" w:hAnsi="Times New Roman"/>
          <w:color w:val="000000"/>
          <w:sz w:val="24"/>
          <w:szCs w:val="24"/>
        </w:rPr>
        <w:t xml:space="preserve">   </w:t>
      </w:r>
      <w:r w:rsidR="0095731A">
        <w:rPr>
          <w:rFonts w:ascii="Times New Roman" w:hAnsi="Times New Roman"/>
          <w:color w:val="000000"/>
          <w:sz w:val="24"/>
          <w:szCs w:val="24"/>
        </w:rPr>
        <w:t xml:space="preserve">» </w:t>
      </w:r>
      <w:r w:rsidR="00512A2E">
        <w:rPr>
          <w:rFonts w:ascii="Times New Roman" w:hAnsi="Times New Roman"/>
          <w:color w:val="000000"/>
          <w:sz w:val="24"/>
          <w:szCs w:val="24"/>
        </w:rPr>
        <w:t xml:space="preserve">               2026</w:t>
      </w:r>
      <w:r w:rsidR="0095731A">
        <w:rPr>
          <w:rFonts w:ascii="Times New Roman" w:hAnsi="Times New Roman"/>
          <w:color w:val="000000"/>
          <w:sz w:val="24"/>
          <w:szCs w:val="24"/>
        </w:rPr>
        <w:t xml:space="preserve"> г. </w:t>
      </w:r>
    </w:p>
    <w:p w14:paraId="727FE319" w14:textId="77777777" w:rsidR="00235A4A" w:rsidRDefault="00235A4A">
      <w:pPr>
        <w:spacing w:after="0" w:line="240" w:lineRule="auto"/>
        <w:rPr>
          <w:rFonts w:cs="Calibri"/>
          <w:color w:val="000000"/>
          <w:sz w:val="16"/>
          <w:szCs w:val="16"/>
        </w:rPr>
      </w:pPr>
    </w:p>
    <w:p w14:paraId="3CFC697D" w14:textId="1F4F3AE3" w:rsidR="00823AD1" w:rsidRPr="00767E38" w:rsidRDefault="00AF1A8A" w:rsidP="00767E38">
      <w:pPr>
        <w:widowControl w:val="0"/>
        <w:spacing w:after="0" w:line="240" w:lineRule="auto"/>
        <w:ind w:firstLine="708"/>
        <w:jc w:val="both"/>
        <w:rPr>
          <w:rFonts w:ascii="Times New Roman" w:eastAsia="Times New Roman" w:hAnsi="Times New Roman"/>
          <w:bCs/>
          <w:color w:val="000000"/>
          <w:kern w:val="2"/>
          <w:sz w:val="24"/>
          <w:szCs w:val="24"/>
        </w:rPr>
      </w:pPr>
      <w:proofErr w:type="spellStart"/>
      <w:r w:rsidRPr="00AF1A8A">
        <w:rPr>
          <w:rFonts w:ascii="Times New Roman" w:eastAsia="Times New Roman" w:hAnsi="Times New Roman"/>
          <w:b/>
          <w:color w:val="000000"/>
          <w:kern w:val="2"/>
          <w:sz w:val="24"/>
          <w:szCs w:val="24"/>
        </w:rPr>
        <w:t>Кейда</w:t>
      </w:r>
      <w:proofErr w:type="spellEnd"/>
      <w:r w:rsidRPr="00AF1A8A">
        <w:rPr>
          <w:rFonts w:ascii="Times New Roman" w:eastAsia="Times New Roman" w:hAnsi="Times New Roman"/>
          <w:b/>
          <w:color w:val="000000"/>
          <w:kern w:val="2"/>
          <w:sz w:val="24"/>
          <w:szCs w:val="24"/>
        </w:rPr>
        <w:t xml:space="preserve"> Евгений Евгеньевич </w:t>
      </w:r>
      <w:r w:rsidRPr="00AF1A8A">
        <w:rPr>
          <w:rFonts w:ascii="Times New Roman" w:eastAsia="Times New Roman" w:hAnsi="Times New Roman"/>
          <w:color w:val="000000"/>
          <w:kern w:val="2"/>
          <w:sz w:val="24"/>
          <w:szCs w:val="24"/>
        </w:rPr>
        <w:t>(дата рожден</w:t>
      </w:r>
      <w:r>
        <w:rPr>
          <w:rFonts w:ascii="Times New Roman" w:eastAsia="Times New Roman" w:hAnsi="Times New Roman"/>
          <w:color w:val="000000"/>
          <w:kern w:val="2"/>
          <w:sz w:val="24"/>
          <w:szCs w:val="24"/>
        </w:rPr>
        <w:t xml:space="preserve">ия: 07.10.1989, место рождения </w:t>
      </w:r>
      <w:r w:rsidRPr="00AF1A8A">
        <w:rPr>
          <w:rFonts w:ascii="Times New Roman" w:eastAsia="Times New Roman" w:hAnsi="Times New Roman"/>
          <w:color w:val="000000"/>
          <w:kern w:val="2"/>
          <w:sz w:val="24"/>
          <w:szCs w:val="24"/>
        </w:rPr>
        <w:t xml:space="preserve">пос. Виноградный </w:t>
      </w:r>
      <w:proofErr w:type="spellStart"/>
      <w:r w:rsidRPr="00AF1A8A">
        <w:rPr>
          <w:rFonts w:ascii="Times New Roman" w:eastAsia="Times New Roman" w:hAnsi="Times New Roman"/>
          <w:color w:val="000000"/>
          <w:kern w:val="2"/>
          <w:sz w:val="24"/>
          <w:szCs w:val="24"/>
        </w:rPr>
        <w:t>Анапского</w:t>
      </w:r>
      <w:proofErr w:type="spellEnd"/>
      <w:r w:rsidRPr="00AF1A8A">
        <w:rPr>
          <w:rFonts w:ascii="Times New Roman" w:eastAsia="Times New Roman" w:hAnsi="Times New Roman"/>
          <w:color w:val="000000"/>
          <w:kern w:val="2"/>
          <w:sz w:val="24"/>
          <w:szCs w:val="24"/>
        </w:rPr>
        <w:t xml:space="preserve"> района Краснодарского </w:t>
      </w:r>
      <w:r>
        <w:rPr>
          <w:rFonts w:ascii="Times New Roman" w:eastAsia="Times New Roman" w:hAnsi="Times New Roman"/>
          <w:color w:val="000000"/>
          <w:kern w:val="2"/>
          <w:sz w:val="24"/>
          <w:szCs w:val="24"/>
        </w:rPr>
        <w:t xml:space="preserve">края; ИНН 230111467934; СНИЛС </w:t>
      </w:r>
      <w:r w:rsidRPr="00AF1A8A">
        <w:rPr>
          <w:rFonts w:ascii="Times New Roman" w:eastAsia="Times New Roman" w:hAnsi="Times New Roman"/>
          <w:color w:val="000000"/>
          <w:kern w:val="2"/>
          <w:sz w:val="24"/>
          <w:szCs w:val="24"/>
        </w:rPr>
        <w:t xml:space="preserve">141-346-638 41; адрес регистрации: Краснодарский край, р-н </w:t>
      </w:r>
      <w:proofErr w:type="spellStart"/>
      <w:r w:rsidRPr="00AF1A8A">
        <w:rPr>
          <w:rFonts w:ascii="Times New Roman" w:eastAsia="Times New Roman" w:hAnsi="Times New Roman"/>
          <w:color w:val="000000"/>
          <w:kern w:val="2"/>
          <w:sz w:val="24"/>
          <w:szCs w:val="24"/>
        </w:rPr>
        <w:t>Анапский</w:t>
      </w:r>
      <w:proofErr w:type="spellEnd"/>
      <w:r w:rsidRPr="00AF1A8A">
        <w:rPr>
          <w:rFonts w:ascii="Times New Roman" w:eastAsia="Times New Roman" w:hAnsi="Times New Roman"/>
          <w:color w:val="000000"/>
          <w:kern w:val="2"/>
          <w:sz w:val="24"/>
          <w:szCs w:val="24"/>
        </w:rPr>
        <w:t>, п. Виноградный, ул. Горького, д. 49, кв. 1)</w:t>
      </w:r>
      <w:r w:rsidR="0056674A" w:rsidRPr="00245F27">
        <w:rPr>
          <w:rFonts w:ascii="Times New Roman" w:eastAsia="Times New Roman" w:hAnsi="Times New Roman"/>
          <w:bCs/>
          <w:color w:val="000000"/>
          <w:kern w:val="2"/>
          <w:sz w:val="24"/>
          <w:szCs w:val="24"/>
        </w:rPr>
        <w:t>,</w:t>
      </w:r>
      <w:r w:rsidR="0056674A" w:rsidRPr="00245F27">
        <w:rPr>
          <w:rFonts w:ascii="Times New Roman" w:eastAsia="Times New Roman" w:hAnsi="Times New Roman"/>
          <w:color w:val="000000"/>
          <w:kern w:val="2"/>
          <w:sz w:val="24"/>
          <w:szCs w:val="24"/>
        </w:rPr>
        <w:t xml:space="preserve"> </w:t>
      </w:r>
      <w:r w:rsidR="0056674A" w:rsidRPr="0056674A">
        <w:rPr>
          <w:rFonts w:ascii="Times New Roman" w:eastAsia="Times New Roman" w:hAnsi="Times New Roman"/>
          <w:color w:val="000000"/>
          <w:kern w:val="2"/>
          <w:sz w:val="24"/>
          <w:szCs w:val="24"/>
        </w:rPr>
        <w:t xml:space="preserve">в лице финансового управляющего </w:t>
      </w:r>
      <w:proofErr w:type="spellStart"/>
      <w:r w:rsidR="00B36125" w:rsidRPr="00B36125">
        <w:rPr>
          <w:rFonts w:ascii="Times New Roman" w:eastAsia="Times New Roman" w:hAnsi="Times New Roman"/>
          <w:b/>
          <w:color w:val="000000"/>
          <w:kern w:val="2"/>
          <w:sz w:val="24"/>
          <w:szCs w:val="24"/>
        </w:rPr>
        <w:t>Камзелевой</w:t>
      </w:r>
      <w:proofErr w:type="spellEnd"/>
      <w:r w:rsidR="00B36125" w:rsidRPr="00B36125">
        <w:rPr>
          <w:rFonts w:ascii="Times New Roman" w:eastAsia="Times New Roman" w:hAnsi="Times New Roman"/>
          <w:b/>
          <w:color w:val="000000"/>
          <w:kern w:val="2"/>
          <w:sz w:val="24"/>
          <w:szCs w:val="24"/>
        </w:rPr>
        <w:t xml:space="preserve"> Татьяны Николаевны </w:t>
      </w:r>
      <w:r w:rsidR="00B36125" w:rsidRPr="00B36125">
        <w:rPr>
          <w:rFonts w:ascii="Times New Roman" w:eastAsia="Times New Roman" w:hAnsi="Times New Roman"/>
          <w:bCs/>
          <w:color w:val="000000"/>
          <w:kern w:val="2"/>
          <w:sz w:val="24"/>
          <w:szCs w:val="24"/>
        </w:rPr>
        <w:t xml:space="preserve">(19.02.1998 </w:t>
      </w:r>
      <w:r w:rsidR="00B42966">
        <w:rPr>
          <w:rFonts w:ascii="Times New Roman" w:eastAsia="Times New Roman" w:hAnsi="Times New Roman"/>
          <w:bCs/>
          <w:color w:val="000000"/>
          <w:kern w:val="2"/>
          <w:sz w:val="24"/>
          <w:szCs w:val="24"/>
        </w:rPr>
        <w:t>г. р.</w:t>
      </w:r>
      <w:r w:rsidR="00B36125" w:rsidRPr="00B36125">
        <w:rPr>
          <w:rFonts w:ascii="Times New Roman" w:eastAsia="Times New Roman" w:hAnsi="Times New Roman"/>
          <w:bCs/>
          <w:color w:val="000000"/>
          <w:kern w:val="2"/>
          <w:sz w:val="24"/>
          <w:szCs w:val="24"/>
        </w:rPr>
        <w:t xml:space="preserve">, место рождения гор. Новомичуринск Пронский р-н Рязанская обл., паспорт 61 24 388336, дата выдачи 06.08.2024, выдан УМВД России по Рязанской области, код подразделения 620-005, СНИЛС 142-516-875 56, </w:t>
      </w:r>
      <w:bookmarkStart w:id="0" w:name="_GoBack"/>
      <w:bookmarkEnd w:id="0"/>
      <w:r w:rsidR="00B36125" w:rsidRPr="00B36125">
        <w:rPr>
          <w:rFonts w:ascii="Times New Roman" w:eastAsia="Times New Roman" w:hAnsi="Times New Roman"/>
          <w:bCs/>
          <w:color w:val="000000"/>
          <w:kern w:val="2"/>
          <w:sz w:val="24"/>
          <w:szCs w:val="24"/>
        </w:rPr>
        <w:t>ИНН 621103994531, член Союза арбитражных управляющих «ААУ «ЕВРАЗИЯ», ОГРН 1185835002968, ИНН 5837071895, адрес: 115191, г. Москва, ул. Городская, д. 8, 388)</w:t>
      </w:r>
      <w:r w:rsidR="0056674A" w:rsidRPr="00B36125">
        <w:rPr>
          <w:rFonts w:ascii="Times New Roman" w:eastAsia="Times New Roman" w:hAnsi="Times New Roman"/>
          <w:bCs/>
          <w:color w:val="000000"/>
          <w:kern w:val="2"/>
          <w:sz w:val="24"/>
          <w:szCs w:val="24"/>
        </w:rPr>
        <w:t>,</w:t>
      </w:r>
      <w:r w:rsidR="0056674A" w:rsidRPr="0056674A">
        <w:rPr>
          <w:rFonts w:ascii="Times New Roman" w:eastAsia="Times New Roman" w:hAnsi="Times New Roman"/>
          <w:color w:val="000000"/>
          <w:kern w:val="2"/>
          <w:sz w:val="24"/>
          <w:szCs w:val="24"/>
        </w:rPr>
        <w:t xml:space="preserve"> действующего на основании </w:t>
      </w:r>
      <w:r w:rsidR="00B334B9">
        <w:rPr>
          <w:rFonts w:ascii="Times New Roman" w:eastAsia="Times New Roman" w:hAnsi="Times New Roman"/>
          <w:color w:val="000000"/>
          <w:kern w:val="2"/>
          <w:sz w:val="24"/>
          <w:szCs w:val="24"/>
        </w:rPr>
        <w:t xml:space="preserve">Решения </w:t>
      </w:r>
      <w:r w:rsidR="00B334B9" w:rsidRPr="00B334B9">
        <w:rPr>
          <w:rFonts w:ascii="Times New Roman" w:eastAsia="Times New Roman" w:hAnsi="Times New Roman"/>
          <w:color w:val="000000"/>
          <w:kern w:val="2"/>
          <w:sz w:val="24"/>
          <w:szCs w:val="24"/>
        </w:rPr>
        <w:t xml:space="preserve">Арбитражного суда Краснодарского края от 22.10.2025 г. (Резолютивная часть </w:t>
      </w:r>
      <w:r w:rsidR="00B334B9">
        <w:rPr>
          <w:rFonts w:ascii="Times New Roman" w:eastAsia="Times New Roman" w:hAnsi="Times New Roman"/>
          <w:color w:val="000000"/>
          <w:kern w:val="2"/>
          <w:sz w:val="24"/>
          <w:szCs w:val="24"/>
        </w:rPr>
        <w:t>от</w:t>
      </w:r>
      <w:r w:rsidR="00B334B9" w:rsidRPr="00B334B9">
        <w:rPr>
          <w:rFonts w:ascii="Times New Roman" w:eastAsia="Times New Roman" w:hAnsi="Times New Roman"/>
          <w:color w:val="000000"/>
          <w:kern w:val="2"/>
          <w:sz w:val="24"/>
          <w:szCs w:val="24"/>
        </w:rPr>
        <w:t xml:space="preserve"> 09.10.2025</w:t>
      </w:r>
      <w:r w:rsidR="00B334B9">
        <w:rPr>
          <w:rFonts w:ascii="Times New Roman" w:eastAsia="Times New Roman" w:hAnsi="Times New Roman"/>
          <w:color w:val="000000"/>
          <w:kern w:val="2"/>
          <w:sz w:val="24"/>
          <w:szCs w:val="24"/>
        </w:rPr>
        <w:t xml:space="preserve"> г.</w:t>
      </w:r>
      <w:r w:rsidR="00B334B9" w:rsidRPr="00B334B9">
        <w:rPr>
          <w:rFonts w:ascii="Times New Roman" w:eastAsia="Times New Roman" w:hAnsi="Times New Roman"/>
          <w:color w:val="000000"/>
          <w:kern w:val="2"/>
          <w:sz w:val="24"/>
          <w:szCs w:val="24"/>
        </w:rPr>
        <w:t>) по делу №</w:t>
      </w:r>
      <w:r w:rsidR="00B334B9">
        <w:rPr>
          <w:rFonts w:ascii="Times New Roman" w:eastAsia="Times New Roman" w:hAnsi="Times New Roman"/>
          <w:color w:val="000000"/>
          <w:kern w:val="2"/>
          <w:sz w:val="24"/>
          <w:szCs w:val="24"/>
        </w:rPr>
        <w:t xml:space="preserve"> </w:t>
      </w:r>
      <w:r w:rsidR="00B334B9" w:rsidRPr="00B334B9">
        <w:rPr>
          <w:rFonts w:ascii="Times New Roman" w:eastAsia="Times New Roman" w:hAnsi="Times New Roman"/>
          <w:color w:val="000000"/>
          <w:kern w:val="2"/>
          <w:sz w:val="24"/>
          <w:szCs w:val="24"/>
        </w:rPr>
        <w:t>А32-40239/2025</w:t>
      </w:r>
      <w:r w:rsidR="0056674A" w:rsidRPr="0056674A">
        <w:rPr>
          <w:rFonts w:ascii="Times New Roman" w:eastAsia="Times New Roman" w:hAnsi="Times New Roman"/>
          <w:color w:val="000000"/>
          <w:kern w:val="2"/>
          <w:sz w:val="24"/>
          <w:szCs w:val="24"/>
        </w:rPr>
        <w:t>, именуемый</w:t>
      </w:r>
      <w:r w:rsidR="00823AD1" w:rsidRPr="0056674A">
        <w:rPr>
          <w:rFonts w:ascii="Times New Roman" w:eastAsia="Times New Roman" w:hAnsi="Times New Roman"/>
          <w:color w:val="000000"/>
          <w:kern w:val="2"/>
          <w:sz w:val="24"/>
          <w:szCs w:val="24"/>
        </w:rPr>
        <w:t xml:space="preserve"> в дальнейшем Продавец, и </w:t>
      </w:r>
    </w:p>
    <w:p w14:paraId="3A67B049" w14:textId="433D0C96" w:rsidR="00823AD1" w:rsidRPr="0056674A" w:rsidRDefault="00B42966" w:rsidP="00823AD1">
      <w:pPr>
        <w:widowControl w:val="0"/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b/>
          <w:color w:val="000000"/>
          <w:kern w:val="2"/>
          <w:sz w:val="24"/>
          <w:szCs w:val="24"/>
        </w:rPr>
        <w:t>___________________________</w:t>
      </w:r>
      <w:r w:rsidR="00823AD1" w:rsidRPr="0056674A">
        <w:rPr>
          <w:rFonts w:ascii="Times New Roman" w:eastAsia="Times New Roman" w:hAnsi="Times New Roman"/>
          <w:b/>
          <w:color w:val="000000"/>
          <w:kern w:val="2"/>
          <w:sz w:val="24"/>
          <w:szCs w:val="24"/>
        </w:rPr>
        <w:t xml:space="preserve"> </w:t>
      </w:r>
      <w:r w:rsidR="00823AD1" w:rsidRPr="0056674A">
        <w:rPr>
          <w:rFonts w:ascii="Times New Roman" w:eastAsia="Times New Roman" w:hAnsi="Times New Roman"/>
          <w:color w:val="000000"/>
          <w:kern w:val="2"/>
          <w:sz w:val="24"/>
          <w:szCs w:val="24"/>
        </w:rPr>
        <w:t>именуемый в дальнейшем Покупатель, заключили Договор о нижеследующем.</w:t>
      </w:r>
    </w:p>
    <w:p w14:paraId="17A1C1A3" w14:textId="7627859D" w:rsidR="00235A4A" w:rsidRPr="00823AD1" w:rsidRDefault="0095731A" w:rsidP="00823AD1">
      <w:pPr>
        <w:widowControl w:val="0"/>
        <w:spacing w:after="0" w:line="240" w:lineRule="auto"/>
        <w:ind w:firstLine="708"/>
        <w:jc w:val="both"/>
      </w:pPr>
      <w:r>
        <w:rPr>
          <w:rFonts w:ascii="Times New Roman" w:hAnsi="Times New Roman"/>
          <w:color w:val="000000"/>
          <w:sz w:val="24"/>
          <w:szCs w:val="24"/>
        </w:rPr>
        <w:t xml:space="preserve"> </w:t>
      </w:r>
    </w:p>
    <w:p w14:paraId="338E3945" w14:textId="77777777" w:rsidR="00235A4A" w:rsidRDefault="0095731A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1. Предмет Договора</w:t>
      </w:r>
    </w:p>
    <w:p w14:paraId="7237E89A" w14:textId="77777777" w:rsidR="00235A4A" w:rsidRDefault="00235A4A">
      <w:pPr>
        <w:spacing w:after="0" w:line="240" w:lineRule="auto"/>
        <w:ind w:firstLine="709"/>
        <w:jc w:val="both"/>
        <w:rPr>
          <w:rFonts w:ascii="Times New Roman" w:hAnsi="Times New Roman"/>
          <w:b/>
          <w:color w:val="000000"/>
          <w:sz w:val="24"/>
          <w:szCs w:val="24"/>
        </w:rPr>
      </w:pPr>
    </w:p>
    <w:p w14:paraId="71305472" w14:textId="5620F0B4" w:rsidR="002B2D66" w:rsidRPr="00946786" w:rsidRDefault="007D0485" w:rsidP="003D01F3">
      <w:pPr>
        <w:pStyle w:val="Style10"/>
        <w:tabs>
          <w:tab w:val="left" w:pos="1134"/>
        </w:tabs>
        <w:spacing w:line="240" w:lineRule="auto"/>
        <w:ind w:firstLine="709"/>
        <w:rPr>
          <w:b/>
          <w:color w:val="000000"/>
        </w:rPr>
      </w:pPr>
      <w:r w:rsidRPr="007D0485">
        <w:rPr>
          <w:color w:val="000000"/>
        </w:rPr>
        <w:t>1.</w:t>
      </w:r>
      <w:r>
        <w:rPr>
          <w:color w:val="000000"/>
        </w:rPr>
        <w:t xml:space="preserve">1. </w:t>
      </w:r>
      <w:r w:rsidR="0095731A" w:rsidRPr="007D0485">
        <w:rPr>
          <w:color w:val="000000"/>
        </w:rPr>
        <w:t xml:space="preserve">По настоящему Договору Покупатель обязуется принять и оплатить, а Продавец обязуется передать в собственность Покупателю следующее имущество (далее Имущество): </w:t>
      </w:r>
      <w:r w:rsidR="007D7DA5" w:rsidRPr="007D7DA5">
        <w:rPr>
          <w:b/>
          <w:color w:val="000000"/>
        </w:rPr>
        <w:t>Вид объекта недвижимости: земельный участок</w:t>
      </w:r>
      <w:r w:rsidR="007D7DA5">
        <w:rPr>
          <w:b/>
          <w:color w:val="000000"/>
        </w:rPr>
        <w:t>, к</w:t>
      </w:r>
      <w:r w:rsidR="007D7DA5" w:rsidRPr="007D7DA5">
        <w:rPr>
          <w:b/>
          <w:color w:val="000000"/>
        </w:rPr>
        <w:t xml:space="preserve">адастровый номер: </w:t>
      </w:r>
      <w:r w:rsidR="00EF72F2">
        <w:rPr>
          <w:b/>
          <w:color w:val="000000"/>
        </w:rPr>
        <w:t>23:37:0302001:4197</w:t>
      </w:r>
      <w:r w:rsidR="007D7DA5">
        <w:rPr>
          <w:b/>
          <w:color w:val="000000"/>
        </w:rPr>
        <w:t>, п</w:t>
      </w:r>
      <w:r w:rsidR="004176AA">
        <w:rPr>
          <w:b/>
          <w:color w:val="000000"/>
        </w:rPr>
        <w:t>лощадь: 506 +/- 8</w:t>
      </w:r>
      <w:r w:rsidR="007D7DA5">
        <w:rPr>
          <w:b/>
          <w:color w:val="000000"/>
        </w:rPr>
        <w:t>, в</w:t>
      </w:r>
      <w:r w:rsidR="007D7DA5" w:rsidRPr="007D7DA5">
        <w:rPr>
          <w:b/>
          <w:color w:val="000000"/>
        </w:rPr>
        <w:t>ид пра</w:t>
      </w:r>
      <w:r w:rsidR="007D7DA5">
        <w:rPr>
          <w:b/>
          <w:color w:val="000000"/>
        </w:rPr>
        <w:t>ва, доля в праве: собственность, в</w:t>
      </w:r>
      <w:r w:rsidR="007D7DA5" w:rsidRPr="007D7DA5">
        <w:rPr>
          <w:b/>
          <w:color w:val="000000"/>
        </w:rPr>
        <w:t xml:space="preserve">иды разрешенного использования объекта недвижимости: для ведения </w:t>
      </w:r>
      <w:r w:rsidR="004176AA">
        <w:rPr>
          <w:b/>
          <w:color w:val="000000"/>
        </w:rPr>
        <w:t>личного подсобного хозяйства</w:t>
      </w:r>
      <w:r w:rsidR="007D7DA5">
        <w:rPr>
          <w:b/>
          <w:color w:val="000000"/>
        </w:rPr>
        <w:t xml:space="preserve">, </w:t>
      </w:r>
      <w:r w:rsidR="004176AA">
        <w:rPr>
          <w:b/>
          <w:color w:val="000000"/>
        </w:rPr>
        <w:t>адрес</w:t>
      </w:r>
      <w:r w:rsidR="007D7DA5" w:rsidRPr="007D7DA5">
        <w:rPr>
          <w:b/>
          <w:color w:val="000000"/>
        </w:rPr>
        <w:t>:</w:t>
      </w:r>
      <w:r w:rsidR="004176AA">
        <w:rPr>
          <w:b/>
          <w:color w:val="000000"/>
        </w:rPr>
        <w:t xml:space="preserve"> Российская Федерация, Краснодарский край, м</w:t>
      </w:r>
      <w:r w:rsidR="007D7DA5">
        <w:rPr>
          <w:b/>
          <w:color w:val="000000"/>
        </w:rPr>
        <w:t>.</w:t>
      </w:r>
      <w:r w:rsidR="004176AA">
        <w:rPr>
          <w:b/>
          <w:color w:val="000000"/>
        </w:rPr>
        <w:t xml:space="preserve"> о. город-курорт Анапа, п Виноградный, ул. Ясная, з</w:t>
      </w:r>
      <w:r w:rsidR="004176AA">
        <w:rPr>
          <w:b/>
          <w:color w:val="000000"/>
          <w:lang w:val="en-US"/>
        </w:rPr>
        <w:t>/</w:t>
      </w:r>
      <w:r w:rsidR="004176AA">
        <w:rPr>
          <w:b/>
          <w:color w:val="000000"/>
        </w:rPr>
        <w:t>у</w:t>
      </w:r>
      <w:r w:rsidR="00946786">
        <w:rPr>
          <w:b/>
          <w:color w:val="000000"/>
          <w:lang w:val="en-US"/>
        </w:rPr>
        <w:t xml:space="preserve"> 38.</w:t>
      </w:r>
    </w:p>
    <w:p w14:paraId="7D1D607B" w14:textId="77777777" w:rsidR="007D7DA5" w:rsidRPr="0056674A" w:rsidRDefault="007D7DA5" w:rsidP="0056674A">
      <w:pPr>
        <w:pStyle w:val="Style10"/>
        <w:tabs>
          <w:tab w:val="left" w:pos="1134"/>
        </w:tabs>
        <w:spacing w:line="240" w:lineRule="auto"/>
        <w:rPr>
          <w:rStyle w:val="FontStyle14"/>
          <w:b/>
          <w:color w:val="000000"/>
          <w:sz w:val="24"/>
          <w:szCs w:val="24"/>
        </w:rPr>
      </w:pPr>
    </w:p>
    <w:p w14:paraId="52D89D1F" w14:textId="18378F47" w:rsidR="0056674A" w:rsidRPr="0056674A" w:rsidRDefault="002E4BD6" w:rsidP="0056674A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2. Стоимость Имущества</w:t>
      </w:r>
      <w:r w:rsidR="0056674A" w:rsidRPr="0056674A">
        <w:rPr>
          <w:rFonts w:ascii="Times New Roman" w:hAnsi="Times New Roman"/>
          <w:color w:val="000000"/>
          <w:sz w:val="24"/>
          <w:szCs w:val="24"/>
        </w:rPr>
        <w:t xml:space="preserve"> и Порядок оплаты</w:t>
      </w:r>
    </w:p>
    <w:p w14:paraId="5B10870D" w14:textId="77777777" w:rsidR="0056674A" w:rsidRPr="0056674A" w:rsidRDefault="0056674A" w:rsidP="0056674A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</w:p>
    <w:p w14:paraId="2419E0EE" w14:textId="73979F96" w:rsidR="0056674A" w:rsidRPr="0056674A" w:rsidRDefault="0056674A" w:rsidP="0056674A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56674A">
        <w:rPr>
          <w:rFonts w:ascii="Times New Roman" w:hAnsi="Times New Roman"/>
          <w:color w:val="000000"/>
          <w:sz w:val="24"/>
          <w:szCs w:val="24"/>
        </w:rPr>
        <w:t>2.1. С</w:t>
      </w:r>
      <w:r w:rsidR="002E4BD6">
        <w:rPr>
          <w:rFonts w:ascii="Times New Roman" w:hAnsi="Times New Roman"/>
          <w:color w:val="000000"/>
          <w:sz w:val="24"/>
          <w:szCs w:val="24"/>
        </w:rPr>
        <w:t>тоимость Имущества</w:t>
      </w:r>
      <w:r>
        <w:rPr>
          <w:rFonts w:ascii="Times New Roman" w:hAnsi="Times New Roman"/>
          <w:color w:val="000000"/>
          <w:sz w:val="24"/>
          <w:szCs w:val="24"/>
        </w:rPr>
        <w:t xml:space="preserve"> состав</w:t>
      </w:r>
      <w:r w:rsidR="008C3C3E">
        <w:rPr>
          <w:rFonts w:ascii="Times New Roman" w:hAnsi="Times New Roman"/>
          <w:color w:val="000000"/>
          <w:sz w:val="24"/>
          <w:szCs w:val="24"/>
        </w:rPr>
        <w:t xml:space="preserve">ляет: </w:t>
      </w:r>
      <w:r w:rsidR="00512A2E">
        <w:rPr>
          <w:rFonts w:ascii="Times New Roman" w:hAnsi="Times New Roman"/>
          <w:color w:val="000000"/>
          <w:sz w:val="24"/>
          <w:szCs w:val="24"/>
        </w:rPr>
        <w:t>__________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EB5F3A">
        <w:rPr>
          <w:rFonts w:ascii="Times New Roman" w:eastAsia="Times New Roman" w:hAnsi="Times New Roman"/>
          <w:color w:val="000000"/>
          <w:sz w:val="24"/>
          <w:szCs w:val="24"/>
        </w:rPr>
        <w:t>(</w:t>
      </w:r>
      <w:r w:rsidR="00512A2E">
        <w:rPr>
          <w:rFonts w:ascii="Times New Roman" w:eastAsia="Times New Roman" w:hAnsi="Times New Roman"/>
          <w:color w:val="000000"/>
          <w:sz w:val="24"/>
          <w:szCs w:val="24"/>
        </w:rPr>
        <w:t>_________</w:t>
      </w:r>
      <w:r w:rsidRPr="0056674A">
        <w:rPr>
          <w:rFonts w:ascii="Times New Roman" w:eastAsia="Times New Roman" w:hAnsi="Times New Roman"/>
          <w:color w:val="000000"/>
          <w:sz w:val="24"/>
          <w:szCs w:val="24"/>
        </w:rPr>
        <w:t xml:space="preserve">) </w:t>
      </w:r>
      <w:r w:rsidRPr="0056674A">
        <w:rPr>
          <w:rFonts w:ascii="Times New Roman" w:hAnsi="Times New Roman"/>
          <w:color w:val="000000"/>
          <w:sz w:val="24"/>
          <w:szCs w:val="24"/>
        </w:rPr>
        <w:t xml:space="preserve">рублей </w:t>
      </w:r>
      <w:r w:rsidR="00512A2E">
        <w:rPr>
          <w:rFonts w:ascii="Times New Roman" w:hAnsi="Times New Roman"/>
          <w:color w:val="000000"/>
          <w:sz w:val="24"/>
          <w:szCs w:val="24"/>
        </w:rPr>
        <w:t>__</w:t>
      </w:r>
      <w:r w:rsidR="00155EA7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56674A">
        <w:rPr>
          <w:rFonts w:ascii="Times New Roman" w:hAnsi="Times New Roman"/>
          <w:color w:val="000000"/>
          <w:sz w:val="24"/>
          <w:szCs w:val="24"/>
        </w:rPr>
        <w:t xml:space="preserve">коп. </w:t>
      </w:r>
    </w:p>
    <w:p w14:paraId="2C91B3F1" w14:textId="77777777" w:rsidR="00732280" w:rsidRPr="0056674A" w:rsidRDefault="00732280" w:rsidP="00732280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56674A">
        <w:rPr>
          <w:rFonts w:ascii="Times New Roman" w:hAnsi="Times New Roman"/>
          <w:color w:val="000000"/>
          <w:sz w:val="24"/>
          <w:szCs w:val="24"/>
        </w:rPr>
        <w:t>2.2. Покупатель оплачивает стоимость Имущества, установленную п. 2.1 настоящего договора путем перечисления денежных средств в безналичной форме Продавцу в следующем порядке:</w:t>
      </w:r>
    </w:p>
    <w:p w14:paraId="6CB0F1B9" w14:textId="19F90B57" w:rsidR="00732280" w:rsidRPr="0056674A" w:rsidRDefault="00732280" w:rsidP="00322786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56674A">
        <w:rPr>
          <w:rFonts w:ascii="Times New Roman" w:hAnsi="Times New Roman"/>
          <w:color w:val="000000"/>
          <w:sz w:val="24"/>
          <w:szCs w:val="24"/>
        </w:rPr>
        <w:t>- зада</w:t>
      </w:r>
      <w:r w:rsidR="00EB5F3A">
        <w:rPr>
          <w:rFonts w:ascii="Times New Roman" w:hAnsi="Times New Roman"/>
          <w:color w:val="000000"/>
          <w:sz w:val="24"/>
          <w:szCs w:val="24"/>
        </w:rPr>
        <w:t xml:space="preserve">ток в размере </w:t>
      </w:r>
      <w:r w:rsidR="00512A2E">
        <w:rPr>
          <w:rFonts w:ascii="Times New Roman" w:hAnsi="Times New Roman"/>
          <w:color w:val="000000"/>
          <w:sz w:val="24"/>
          <w:szCs w:val="24"/>
        </w:rPr>
        <w:t xml:space="preserve">__________ </w:t>
      </w:r>
      <w:r w:rsidR="00512A2E">
        <w:rPr>
          <w:rFonts w:ascii="Times New Roman" w:eastAsia="Times New Roman" w:hAnsi="Times New Roman"/>
          <w:color w:val="000000"/>
          <w:sz w:val="24"/>
          <w:szCs w:val="24"/>
        </w:rPr>
        <w:t>(_________</w:t>
      </w:r>
      <w:r w:rsidR="00512A2E" w:rsidRPr="0056674A">
        <w:rPr>
          <w:rFonts w:ascii="Times New Roman" w:eastAsia="Times New Roman" w:hAnsi="Times New Roman"/>
          <w:color w:val="000000"/>
          <w:sz w:val="24"/>
          <w:szCs w:val="24"/>
        </w:rPr>
        <w:t xml:space="preserve">) </w:t>
      </w:r>
      <w:r w:rsidR="00512A2E" w:rsidRPr="0056674A">
        <w:rPr>
          <w:rFonts w:ascii="Times New Roman" w:hAnsi="Times New Roman"/>
          <w:color w:val="000000"/>
          <w:sz w:val="24"/>
          <w:szCs w:val="24"/>
        </w:rPr>
        <w:t xml:space="preserve">рублей </w:t>
      </w:r>
      <w:r w:rsidR="00512A2E">
        <w:rPr>
          <w:rFonts w:ascii="Times New Roman" w:hAnsi="Times New Roman"/>
          <w:color w:val="000000"/>
          <w:sz w:val="24"/>
          <w:szCs w:val="24"/>
        </w:rPr>
        <w:t>__ коп.</w:t>
      </w:r>
      <w:r w:rsidRPr="0056674A">
        <w:rPr>
          <w:rFonts w:ascii="Times New Roman" w:hAnsi="Times New Roman"/>
          <w:color w:val="000000"/>
          <w:sz w:val="24"/>
          <w:szCs w:val="24"/>
        </w:rPr>
        <w:t xml:space="preserve"> поступили на сче</w:t>
      </w:r>
      <w:r w:rsidR="00CD6CA2">
        <w:rPr>
          <w:rFonts w:ascii="Times New Roman" w:hAnsi="Times New Roman"/>
          <w:color w:val="000000"/>
          <w:sz w:val="24"/>
          <w:szCs w:val="24"/>
        </w:rPr>
        <w:t>т для за</w:t>
      </w:r>
      <w:r w:rsidR="00512A2E">
        <w:rPr>
          <w:rFonts w:ascii="Times New Roman" w:hAnsi="Times New Roman"/>
          <w:color w:val="000000"/>
          <w:sz w:val="24"/>
          <w:szCs w:val="24"/>
        </w:rPr>
        <w:t>датков.</w:t>
      </w:r>
    </w:p>
    <w:p w14:paraId="5572B4DF" w14:textId="1FCE56DE" w:rsidR="00732280" w:rsidRPr="0056674A" w:rsidRDefault="00732280" w:rsidP="00322786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56674A">
        <w:rPr>
          <w:rFonts w:ascii="Times New Roman" w:hAnsi="Times New Roman"/>
          <w:color w:val="000000"/>
          <w:sz w:val="24"/>
          <w:szCs w:val="24"/>
        </w:rPr>
        <w:t>- ос</w:t>
      </w:r>
      <w:r>
        <w:rPr>
          <w:rFonts w:ascii="Times New Roman" w:hAnsi="Times New Roman"/>
          <w:color w:val="000000"/>
          <w:sz w:val="24"/>
          <w:szCs w:val="24"/>
        </w:rPr>
        <w:t>н</w:t>
      </w:r>
      <w:r w:rsidR="00EB5F3A">
        <w:rPr>
          <w:rFonts w:ascii="Times New Roman" w:hAnsi="Times New Roman"/>
          <w:color w:val="000000"/>
          <w:sz w:val="24"/>
          <w:szCs w:val="24"/>
        </w:rPr>
        <w:t xml:space="preserve">овная сумма в размере </w:t>
      </w:r>
      <w:r w:rsidR="00512A2E">
        <w:rPr>
          <w:rFonts w:ascii="Times New Roman" w:hAnsi="Times New Roman"/>
          <w:color w:val="000000"/>
          <w:sz w:val="24"/>
          <w:szCs w:val="24"/>
        </w:rPr>
        <w:t xml:space="preserve">__________ </w:t>
      </w:r>
      <w:r w:rsidR="00512A2E">
        <w:rPr>
          <w:rFonts w:ascii="Times New Roman" w:eastAsia="Times New Roman" w:hAnsi="Times New Roman"/>
          <w:color w:val="000000"/>
          <w:sz w:val="24"/>
          <w:szCs w:val="24"/>
        </w:rPr>
        <w:t>(_________</w:t>
      </w:r>
      <w:r w:rsidR="00512A2E" w:rsidRPr="0056674A">
        <w:rPr>
          <w:rFonts w:ascii="Times New Roman" w:eastAsia="Times New Roman" w:hAnsi="Times New Roman"/>
          <w:color w:val="000000"/>
          <w:sz w:val="24"/>
          <w:szCs w:val="24"/>
        </w:rPr>
        <w:t xml:space="preserve">) </w:t>
      </w:r>
      <w:r w:rsidR="00512A2E" w:rsidRPr="0056674A">
        <w:rPr>
          <w:rFonts w:ascii="Times New Roman" w:hAnsi="Times New Roman"/>
          <w:color w:val="000000"/>
          <w:sz w:val="24"/>
          <w:szCs w:val="24"/>
        </w:rPr>
        <w:t xml:space="preserve">рублей </w:t>
      </w:r>
      <w:r w:rsidR="00512A2E">
        <w:rPr>
          <w:rFonts w:ascii="Times New Roman" w:hAnsi="Times New Roman"/>
          <w:color w:val="000000"/>
          <w:sz w:val="24"/>
          <w:szCs w:val="24"/>
        </w:rPr>
        <w:t>__ коп.</w:t>
      </w:r>
      <w:r w:rsidRPr="0056674A">
        <w:rPr>
          <w:rFonts w:ascii="Times New Roman" w:hAnsi="Times New Roman"/>
          <w:color w:val="000000"/>
          <w:sz w:val="24"/>
          <w:szCs w:val="24"/>
        </w:rPr>
        <w:t xml:space="preserve"> должна быть перечисле</w:t>
      </w:r>
      <w:r w:rsidR="00155EA7">
        <w:rPr>
          <w:rFonts w:ascii="Times New Roman" w:hAnsi="Times New Roman"/>
          <w:color w:val="000000"/>
          <w:sz w:val="24"/>
          <w:szCs w:val="24"/>
        </w:rPr>
        <w:t>на на основной счет в течение 30 (тридцати</w:t>
      </w:r>
      <w:r w:rsidRPr="0056674A">
        <w:rPr>
          <w:rFonts w:ascii="Times New Roman" w:hAnsi="Times New Roman"/>
          <w:color w:val="000000"/>
          <w:sz w:val="24"/>
          <w:szCs w:val="24"/>
        </w:rPr>
        <w:t xml:space="preserve">) </w:t>
      </w:r>
      <w:r>
        <w:rPr>
          <w:rFonts w:ascii="Times New Roman" w:hAnsi="Times New Roman"/>
          <w:color w:val="000000"/>
          <w:sz w:val="24"/>
          <w:szCs w:val="24"/>
        </w:rPr>
        <w:t xml:space="preserve">календарных </w:t>
      </w:r>
      <w:r w:rsidRPr="0056674A">
        <w:rPr>
          <w:rFonts w:ascii="Times New Roman" w:hAnsi="Times New Roman"/>
          <w:color w:val="000000"/>
          <w:sz w:val="24"/>
          <w:szCs w:val="24"/>
        </w:rPr>
        <w:t>дней с момента заключения договора.</w:t>
      </w:r>
    </w:p>
    <w:p w14:paraId="560FEC83" w14:textId="7EFDA2B7" w:rsidR="00235A4A" w:rsidRPr="0056674A" w:rsidRDefault="0095731A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56674A">
        <w:rPr>
          <w:rFonts w:ascii="Times New Roman" w:hAnsi="Times New Roman"/>
          <w:color w:val="000000"/>
          <w:sz w:val="24"/>
          <w:szCs w:val="24"/>
        </w:rPr>
        <w:t>2.3</w:t>
      </w:r>
      <w:r w:rsidR="007D0485" w:rsidRPr="0056674A">
        <w:rPr>
          <w:rFonts w:ascii="Times New Roman" w:hAnsi="Times New Roman"/>
          <w:color w:val="000000"/>
          <w:sz w:val="24"/>
          <w:szCs w:val="24"/>
        </w:rPr>
        <w:t>.</w:t>
      </w:r>
      <w:r w:rsidRPr="0056674A">
        <w:rPr>
          <w:rFonts w:ascii="Times New Roman" w:hAnsi="Times New Roman"/>
          <w:color w:val="000000"/>
          <w:sz w:val="24"/>
          <w:szCs w:val="24"/>
        </w:rPr>
        <w:t xml:space="preserve"> Договор вступает в силу с момента его подписания сторонами и действует до полного выполнения сторонами принятых обязательств.</w:t>
      </w:r>
    </w:p>
    <w:p w14:paraId="3BF131A9" w14:textId="6773E2BA" w:rsidR="00235A4A" w:rsidRDefault="0095731A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56674A">
        <w:rPr>
          <w:rFonts w:ascii="Times New Roman" w:hAnsi="Times New Roman"/>
          <w:sz w:val="24"/>
          <w:szCs w:val="24"/>
        </w:rPr>
        <w:t>2.4</w:t>
      </w:r>
      <w:r w:rsidR="007D0485" w:rsidRPr="0056674A">
        <w:rPr>
          <w:rFonts w:ascii="Times New Roman" w:hAnsi="Times New Roman"/>
          <w:sz w:val="24"/>
          <w:szCs w:val="24"/>
        </w:rPr>
        <w:t>.</w:t>
      </w:r>
      <w:r w:rsidRPr="0056674A">
        <w:rPr>
          <w:rFonts w:ascii="Times New Roman" w:hAnsi="Times New Roman"/>
          <w:sz w:val="24"/>
          <w:szCs w:val="24"/>
        </w:rPr>
        <w:t xml:space="preserve"> Передача имуще</w:t>
      </w:r>
      <w:r w:rsidR="0056674A">
        <w:rPr>
          <w:rFonts w:ascii="Times New Roman" w:hAnsi="Times New Roman"/>
          <w:sz w:val="24"/>
          <w:szCs w:val="24"/>
        </w:rPr>
        <w:t>ства осуществляется в течение 15</w:t>
      </w:r>
      <w:r w:rsidR="007D0485" w:rsidRPr="0056674A">
        <w:rPr>
          <w:rFonts w:ascii="Times New Roman" w:hAnsi="Times New Roman"/>
          <w:sz w:val="24"/>
          <w:szCs w:val="24"/>
        </w:rPr>
        <w:t xml:space="preserve"> </w:t>
      </w:r>
      <w:r w:rsidR="007D0485" w:rsidRPr="0056674A">
        <w:rPr>
          <w:rFonts w:ascii="Times New Roman" w:hAnsi="Times New Roman"/>
          <w:color w:val="000000"/>
          <w:sz w:val="24"/>
          <w:szCs w:val="24"/>
        </w:rPr>
        <w:t>(</w:t>
      </w:r>
      <w:r w:rsidR="0056674A" w:rsidRPr="0056674A">
        <w:rPr>
          <w:rFonts w:ascii="Times New Roman" w:hAnsi="Times New Roman"/>
          <w:color w:val="000000"/>
          <w:sz w:val="24"/>
          <w:szCs w:val="24"/>
        </w:rPr>
        <w:t>пятнадцать</w:t>
      </w:r>
      <w:r w:rsidR="007D0485" w:rsidRPr="0056674A">
        <w:rPr>
          <w:rFonts w:ascii="Times New Roman" w:hAnsi="Times New Roman"/>
          <w:color w:val="000000"/>
          <w:sz w:val="24"/>
          <w:szCs w:val="24"/>
        </w:rPr>
        <w:t>)</w:t>
      </w:r>
      <w:r w:rsidRPr="0056674A">
        <w:rPr>
          <w:rFonts w:ascii="Times New Roman" w:hAnsi="Times New Roman"/>
          <w:sz w:val="24"/>
          <w:szCs w:val="24"/>
        </w:rPr>
        <w:t xml:space="preserve"> календарных дней с момента внесения оплаты в полном</w:t>
      </w:r>
      <w:r>
        <w:rPr>
          <w:rFonts w:ascii="Times New Roman" w:hAnsi="Times New Roman"/>
          <w:sz w:val="24"/>
          <w:szCs w:val="24"/>
        </w:rPr>
        <w:t xml:space="preserve"> размере путем подписания сторонами акта приема-передачи в месте нахождения имущества.</w:t>
      </w:r>
    </w:p>
    <w:p w14:paraId="2F0AF298" w14:textId="7881EFD3" w:rsidR="00235A4A" w:rsidRDefault="0095731A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2.5. В случае отказа или уклонения победителя от подписания договора купли-про</w:t>
      </w:r>
      <w:r w:rsidR="0056674A">
        <w:rPr>
          <w:rFonts w:ascii="Times New Roman" w:hAnsi="Times New Roman"/>
          <w:sz w:val="24"/>
          <w:szCs w:val="24"/>
        </w:rPr>
        <w:t>дажи имущества в течение 5 (пять</w:t>
      </w:r>
      <w:r>
        <w:rPr>
          <w:rFonts w:ascii="Times New Roman" w:hAnsi="Times New Roman"/>
          <w:sz w:val="24"/>
          <w:szCs w:val="24"/>
        </w:rPr>
        <w:t xml:space="preserve">) рабочих дней с даты получения предложения финансового управляющего о заключении договора купли-продажи, финансовый управляющий вправе предложить заключить договор купли-продажи участнику, которым была предложена наиболее </w:t>
      </w:r>
    </w:p>
    <w:p w14:paraId="4EE72123" w14:textId="074AC990" w:rsidR="00235A4A" w:rsidRDefault="0095731A" w:rsidP="002B2D6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высокая цена по сравнению с ценой, предложенной другими участниками, за исключением победителя.</w:t>
      </w:r>
    </w:p>
    <w:p w14:paraId="5B234452" w14:textId="77777777" w:rsidR="00732280" w:rsidRPr="002B2D66" w:rsidRDefault="00732280" w:rsidP="002B2D6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13EF0A18" w14:textId="49F31FA8" w:rsidR="00235A4A" w:rsidRDefault="0095731A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3. Обязанности сторон</w:t>
      </w:r>
    </w:p>
    <w:p w14:paraId="0F1245FA" w14:textId="77777777" w:rsidR="003D01F3" w:rsidRDefault="003D01F3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</w:p>
    <w:p w14:paraId="72530618" w14:textId="77777777" w:rsidR="00235A4A" w:rsidRDefault="0095731A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lastRenderedPageBreak/>
        <w:t>3.1. Продавец обязан:</w:t>
      </w:r>
    </w:p>
    <w:p w14:paraId="761DA859" w14:textId="013264D1" w:rsidR="00235A4A" w:rsidRDefault="0095731A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3.</w:t>
      </w:r>
      <w:r w:rsidR="007D0485">
        <w:rPr>
          <w:rFonts w:ascii="Times New Roman" w:hAnsi="Times New Roman"/>
          <w:color w:val="000000"/>
          <w:sz w:val="24"/>
          <w:szCs w:val="24"/>
        </w:rPr>
        <w:t>1.</w:t>
      </w:r>
      <w:r w:rsidR="00922895">
        <w:rPr>
          <w:rFonts w:ascii="Times New Roman" w:hAnsi="Times New Roman"/>
          <w:color w:val="000000"/>
          <w:sz w:val="24"/>
          <w:szCs w:val="24"/>
        </w:rPr>
        <w:t>1</w:t>
      </w:r>
      <w:r>
        <w:rPr>
          <w:rFonts w:ascii="Times New Roman" w:hAnsi="Times New Roman"/>
          <w:color w:val="000000"/>
          <w:sz w:val="24"/>
          <w:szCs w:val="24"/>
        </w:rPr>
        <w:t>. Передать Имуществ</w:t>
      </w:r>
      <w:r w:rsidR="007D0485">
        <w:rPr>
          <w:rFonts w:ascii="Times New Roman" w:hAnsi="Times New Roman"/>
          <w:color w:val="000000"/>
          <w:sz w:val="24"/>
          <w:szCs w:val="24"/>
        </w:rPr>
        <w:t>о</w:t>
      </w:r>
      <w:r>
        <w:rPr>
          <w:rFonts w:ascii="Times New Roman" w:hAnsi="Times New Roman"/>
          <w:color w:val="000000"/>
          <w:sz w:val="24"/>
          <w:szCs w:val="24"/>
        </w:rPr>
        <w:t xml:space="preserve"> Покупателю по Акту приема-передачи в течение </w:t>
      </w:r>
      <w:r w:rsidR="0056674A">
        <w:rPr>
          <w:rFonts w:ascii="Times New Roman" w:hAnsi="Times New Roman"/>
          <w:sz w:val="24"/>
          <w:szCs w:val="24"/>
        </w:rPr>
        <w:t>15</w:t>
      </w:r>
      <w:r w:rsidR="0056674A" w:rsidRPr="0056674A">
        <w:rPr>
          <w:rFonts w:ascii="Times New Roman" w:hAnsi="Times New Roman"/>
          <w:sz w:val="24"/>
          <w:szCs w:val="24"/>
        </w:rPr>
        <w:t xml:space="preserve"> </w:t>
      </w:r>
      <w:r w:rsidR="0056674A" w:rsidRPr="0056674A">
        <w:rPr>
          <w:rFonts w:ascii="Times New Roman" w:hAnsi="Times New Roman"/>
          <w:color w:val="000000"/>
          <w:sz w:val="24"/>
          <w:szCs w:val="24"/>
        </w:rPr>
        <w:t>(пятнадцать)</w:t>
      </w:r>
      <w:r w:rsidR="0056674A">
        <w:rPr>
          <w:rFonts w:ascii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 xml:space="preserve">календарных дней </w:t>
      </w:r>
      <w:r>
        <w:rPr>
          <w:rFonts w:ascii="Times New Roman" w:hAnsi="Times New Roman"/>
          <w:sz w:val="24"/>
          <w:szCs w:val="24"/>
        </w:rPr>
        <w:t>с момента внесения оплаты в полном размере путем подписания сторонами акта приема-передачи в месте нахождения имущества.</w:t>
      </w:r>
    </w:p>
    <w:p w14:paraId="6AD0523E" w14:textId="6EF494B1" w:rsidR="00235A4A" w:rsidRDefault="0095731A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3.</w:t>
      </w:r>
      <w:r w:rsidR="007D0485">
        <w:rPr>
          <w:rFonts w:ascii="Times New Roman" w:hAnsi="Times New Roman"/>
          <w:color w:val="000000"/>
          <w:sz w:val="24"/>
          <w:szCs w:val="24"/>
        </w:rPr>
        <w:t>1.</w:t>
      </w:r>
      <w:r w:rsidR="00922895">
        <w:rPr>
          <w:rFonts w:ascii="Times New Roman" w:hAnsi="Times New Roman"/>
          <w:color w:val="000000"/>
          <w:sz w:val="24"/>
          <w:szCs w:val="24"/>
        </w:rPr>
        <w:t>2</w:t>
      </w:r>
      <w:r>
        <w:rPr>
          <w:rFonts w:ascii="Times New Roman" w:hAnsi="Times New Roman"/>
          <w:color w:val="000000"/>
          <w:sz w:val="24"/>
          <w:szCs w:val="24"/>
        </w:rPr>
        <w:t>. Одновременно с передачей Имущества передать Покупателю все имеющиеся на момент продажи документы.</w:t>
      </w:r>
    </w:p>
    <w:p w14:paraId="54F014BA" w14:textId="77777777" w:rsidR="00235A4A" w:rsidRDefault="00235A4A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</w:p>
    <w:p w14:paraId="1957F552" w14:textId="77777777" w:rsidR="00235A4A" w:rsidRDefault="0095731A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3.2. Покупатель обязан:</w:t>
      </w:r>
    </w:p>
    <w:p w14:paraId="5E6B04C8" w14:textId="51159851" w:rsidR="00235A4A" w:rsidRDefault="0095731A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3.2.1. Принять Имуществ</w:t>
      </w:r>
      <w:r w:rsidR="007D0485">
        <w:rPr>
          <w:rFonts w:ascii="Times New Roman" w:hAnsi="Times New Roman"/>
          <w:color w:val="000000"/>
          <w:sz w:val="24"/>
          <w:szCs w:val="24"/>
        </w:rPr>
        <w:t>о</w:t>
      </w:r>
      <w:r>
        <w:rPr>
          <w:rFonts w:ascii="Times New Roman" w:hAnsi="Times New Roman"/>
          <w:color w:val="000000"/>
          <w:sz w:val="24"/>
          <w:szCs w:val="24"/>
        </w:rPr>
        <w:t xml:space="preserve"> по акту приема-передачи.</w:t>
      </w:r>
    </w:p>
    <w:p w14:paraId="4AA35D20" w14:textId="77777777" w:rsidR="00235A4A" w:rsidRDefault="0095731A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3.2.2. Своевременно и в полном объеме оплатить стоимость Имущества, установленную настоящим договором купли-продажи.</w:t>
      </w:r>
    </w:p>
    <w:p w14:paraId="783860C0" w14:textId="77777777" w:rsidR="00235A4A" w:rsidRDefault="00235A4A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</w:p>
    <w:p w14:paraId="25E49492" w14:textId="77777777" w:rsidR="00235A4A" w:rsidRDefault="0095731A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4. Прочие условия</w:t>
      </w:r>
    </w:p>
    <w:p w14:paraId="4D247164" w14:textId="77777777" w:rsidR="00235A4A" w:rsidRDefault="00235A4A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</w:p>
    <w:p w14:paraId="0A1EE6B1" w14:textId="2CBC66B1" w:rsidR="00235A4A" w:rsidRDefault="0095731A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4.1. Настоящий договор составлен в </w:t>
      </w:r>
      <w:r w:rsidR="000A330D">
        <w:rPr>
          <w:rFonts w:ascii="Times New Roman" w:hAnsi="Times New Roman"/>
          <w:color w:val="000000"/>
          <w:sz w:val="24"/>
          <w:szCs w:val="24"/>
        </w:rPr>
        <w:t>трех</w:t>
      </w:r>
      <w:r>
        <w:rPr>
          <w:rFonts w:ascii="Times New Roman" w:hAnsi="Times New Roman"/>
          <w:color w:val="000000"/>
          <w:sz w:val="24"/>
          <w:szCs w:val="24"/>
        </w:rPr>
        <w:t xml:space="preserve"> экземплярах, по одному экземпляру для каждой из сторон, и </w:t>
      </w:r>
      <w:r w:rsidR="000A330D">
        <w:rPr>
          <w:rFonts w:ascii="Times New Roman" w:hAnsi="Times New Roman"/>
          <w:color w:val="000000"/>
          <w:sz w:val="24"/>
          <w:szCs w:val="24"/>
        </w:rPr>
        <w:t>один</w:t>
      </w:r>
      <w:r>
        <w:rPr>
          <w:rFonts w:ascii="Times New Roman" w:hAnsi="Times New Roman"/>
          <w:color w:val="000000"/>
          <w:sz w:val="24"/>
          <w:szCs w:val="24"/>
        </w:rPr>
        <w:t xml:space="preserve"> экземпляр для представления в Росреестр, все экземпляры имеют одинаковую юридическую силу.</w:t>
      </w:r>
    </w:p>
    <w:p w14:paraId="5E84D437" w14:textId="77777777" w:rsidR="00235A4A" w:rsidRDefault="0095731A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4.2. Споры и разногласия, которые могут возникнуть из настоящего договора решаются путем переговоров между сторонами. В случае, если стороны не придут к согласию во внесудебном порядке, то дело подлежит рассмотрению судом в соответствии с действующим законодательством РФ.</w:t>
      </w:r>
    </w:p>
    <w:p w14:paraId="28CE1980" w14:textId="77777777" w:rsidR="00235A4A" w:rsidRDefault="00235A4A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</w:p>
    <w:p w14:paraId="05B4FCF9" w14:textId="77777777" w:rsidR="00235A4A" w:rsidRDefault="0095731A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5. Подписи сторон:</w:t>
      </w:r>
    </w:p>
    <w:p w14:paraId="0B599C26" w14:textId="77777777" w:rsidR="00235A4A" w:rsidRDefault="00235A4A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18"/>
          <w:szCs w:val="18"/>
        </w:rPr>
      </w:pPr>
    </w:p>
    <w:tbl>
      <w:tblPr>
        <w:tblW w:w="992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962"/>
        <w:gridCol w:w="4961"/>
      </w:tblGrid>
      <w:tr w:rsidR="00823AD1" w14:paraId="46DC46B2" w14:textId="77777777" w:rsidTr="003D01F3">
        <w:trPr>
          <w:trHeight w:val="1831"/>
        </w:trPr>
        <w:tc>
          <w:tcPr>
            <w:tcW w:w="4962" w:type="dxa"/>
          </w:tcPr>
          <w:p w14:paraId="3FA8E43A" w14:textId="663DDA85" w:rsidR="00823AD1" w:rsidRPr="00B334B9" w:rsidRDefault="00823AD1" w:rsidP="0030511E">
            <w:pPr>
              <w:spacing w:after="0" w:line="240" w:lineRule="auto"/>
              <w:jc w:val="both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B334B9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Покупатель:</w:t>
            </w:r>
          </w:p>
          <w:p w14:paraId="5B3F6AF8" w14:textId="06AD716B" w:rsidR="0004621A" w:rsidRPr="00B334B9" w:rsidRDefault="0004621A" w:rsidP="00322786">
            <w:pPr>
              <w:spacing w:after="0" w:line="240" w:lineRule="auto"/>
              <w:jc w:val="both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4961" w:type="dxa"/>
          </w:tcPr>
          <w:p w14:paraId="0CD75072" w14:textId="77777777" w:rsidR="00BC37CA" w:rsidRPr="00B334B9" w:rsidRDefault="00BC37CA" w:rsidP="00BC37CA">
            <w:pPr>
              <w:spacing w:after="0" w:line="240" w:lineRule="auto"/>
              <w:jc w:val="both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B334B9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Продавец: </w:t>
            </w:r>
          </w:p>
          <w:p w14:paraId="3B35D3CC" w14:textId="77777777" w:rsidR="00BC37CA" w:rsidRPr="00B334B9" w:rsidRDefault="00BC37CA" w:rsidP="00BC37CA">
            <w:pPr>
              <w:spacing w:after="0" w:line="240" w:lineRule="auto"/>
              <w:jc w:val="both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B334B9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Финансовый управляющий </w:t>
            </w:r>
          </w:p>
          <w:p w14:paraId="1B0AFD4C" w14:textId="77777777" w:rsidR="00BC37CA" w:rsidRPr="00B334B9" w:rsidRDefault="00BC37CA" w:rsidP="00BC37CA">
            <w:pPr>
              <w:spacing w:after="0" w:line="240" w:lineRule="auto"/>
              <w:jc w:val="both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proofErr w:type="spellStart"/>
            <w:r w:rsidRPr="00B334B9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Камзелева</w:t>
            </w:r>
            <w:proofErr w:type="spellEnd"/>
            <w:r w:rsidRPr="00B334B9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Татьяна Николаевна </w:t>
            </w:r>
          </w:p>
          <w:p w14:paraId="5FAFC3BF" w14:textId="0FA40B54" w:rsidR="0056674A" w:rsidRPr="00B334B9" w:rsidRDefault="00BC37CA" w:rsidP="00BC37CA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color w:val="000000"/>
                <w:kern w:val="2"/>
                <w:sz w:val="24"/>
                <w:szCs w:val="24"/>
              </w:rPr>
            </w:pPr>
            <w:r w:rsidRPr="00B334B9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ИНН 621103994531</w:t>
            </w:r>
          </w:p>
          <w:p w14:paraId="4F553463" w14:textId="411F147C" w:rsidR="00322786" w:rsidRDefault="007D7DA5" w:rsidP="0030511E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color w:val="000000"/>
                <w:kern w:val="2"/>
                <w:sz w:val="24"/>
                <w:szCs w:val="24"/>
              </w:rPr>
            </w:pPr>
            <w:r w:rsidRPr="00B334B9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Действующая</w:t>
            </w:r>
            <w:r w:rsidR="00823AD1" w:rsidRPr="00B334B9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 xml:space="preserve"> на основании </w:t>
            </w:r>
            <w:r w:rsidR="00B334B9" w:rsidRPr="00B334B9">
              <w:rPr>
                <w:rFonts w:ascii="Times New Roman" w:eastAsia="Times New Roman" w:hAnsi="Times New Roman"/>
                <w:b/>
                <w:color w:val="000000"/>
                <w:kern w:val="2"/>
                <w:sz w:val="24"/>
                <w:szCs w:val="24"/>
              </w:rPr>
              <w:t>Решения Арбитражного суда Краснодарского края от 22.10.2025 г. (Резолютивная часть от 09.10.2025 г.) по делу № А32-40239/2025</w:t>
            </w:r>
          </w:p>
          <w:p w14:paraId="60619E6E" w14:textId="77777777" w:rsidR="00B334B9" w:rsidRPr="00B334B9" w:rsidRDefault="00B334B9" w:rsidP="0030511E">
            <w:pPr>
              <w:spacing w:after="0" w:line="240" w:lineRule="auto"/>
              <w:jc w:val="both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</w:p>
          <w:p w14:paraId="53A02E05" w14:textId="2DEA7540" w:rsidR="00823AD1" w:rsidRPr="00B334B9" w:rsidRDefault="00057E09" w:rsidP="0030511E">
            <w:pPr>
              <w:spacing w:after="0" w:line="240" w:lineRule="auto"/>
              <w:jc w:val="both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B334B9">
              <w:rPr>
                <w:rFonts w:ascii="Times New Roman" w:eastAsia="Times New Roman" w:hAnsi="Times New Roman"/>
                <w:b/>
                <w:bCs/>
                <w:color w:val="000000"/>
                <w:kern w:val="2"/>
                <w:sz w:val="24"/>
                <w:szCs w:val="24"/>
              </w:rPr>
              <w:t>Адрес регистрации</w:t>
            </w:r>
            <w:r w:rsidR="00823AD1" w:rsidRPr="00B334B9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: </w:t>
            </w:r>
          </w:p>
          <w:p w14:paraId="07854530" w14:textId="74C838BB" w:rsidR="00BC37CA" w:rsidRPr="00B334B9" w:rsidRDefault="00BC37CA" w:rsidP="0030511E">
            <w:pPr>
              <w:spacing w:after="0" w:line="240" w:lineRule="auto"/>
              <w:jc w:val="both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</w:p>
          <w:p w14:paraId="24EA2D65" w14:textId="597A9157" w:rsidR="00823AD1" w:rsidRPr="00B334B9" w:rsidRDefault="00BC37CA">
            <w:pPr>
              <w:spacing w:after="0" w:line="240" w:lineRule="auto"/>
              <w:jc w:val="both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proofErr w:type="spellStart"/>
            <w:r w:rsidRPr="00B334B9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Камзелева</w:t>
            </w:r>
            <w:proofErr w:type="spellEnd"/>
            <w:r w:rsidRPr="00B334B9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Т. Н</w:t>
            </w:r>
            <w:r w:rsidR="0056674A" w:rsidRPr="00B334B9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.</w:t>
            </w:r>
          </w:p>
        </w:tc>
      </w:tr>
    </w:tbl>
    <w:p w14:paraId="0B90EDB0" w14:textId="77777777" w:rsidR="00235A4A" w:rsidRDefault="00235A4A">
      <w:pPr>
        <w:spacing w:after="0" w:line="240" w:lineRule="auto"/>
        <w:jc w:val="both"/>
        <w:rPr>
          <w:rFonts w:ascii="Times New Roman" w:hAnsi="Times New Roman"/>
          <w:b/>
          <w:color w:val="000000"/>
          <w:sz w:val="24"/>
          <w:szCs w:val="24"/>
        </w:rPr>
      </w:pPr>
    </w:p>
    <w:p w14:paraId="51FB364E" w14:textId="4D3552C0" w:rsidR="00235A4A" w:rsidRDefault="00235A4A">
      <w:pPr>
        <w:spacing w:after="0" w:line="240" w:lineRule="auto"/>
        <w:jc w:val="both"/>
        <w:rPr>
          <w:rFonts w:ascii="Times New Roman" w:hAnsi="Times New Roman"/>
          <w:b/>
          <w:color w:val="000000"/>
          <w:sz w:val="24"/>
          <w:szCs w:val="24"/>
        </w:rPr>
      </w:pPr>
    </w:p>
    <w:p w14:paraId="11B46805" w14:textId="51073A3E" w:rsidR="00322786" w:rsidRDefault="00322786">
      <w:pPr>
        <w:spacing w:after="0" w:line="240" w:lineRule="auto"/>
        <w:jc w:val="both"/>
        <w:rPr>
          <w:rFonts w:ascii="Times New Roman" w:hAnsi="Times New Roman"/>
          <w:b/>
          <w:color w:val="000000"/>
          <w:sz w:val="24"/>
          <w:szCs w:val="24"/>
        </w:rPr>
      </w:pPr>
    </w:p>
    <w:p w14:paraId="1D523FBB" w14:textId="7763AF4A" w:rsidR="00322786" w:rsidRDefault="00322786">
      <w:pPr>
        <w:spacing w:after="0" w:line="240" w:lineRule="auto"/>
        <w:jc w:val="both"/>
        <w:rPr>
          <w:rFonts w:ascii="Times New Roman" w:hAnsi="Times New Roman"/>
          <w:b/>
          <w:color w:val="000000"/>
          <w:sz w:val="24"/>
          <w:szCs w:val="24"/>
        </w:rPr>
      </w:pPr>
    </w:p>
    <w:p w14:paraId="4648993A" w14:textId="6A2B1CE9" w:rsidR="00322786" w:rsidRDefault="00322786">
      <w:pPr>
        <w:spacing w:after="0" w:line="240" w:lineRule="auto"/>
        <w:jc w:val="both"/>
        <w:rPr>
          <w:rFonts w:ascii="Times New Roman" w:hAnsi="Times New Roman"/>
          <w:b/>
          <w:color w:val="000000"/>
          <w:sz w:val="24"/>
          <w:szCs w:val="24"/>
        </w:rPr>
      </w:pPr>
    </w:p>
    <w:p w14:paraId="1301047E" w14:textId="29161431" w:rsidR="00322786" w:rsidRDefault="00322786">
      <w:pPr>
        <w:spacing w:after="0" w:line="240" w:lineRule="auto"/>
        <w:jc w:val="both"/>
        <w:rPr>
          <w:rFonts w:ascii="Times New Roman" w:hAnsi="Times New Roman"/>
          <w:b/>
          <w:color w:val="000000"/>
          <w:sz w:val="24"/>
          <w:szCs w:val="24"/>
        </w:rPr>
      </w:pPr>
    </w:p>
    <w:p w14:paraId="4F115B0A" w14:textId="77777777" w:rsidR="00322786" w:rsidRDefault="00322786">
      <w:pPr>
        <w:spacing w:after="0" w:line="240" w:lineRule="auto"/>
        <w:jc w:val="both"/>
        <w:rPr>
          <w:rFonts w:ascii="Times New Roman" w:hAnsi="Times New Roman"/>
          <w:b/>
          <w:color w:val="000000"/>
          <w:sz w:val="24"/>
          <w:szCs w:val="24"/>
        </w:rPr>
      </w:pPr>
    </w:p>
    <w:p w14:paraId="7BEBACC0" w14:textId="1C07C372" w:rsidR="003D01F3" w:rsidRDefault="003D01F3">
      <w:pPr>
        <w:spacing w:after="0" w:line="240" w:lineRule="auto"/>
        <w:jc w:val="both"/>
        <w:rPr>
          <w:rFonts w:ascii="Times New Roman" w:hAnsi="Times New Roman"/>
          <w:b/>
          <w:color w:val="000000"/>
          <w:sz w:val="24"/>
          <w:szCs w:val="24"/>
        </w:rPr>
      </w:pPr>
    </w:p>
    <w:p w14:paraId="70E1ABF3" w14:textId="77777777" w:rsidR="00B334B9" w:rsidRDefault="00B334B9">
      <w:pPr>
        <w:spacing w:after="0" w:line="240" w:lineRule="auto"/>
        <w:jc w:val="both"/>
        <w:rPr>
          <w:rFonts w:ascii="Times New Roman" w:hAnsi="Times New Roman"/>
          <w:b/>
          <w:color w:val="000000"/>
          <w:sz w:val="24"/>
          <w:szCs w:val="24"/>
        </w:rPr>
      </w:pPr>
    </w:p>
    <w:p w14:paraId="274AF675" w14:textId="01DDAEAA" w:rsidR="007D7DA5" w:rsidRDefault="007D7DA5">
      <w:pPr>
        <w:spacing w:after="0" w:line="240" w:lineRule="auto"/>
        <w:jc w:val="both"/>
        <w:rPr>
          <w:rFonts w:ascii="Times New Roman" w:hAnsi="Times New Roman"/>
          <w:b/>
          <w:color w:val="000000"/>
          <w:sz w:val="24"/>
          <w:szCs w:val="24"/>
        </w:rPr>
      </w:pPr>
    </w:p>
    <w:p w14:paraId="3BF4E478" w14:textId="20EA355F" w:rsidR="007D7DA5" w:rsidRDefault="007D7DA5">
      <w:pPr>
        <w:spacing w:after="0" w:line="240" w:lineRule="auto"/>
        <w:jc w:val="both"/>
        <w:rPr>
          <w:rFonts w:ascii="Times New Roman" w:hAnsi="Times New Roman"/>
          <w:b/>
          <w:color w:val="000000"/>
          <w:sz w:val="24"/>
          <w:szCs w:val="24"/>
        </w:rPr>
      </w:pPr>
    </w:p>
    <w:p w14:paraId="540E4631" w14:textId="42A7A6FC" w:rsidR="00946786" w:rsidRDefault="00946786">
      <w:pPr>
        <w:spacing w:after="0" w:line="240" w:lineRule="auto"/>
        <w:jc w:val="both"/>
        <w:rPr>
          <w:rFonts w:ascii="Times New Roman" w:hAnsi="Times New Roman"/>
          <w:b/>
          <w:color w:val="000000"/>
          <w:sz w:val="24"/>
          <w:szCs w:val="24"/>
        </w:rPr>
      </w:pPr>
    </w:p>
    <w:p w14:paraId="34BDDB94" w14:textId="729D81EC" w:rsidR="00946786" w:rsidRDefault="00946786">
      <w:pPr>
        <w:spacing w:after="0" w:line="240" w:lineRule="auto"/>
        <w:jc w:val="both"/>
        <w:rPr>
          <w:rFonts w:ascii="Times New Roman" w:hAnsi="Times New Roman"/>
          <w:b/>
          <w:color w:val="000000"/>
          <w:sz w:val="24"/>
          <w:szCs w:val="24"/>
        </w:rPr>
      </w:pPr>
    </w:p>
    <w:p w14:paraId="1F8E2DAD" w14:textId="2C7B11E7" w:rsidR="00946786" w:rsidRDefault="00946786">
      <w:pPr>
        <w:spacing w:after="0" w:line="240" w:lineRule="auto"/>
        <w:jc w:val="both"/>
        <w:rPr>
          <w:rFonts w:ascii="Times New Roman" w:hAnsi="Times New Roman"/>
          <w:b/>
          <w:color w:val="000000"/>
          <w:sz w:val="24"/>
          <w:szCs w:val="24"/>
        </w:rPr>
      </w:pPr>
    </w:p>
    <w:p w14:paraId="086A8C69" w14:textId="7A99422D" w:rsidR="00946786" w:rsidRDefault="00946786">
      <w:pPr>
        <w:spacing w:after="0" w:line="240" w:lineRule="auto"/>
        <w:jc w:val="both"/>
        <w:rPr>
          <w:rFonts w:ascii="Times New Roman" w:hAnsi="Times New Roman"/>
          <w:b/>
          <w:color w:val="000000"/>
          <w:sz w:val="24"/>
          <w:szCs w:val="24"/>
        </w:rPr>
      </w:pPr>
    </w:p>
    <w:p w14:paraId="648CB4BA" w14:textId="77777777" w:rsidR="00946786" w:rsidRDefault="00946786">
      <w:pPr>
        <w:spacing w:after="0" w:line="240" w:lineRule="auto"/>
        <w:jc w:val="both"/>
        <w:rPr>
          <w:rFonts w:ascii="Times New Roman" w:hAnsi="Times New Roman"/>
          <w:b/>
          <w:color w:val="000000"/>
          <w:sz w:val="24"/>
          <w:szCs w:val="24"/>
        </w:rPr>
      </w:pPr>
    </w:p>
    <w:p w14:paraId="7587803B" w14:textId="601A01BC" w:rsidR="00235A4A" w:rsidRPr="00B20A78" w:rsidRDefault="00322786">
      <w:pPr>
        <w:spacing w:after="0" w:line="240" w:lineRule="auto"/>
        <w:jc w:val="center"/>
        <w:rPr>
          <w:b/>
        </w:rPr>
      </w:pPr>
      <w:r w:rsidRPr="00B20A78">
        <w:rPr>
          <w:rFonts w:ascii="Times New Roman" w:hAnsi="Times New Roman"/>
          <w:b/>
          <w:color w:val="000000"/>
          <w:sz w:val="24"/>
          <w:szCs w:val="24"/>
        </w:rPr>
        <w:lastRenderedPageBreak/>
        <w:t>Акт Приема-п</w:t>
      </w:r>
      <w:r w:rsidR="0095731A" w:rsidRPr="00B20A78">
        <w:rPr>
          <w:rFonts w:ascii="Times New Roman" w:hAnsi="Times New Roman"/>
          <w:b/>
          <w:color w:val="000000"/>
          <w:sz w:val="24"/>
          <w:szCs w:val="24"/>
        </w:rPr>
        <w:t>ередачи</w:t>
      </w:r>
    </w:p>
    <w:p w14:paraId="6A4F5C0E" w14:textId="77777777" w:rsidR="00235A4A" w:rsidRDefault="00235A4A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</w:p>
    <w:p w14:paraId="78BCBF9A" w14:textId="2222A762" w:rsidR="007D0485" w:rsidRDefault="00946786" w:rsidP="007D0485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946786">
        <w:rPr>
          <w:rFonts w:ascii="Times New Roman" w:hAnsi="Times New Roman"/>
          <w:color w:val="000000"/>
          <w:sz w:val="24"/>
          <w:szCs w:val="24"/>
        </w:rPr>
        <w:t>Краснодарский край</w:t>
      </w:r>
      <w:r w:rsidR="0095731A">
        <w:rPr>
          <w:rFonts w:ascii="Times New Roman" w:hAnsi="Times New Roman"/>
          <w:color w:val="000000"/>
          <w:sz w:val="24"/>
          <w:szCs w:val="24"/>
        </w:rPr>
        <w:tab/>
        <w:t xml:space="preserve">                                   </w:t>
      </w:r>
      <w:r w:rsidR="0095731A">
        <w:rPr>
          <w:rFonts w:ascii="Times New Roman" w:hAnsi="Times New Roman"/>
          <w:color w:val="000000"/>
          <w:sz w:val="24"/>
          <w:szCs w:val="24"/>
        </w:rPr>
        <w:tab/>
        <w:t xml:space="preserve">                                  </w:t>
      </w:r>
      <w:r w:rsidR="008C3C3E">
        <w:rPr>
          <w:rFonts w:ascii="Times New Roman" w:hAnsi="Times New Roman"/>
          <w:color w:val="000000"/>
          <w:sz w:val="24"/>
          <w:szCs w:val="24"/>
        </w:rPr>
        <w:t xml:space="preserve">       </w:t>
      </w:r>
      <w:r w:rsidR="00CD6CA2">
        <w:rPr>
          <w:rFonts w:ascii="Times New Roman" w:hAnsi="Times New Roman"/>
          <w:color w:val="000000"/>
          <w:sz w:val="24"/>
          <w:szCs w:val="24"/>
        </w:rPr>
        <w:t xml:space="preserve">          </w:t>
      </w:r>
      <w:r w:rsidR="008C3C3E">
        <w:rPr>
          <w:rFonts w:ascii="Times New Roman" w:hAnsi="Times New Roman"/>
          <w:color w:val="000000"/>
          <w:sz w:val="24"/>
          <w:szCs w:val="24"/>
        </w:rPr>
        <w:t xml:space="preserve">  </w:t>
      </w:r>
      <w:r w:rsidR="007D7DA5">
        <w:rPr>
          <w:rFonts w:ascii="Times New Roman" w:hAnsi="Times New Roman"/>
          <w:color w:val="000000"/>
          <w:sz w:val="24"/>
          <w:szCs w:val="24"/>
        </w:rPr>
        <w:t xml:space="preserve">  </w:t>
      </w:r>
      <w:r w:rsidR="00D47DB1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gramStart"/>
      <w:r w:rsidR="00D47DB1">
        <w:rPr>
          <w:rFonts w:ascii="Times New Roman" w:hAnsi="Times New Roman"/>
          <w:color w:val="000000"/>
          <w:sz w:val="24"/>
          <w:szCs w:val="24"/>
        </w:rPr>
        <w:t xml:space="preserve">   </w:t>
      </w:r>
      <w:r w:rsidR="00732280">
        <w:rPr>
          <w:rFonts w:ascii="Times New Roman" w:hAnsi="Times New Roman"/>
          <w:color w:val="000000"/>
          <w:sz w:val="24"/>
          <w:szCs w:val="24"/>
        </w:rPr>
        <w:t>«</w:t>
      </w:r>
      <w:proofErr w:type="gramEnd"/>
      <w:r w:rsidR="00732280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EB5F3A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732280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7D0485">
        <w:rPr>
          <w:rFonts w:ascii="Times New Roman" w:hAnsi="Times New Roman"/>
          <w:color w:val="000000"/>
          <w:sz w:val="24"/>
          <w:szCs w:val="24"/>
        </w:rPr>
        <w:t xml:space="preserve">» </w:t>
      </w:r>
      <w:r w:rsidR="00512A2E">
        <w:rPr>
          <w:rFonts w:ascii="Times New Roman" w:hAnsi="Times New Roman"/>
          <w:color w:val="000000"/>
          <w:sz w:val="24"/>
          <w:szCs w:val="24"/>
        </w:rPr>
        <w:t xml:space="preserve">               2026 </w:t>
      </w:r>
      <w:r w:rsidR="0056674A">
        <w:rPr>
          <w:rFonts w:ascii="Times New Roman" w:hAnsi="Times New Roman"/>
          <w:color w:val="000000"/>
          <w:sz w:val="24"/>
          <w:szCs w:val="24"/>
        </w:rPr>
        <w:t>г.</w:t>
      </w:r>
    </w:p>
    <w:p w14:paraId="5DB0DA25" w14:textId="261B19E2" w:rsidR="00235A4A" w:rsidRDefault="0095731A" w:rsidP="007D0485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ab/>
      </w:r>
    </w:p>
    <w:p w14:paraId="4EB7CE82" w14:textId="43BC1123" w:rsidR="00322786" w:rsidRPr="002E4BD6" w:rsidRDefault="0095731A" w:rsidP="00A55CD5">
      <w:pPr>
        <w:pStyle w:val="Style10"/>
        <w:tabs>
          <w:tab w:val="left" w:pos="1134"/>
        </w:tabs>
        <w:spacing w:line="240" w:lineRule="auto"/>
        <w:rPr>
          <w:b/>
          <w:color w:val="000000"/>
        </w:rPr>
      </w:pPr>
      <w:r w:rsidRPr="0056674A">
        <w:rPr>
          <w:color w:val="000000"/>
        </w:rPr>
        <w:t>Я,</w:t>
      </w:r>
      <w:r w:rsidRPr="0056674A">
        <w:t xml:space="preserve"> </w:t>
      </w:r>
      <w:r w:rsidR="00512A2E">
        <w:rPr>
          <w:b/>
          <w:color w:val="000000"/>
          <w:kern w:val="2"/>
        </w:rPr>
        <w:t>_________________________</w:t>
      </w:r>
      <w:r w:rsidR="00322786">
        <w:rPr>
          <w:color w:val="000000"/>
        </w:rPr>
        <w:t xml:space="preserve">, указанные в п. 1.1 </w:t>
      </w:r>
      <w:r w:rsidRPr="0056674A">
        <w:rPr>
          <w:color w:val="000000"/>
        </w:rPr>
        <w:t xml:space="preserve">Договора купли – </w:t>
      </w:r>
      <w:r w:rsidRPr="0056674A">
        <w:t xml:space="preserve">продажи от </w:t>
      </w:r>
      <w:proofErr w:type="gramStart"/>
      <w:r w:rsidR="00512A2E">
        <w:rPr>
          <w:color w:val="000000"/>
        </w:rPr>
        <w:t xml:space="preserve">«  </w:t>
      </w:r>
      <w:proofErr w:type="gramEnd"/>
      <w:r w:rsidR="00512A2E">
        <w:rPr>
          <w:color w:val="000000"/>
        </w:rPr>
        <w:t xml:space="preserve"> »                2026 г.</w:t>
      </w:r>
      <w:r w:rsidR="007D0485" w:rsidRPr="0056674A">
        <w:rPr>
          <w:color w:val="000000"/>
        </w:rPr>
        <w:t xml:space="preserve">, </w:t>
      </w:r>
      <w:r w:rsidRPr="0056674A">
        <w:rPr>
          <w:color w:val="000000"/>
        </w:rPr>
        <w:t xml:space="preserve">Имущество и документы получил: </w:t>
      </w:r>
      <w:r w:rsidR="00946786" w:rsidRPr="007D7DA5">
        <w:rPr>
          <w:b/>
          <w:color w:val="000000"/>
        </w:rPr>
        <w:t>Вид объекта недвижимости: земельный участок</w:t>
      </w:r>
      <w:r w:rsidR="00946786">
        <w:rPr>
          <w:b/>
          <w:color w:val="000000"/>
        </w:rPr>
        <w:t>, к</w:t>
      </w:r>
      <w:r w:rsidR="00946786" w:rsidRPr="007D7DA5">
        <w:rPr>
          <w:b/>
          <w:color w:val="000000"/>
        </w:rPr>
        <w:t xml:space="preserve">адастровый номер: </w:t>
      </w:r>
      <w:r w:rsidR="00946786">
        <w:rPr>
          <w:b/>
          <w:color w:val="000000"/>
        </w:rPr>
        <w:t>23:37:0302001:4197, площадь: 506 +/- 8, в</w:t>
      </w:r>
      <w:r w:rsidR="00946786" w:rsidRPr="007D7DA5">
        <w:rPr>
          <w:b/>
          <w:color w:val="000000"/>
        </w:rPr>
        <w:t>ид пра</w:t>
      </w:r>
      <w:r w:rsidR="00946786">
        <w:rPr>
          <w:b/>
          <w:color w:val="000000"/>
        </w:rPr>
        <w:t>ва, доля в праве: собственность, в</w:t>
      </w:r>
      <w:r w:rsidR="00946786" w:rsidRPr="007D7DA5">
        <w:rPr>
          <w:b/>
          <w:color w:val="000000"/>
        </w:rPr>
        <w:t xml:space="preserve">иды разрешенного использования объекта недвижимости: для ведения </w:t>
      </w:r>
      <w:r w:rsidR="00946786">
        <w:rPr>
          <w:b/>
          <w:color w:val="000000"/>
        </w:rPr>
        <w:t>личного подсобного хозяйства, адрес</w:t>
      </w:r>
      <w:r w:rsidR="00946786" w:rsidRPr="007D7DA5">
        <w:rPr>
          <w:b/>
          <w:color w:val="000000"/>
        </w:rPr>
        <w:t>:</w:t>
      </w:r>
      <w:r w:rsidR="00946786">
        <w:rPr>
          <w:b/>
          <w:color w:val="000000"/>
        </w:rPr>
        <w:t xml:space="preserve"> Российская Федерация, Краснодарский край, м. о. город-курорт Анапа, п Виноградный, ул. Ясная, з</w:t>
      </w:r>
      <w:r w:rsidR="00946786">
        <w:rPr>
          <w:b/>
          <w:color w:val="000000"/>
          <w:lang w:val="en-US"/>
        </w:rPr>
        <w:t>/</w:t>
      </w:r>
      <w:r w:rsidR="00946786">
        <w:rPr>
          <w:b/>
          <w:color w:val="000000"/>
        </w:rPr>
        <w:t>у</w:t>
      </w:r>
      <w:r w:rsidR="00946786">
        <w:rPr>
          <w:b/>
          <w:color w:val="000000"/>
          <w:lang w:val="en-US"/>
        </w:rPr>
        <w:t xml:space="preserve"> 38.</w:t>
      </w:r>
    </w:p>
    <w:p w14:paraId="72E7BE69" w14:textId="765FA7DD" w:rsidR="00235A4A" w:rsidRPr="0056674A" w:rsidRDefault="00235A4A" w:rsidP="007D0485">
      <w:pPr>
        <w:spacing w:after="0" w:line="240" w:lineRule="auto"/>
        <w:ind w:firstLine="709"/>
        <w:jc w:val="both"/>
        <w:rPr>
          <w:rFonts w:ascii="Times New Roman" w:hAnsi="Times New Roman"/>
          <w:b/>
          <w:color w:val="000000"/>
          <w:kern w:val="2"/>
          <w:sz w:val="24"/>
          <w:szCs w:val="24"/>
        </w:rPr>
      </w:pPr>
    </w:p>
    <w:p w14:paraId="3F80B157" w14:textId="77777777" w:rsidR="00235A4A" w:rsidRDefault="0095731A">
      <w:pPr>
        <w:spacing w:after="0" w:line="240" w:lineRule="auto"/>
        <w:ind w:firstLine="709"/>
        <w:jc w:val="both"/>
        <w:rPr>
          <w:rFonts w:ascii="Times New Roman" w:hAnsi="Times New Roman"/>
          <w:b/>
          <w:bCs/>
          <w:color w:val="000000"/>
          <w:sz w:val="24"/>
          <w:szCs w:val="24"/>
        </w:rPr>
      </w:pPr>
      <w:r w:rsidRPr="0056674A">
        <w:rPr>
          <w:rFonts w:ascii="Times New Roman" w:hAnsi="Times New Roman"/>
          <w:color w:val="000000"/>
          <w:sz w:val="24"/>
          <w:szCs w:val="24"/>
        </w:rPr>
        <w:t>Покупатель претензий к продавцу не</w:t>
      </w:r>
      <w:r>
        <w:rPr>
          <w:rFonts w:ascii="Times New Roman" w:hAnsi="Times New Roman"/>
          <w:color w:val="000000"/>
          <w:sz w:val="24"/>
          <w:szCs w:val="24"/>
        </w:rPr>
        <w:t xml:space="preserve"> имеет.</w:t>
      </w:r>
    </w:p>
    <w:p w14:paraId="47201F5C" w14:textId="77777777" w:rsidR="00235A4A" w:rsidRDefault="0095731A">
      <w:pPr>
        <w:spacing w:after="0" w:line="240" w:lineRule="auto"/>
        <w:ind w:firstLine="709"/>
        <w:jc w:val="both"/>
      </w:pPr>
      <w:r>
        <w:rPr>
          <w:rFonts w:ascii="Times New Roman" w:hAnsi="Times New Roman"/>
          <w:b/>
          <w:bCs/>
          <w:color w:val="000000"/>
          <w:sz w:val="24"/>
          <w:szCs w:val="24"/>
        </w:rPr>
        <w:t xml:space="preserve">                                                                                       </w:t>
      </w:r>
      <w:r>
        <w:rPr>
          <w:rFonts w:ascii="Times New Roman" w:hAnsi="Times New Roman"/>
          <w:color w:val="000000"/>
          <w:sz w:val="24"/>
          <w:szCs w:val="24"/>
        </w:rPr>
        <w:t xml:space="preserve">  </w:t>
      </w:r>
    </w:p>
    <w:p w14:paraId="365FF493" w14:textId="0933963A" w:rsidR="00235A4A" w:rsidRDefault="0095731A" w:rsidP="008C3C3E">
      <w:pPr>
        <w:spacing w:after="0" w:line="240" w:lineRule="auto"/>
        <w:ind w:firstLine="709"/>
        <w:jc w:val="both"/>
      </w:pPr>
      <w:r>
        <w:rPr>
          <w:rFonts w:ascii="Times New Roman" w:hAnsi="Times New Roman"/>
          <w:color w:val="000000"/>
          <w:sz w:val="24"/>
          <w:szCs w:val="24"/>
        </w:rPr>
        <w:t xml:space="preserve">Покупатель____________________                    </w:t>
      </w:r>
      <w:r w:rsidR="008C3C3E">
        <w:rPr>
          <w:rFonts w:ascii="Times New Roman" w:hAnsi="Times New Roman"/>
          <w:color w:val="000000"/>
          <w:sz w:val="24"/>
          <w:szCs w:val="24"/>
        </w:rPr>
        <w:t xml:space="preserve">      </w:t>
      </w:r>
      <w:r w:rsidR="0004621A">
        <w:rPr>
          <w:rFonts w:ascii="Times New Roman" w:hAnsi="Times New Roman"/>
          <w:color w:val="000000"/>
          <w:sz w:val="24"/>
          <w:szCs w:val="24"/>
        </w:rPr>
        <w:t xml:space="preserve">          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0A330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9A56D7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0A330D">
        <w:rPr>
          <w:rFonts w:ascii="Times New Roman" w:hAnsi="Times New Roman"/>
          <w:color w:val="000000"/>
          <w:sz w:val="24"/>
          <w:szCs w:val="24"/>
        </w:rPr>
        <w:t xml:space="preserve">  </w:t>
      </w:r>
    </w:p>
    <w:p w14:paraId="1A367150" w14:textId="77777777" w:rsidR="00235A4A" w:rsidRDefault="0095731A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18"/>
          <w:szCs w:val="18"/>
        </w:rPr>
      </w:pPr>
      <w:r>
        <w:rPr>
          <w:rFonts w:ascii="Times New Roman" w:hAnsi="Times New Roman"/>
          <w:color w:val="000000"/>
          <w:sz w:val="18"/>
          <w:szCs w:val="18"/>
        </w:rPr>
        <w:t xml:space="preserve">                                          (</w:t>
      </w:r>
      <w:proofErr w:type="gramStart"/>
      <w:r>
        <w:rPr>
          <w:rFonts w:ascii="Times New Roman" w:hAnsi="Times New Roman"/>
          <w:color w:val="000000"/>
          <w:sz w:val="18"/>
          <w:szCs w:val="18"/>
        </w:rPr>
        <w:t xml:space="preserve">подпись)   </w:t>
      </w:r>
      <w:proofErr w:type="gramEnd"/>
      <w:r>
        <w:rPr>
          <w:rFonts w:ascii="Times New Roman" w:hAnsi="Times New Roman"/>
          <w:color w:val="000000"/>
          <w:sz w:val="18"/>
          <w:szCs w:val="18"/>
        </w:rPr>
        <w:t xml:space="preserve">                                                                                   (ФИО)</w:t>
      </w:r>
    </w:p>
    <w:p w14:paraId="35A5CF99" w14:textId="77777777" w:rsidR="00235A4A" w:rsidRDefault="00235A4A">
      <w:pPr>
        <w:spacing w:after="0" w:line="240" w:lineRule="auto"/>
        <w:ind w:firstLine="709"/>
        <w:jc w:val="both"/>
        <w:rPr>
          <w:rFonts w:ascii="Times New Roman" w:hAnsi="Times New Roman"/>
          <w:b/>
          <w:color w:val="000000"/>
          <w:sz w:val="24"/>
          <w:szCs w:val="24"/>
        </w:rPr>
      </w:pPr>
    </w:p>
    <w:p w14:paraId="3519E9A3" w14:textId="33E695C0" w:rsidR="00235A4A" w:rsidRPr="008C3C3E" w:rsidRDefault="0095731A" w:rsidP="00322786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Я, финансовый управляющий</w:t>
      </w:r>
      <w:r w:rsidR="00823AD1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="00540CA9" w:rsidRPr="00540CA9">
        <w:rPr>
          <w:rFonts w:ascii="Times New Roman" w:eastAsia="Times New Roman" w:hAnsi="Times New Roman"/>
          <w:b/>
          <w:color w:val="000000"/>
          <w:kern w:val="2"/>
          <w:sz w:val="24"/>
          <w:szCs w:val="24"/>
        </w:rPr>
        <w:t>Камзелевой</w:t>
      </w:r>
      <w:proofErr w:type="spellEnd"/>
      <w:r w:rsidR="00540CA9" w:rsidRPr="00540CA9">
        <w:rPr>
          <w:rFonts w:ascii="Times New Roman" w:eastAsia="Times New Roman" w:hAnsi="Times New Roman"/>
          <w:b/>
          <w:color w:val="000000"/>
          <w:kern w:val="2"/>
          <w:sz w:val="24"/>
          <w:szCs w:val="24"/>
        </w:rPr>
        <w:t xml:space="preserve"> Татьяны Николаевны </w:t>
      </w:r>
      <w:r w:rsidR="00540CA9" w:rsidRPr="00540CA9">
        <w:rPr>
          <w:rFonts w:ascii="Times New Roman" w:eastAsia="Times New Roman" w:hAnsi="Times New Roman"/>
          <w:bCs/>
          <w:color w:val="000000"/>
          <w:kern w:val="2"/>
          <w:sz w:val="24"/>
          <w:szCs w:val="24"/>
        </w:rPr>
        <w:t>(19.02.1998 года рождения, место рождения гор. Новомичуринск Пронский р-н Рязанская обл., паспорт 61 24 388336, дата выдачи 06.08.2024, выдан УМВД России по Рязанской области, код подразделения 620-005, СНИЛС 142-516-875 56, ИНН 621103994531, член Союза арбитражных управляющих «ААУ «ЕВРАЗИЯ», ОГРН 1185835002968, ИНН 5837071895, адрес: 115191, г. Москва, ул. Городская, д. 8, 388)</w:t>
      </w:r>
      <w:r w:rsidRPr="00540CA9">
        <w:rPr>
          <w:rFonts w:ascii="Times New Roman" w:hAnsi="Times New Roman"/>
          <w:bCs/>
          <w:color w:val="000000"/>
          <w:sz w:val="24"/>
          <w:szCs w:val="24"/>
        </w:rPr>
        <w:t xml:space="preserve">, </w:t>
      </w:r>
      <w:r w:rsidRPr="0056674A">
        <w:rPr>
          <w:rFonts w:ascii="Times New Roman" w:hAnsi="Times New Roman"/>
          <w:color w:val="000000"/>
          <w:sz w:val="24"/>
          <w:szCs w:val="24"/>
        </w:rPr>
        <w:t xml:space="preserve">действующий на основании </w:t>
      </w:r>
      <w:r w:rsidR="00C92C3C">
        <w:rPr>
          <w:rFonts w:ascii="Times New Roman" w:eastAsia="Times New Roman" w:hAnsi="Times New Roman"/>
          <w:color w:val="000000"/>
          <w:kern w:val="2"/>
          <w:sz w:val="24"/>
          <w:szCs w:val="24"/>
        </w:rPr>
        <w:t xml:space="preserve">Решения </w:t>
      </w:r>
      <w:r w:rsidR="00C92C3C" w:rsidRPr="00B334B9">
        <w:rPr>
          <w:rFonts w:ascii="Times New Roman" w:eastAsia="Times New Roman" w:hAnsi="Times New Roman"/>
          <w:color w:val="000000"/>
          <w:kern w:val="2"/>
          <w:sz w:val="24"/>
          <w:szCs w:val="24"/>
        </w:rPr>
        <w:t xml:space="preserve">Арбитражного суда Краснодарского края от 22.10.2025 г. (Резолютивная часть </w:t>
      </w:r>
      <w:r w:rsidR="00C92C3C">
        <w:rPr>
          <w:rFonts w:ascii="Times New Roman" w:eastAsia="Times New Roman" w:hAnsi="Times New Roman"/>
          <w:color w:val="000000"/>
          <w:kern w:val="2"/>
          <w:sz w:val="24"/>
          <w:szCs w:val="24"/>
        </w:rPr>
        <w:t>от</w:t>
      </w:r>
      <w:r w:rsidR="00C92C3C" w:rsidRPr="00B334B9">
        <w:rPr>
          <w:rFonts w:ascii="Times New Roman" w:eastAsia="Times New Roman" w:hAnsi="Times New Roman"/>
          <w:color w:val="000000"/>
          <w:kern w:val="2"/>
          <w:sz w:val="24"/>
          <w:szCs w:val="24"/>
        </w:rPr>
        <w:t xml:space="preserve"> 09.10.2025</w:t>
      </w:r>
      <w:r w:rsidR="00C92C3C">
        <w:rPr>
          <w:rFonts w:ascii="Times New Roman" w:eastAsia="Times New Roman" w:hAnsi="Times New Roman"/>
          <w:color w:val="000000"/>
          <w:kern w:val="2"/>
          <w:sz w:val="24"/>
          <w:szCs w:val="24"/>
        </w:rPr>
        <w:t xml:space="preserve"> г.</w:t>
      </w:r>
      <w:r w:rsidR="00C92C3C" w:rsidRPr="00B334B9">
        <w:rPr>
          <w:rFonts w:ascii="Times New Roman" w:eastAsia="Times New Roman" w:hAnsi="Times New Roman"/>
          <w:color w:val="000000"/>
          <w:kern w:val="2"/>
          <w:sz w:val="24"/>
          <w:szCs w:val="24"/>
        </w:rPr>
        <w:t>) по делу №</w:t>
      </w:r>
      <w:r w:rsidR="00C92C3C">
        <w:rPr>
          <w:rFonts w:ascii="Times New Roman" w:eastAsia="Times New Roman" w:hAnsi="Times New Roman"/>
          <w:color w:val="000000"/>
          <w:kern w:val="2"/>
          <w:sz w:val="24"/>
          <w:szCs w:val="24"/>
        </w:rPr>
        <w:t xml:space="preserve"> </w:t>
      </w:r>
      <w:r w:rsidR="00C92C3C" w:rsidRPr="00B334B9">
        <w:rPr>
          <w:rFonts w:ascii="Times New Roman" w:eastAsia="Times New Roman" w:hAnsi="Times New Roman"/>
          <w:color w:val="000000"/>
          <w:kern w:val="2"/>
          <w:sz w:val="24"/>
          <w:szCs w:val="24"/>
        </w:rPr>
        <w:t>А32-40239/2025</w:t>
      </w:r>
      <w:r w:rsidR="00823AD1" w:rsidRPr="0056674A">
        <w:rPr>
          <w:rFonts w:ascii="Times New Roman" w:eastAsia="Times New Roman" w:hAnsi="Times New Roman"/>
          <w:color w:val="000000"/>
          <w:kern w:val="2"/>
        </w:rPr>
        <w:t>,</w:t>
      </w:r>
      <w:r w:rsidR="001E1B03" w:rsidRPr="0056674A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56674A">
        <w:rPr>
          <w:rFonts w:ascii="Times New Roman" w:hAnsi="Times New Roman"/>
          <w:color w:val="000000"/>
          <w:sz w:val="24"/>
          <w:szCs w:val="24"/>
        </w:rPr>
        <w:t xml:space="preserve">указанную в п. 1.1 Договора купли – продажи от </w:t>
      </w:r>
      <w:r w:rsidR="00512A2E">
        <w:rPr>
          <w:rFonts w:ascii="Times New Roman" w:hAnsi="Times New Roman"/>
          <w:color w:val="000000"/>
          <w:sz w:val="24"/>
          <w:szCs w:val="24"/>
        </w:rPr>
        <w:t>«   »                2026 г.</w:t>
      </w:r>
      <w:r w:rsidRPr="0056674A">
        <w:rPr>
          <w:rFonts w:ascii="Times New Roman" w:hAnsi="Times New Roman"/>
          <w:color w:val="000000"/>
          <w:sz w:val="24"/>
          <w:szCs w:val="24"/>
        </w:rPr>
        <w:t xml:space="preserve"> сумму в размере </w:t>
      </w:r>
      <w:r w:rsidR="00512A2E">
        <w:rPr>
          <w:rFonts w:ascii="Times New Roman" w:hAnsi="Times New Roman"/>
          <w:color w:val="000000"/>
          <w:sz w:val="24"/>
          <w:szCs w:val="24"/>
        </w:rPr>
        <w:t xml:space="preserve">__________ </w:t>
      </w:r>
      <w:r w:rsidR="00512A2E">
        <w:rPr>
          <w:rFonts w:ascii="Times New Roman" w:eastAsia="Times New Roman" w:hAnsi="Times New Roman"/>
          <w:color w:val="000000"/>
          <w:sz w:val="24"/>
          <w:szCs w:val="24"/>
        </w:rPr>
        <w:t>(_________</w:t>
      </w:r>
      <w:r w:rsidR="00512A2E" w:rsidRPr="0056674A">
        <w:rPr>
          <w:rFonts w:ascii="Times New Roman" w:eastAsia="Times New Roman" w:hAnsi="Times New Roman"/>
          <w:color w:val="000000"/>
          <w:sz w:val="24"/>
          <w:szCs w:val="24"/>
        </w:rPr>
        <w:t xml:space="preserve">) </w:t>
      </w:r>
      <w:r w:rsidR="00512A2E" w:rsidRPr="0056674A">
        <w:rPr>
          <w:rFonts w:ascii="Times New Roman" w:hAnsi="Times New Roman"/>
          <w:color w:val="000000"/>
          <w:sz w:val="24"/>
          <w:szCs w:val="24"/>
        </w:rPr>
        <w:t xml:space="preserve">рублей </w:t>
      </w:r>
      <w:r w:rsidR="00512A2E">
        <w:rPr>
          <w:rFonts w:ascii="Times New Roman" w:hAnsi="Times New Roman"/>
          <w:color w:val="000000"/>
          <w:sz w:val="24"/>
          <w:szCs w:val="24"/>
        </w:rPr>
        <w:t xml:space="preserve">__ </w:t>
      </w:r>
      <w:r w:rsidR="00512A2E" w:rsidRPr="0056674A">
        <w:rPr>
          <w:rFonts w:ascii="Times New Roman" w:hAnsi="Times New Roman"/>
          <w:color w:val="000000"/>
          <w:sz w:val="24"/>
          <w:szCs w:val="24"/>
        </w:rPr>
        <w:t xml:space="preserve">коп. </w:t>
      </w:r>
      <w:r w:rsidR="00EB5F3A" w:rsidRPr="0056674A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56674A">
        <w:rPr>
          <w:rFonts w:ascii="Times New Roman" w:hAnsi="Times New Roman"/>
          <w:color w:val="000000"/>
          <w:sz w:val="24"/>
          <w:szCs w:val="24"/>
        </w:rPr>
        <w:t>получил</w:t>
      </w:r>
      <w:r w:rsidR="00512A2E">
        <w:rPr>
          <w:rFonts w:ascii="Times New Roman" w:hAnsi="Times New Roman"/>
          <w:color w:val="000000"/>
          <w:sz w:val="24"/>
          <w:szCs w:val="24"/>
        </w:rPr>
        <w:t>а</w:t>
      </w:r>
      <w:r w:rsidRPr="0056674A">
        <w:rPr>
          <w:rFonts w:ascii="Times New Roman" w:hAnsi="Times New Roman"/>
          <w:color w:val="000000"/>
          <w:sz w:val="24"/>
          <w:szCs w:val="24"/>
        </w:rPr>
        <w:t xml:space="preserve"> полностью.</w:t>
      </w:r>
    </w:p>
    <w:p w14:paraId="3E24EFE0" w14:textId="77777777" w:rsidR="00235A4A" w:rsidRPr="0056674A" w:rsidRDefault="00235A4A">
      <w:pPr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4"/>
          <w:szCs w:val="24"/>
        </w:rPr>
      </w:pPr>
    </w:p>
    <w:p w14:paraId="2A13402A" w14:textId="77777777" w:rsidR="00235A4A" w:rsidRDefault="0095731A">
      <w:pPr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4"/>
          <w:szCs w:val="24"/>
        </w:rPr>
      </w:pPr>
      <w:r w:rsidRPr="0056674A">
        <w:rPr>
          <w:rFonts w:ascii="Times New Roman" w:hAnsi="Times New Roman"/>
          <w:color w:val="000000"/>
          <w:sz w:val="24"/>
          <w:szCs w:val="24"/>
        </w:rPr>
        <w:t>Претензий по оплате к покупателю не имею</w:t>
      </w:r>
      <w:r>
        <w:rPr>
          <w:rFonts w:ascii="Times New Roman" w:hAnsi="Times New Roman"/>
          <w:color w:val="000000"/>
          <w:sz w:val="24"/>
          <w:szCs w:val="24"/>
        </w:rPr>
        <w:t>.</w:t>
      </w:r>
    </w:p>
    <w:p w14:paraId="3F91524A" w14:textId="77777777" w:rsidR="00235A4A" w:rsidRDefault="00235A4A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</w:p>
    <w:p w14:paraId="450EC237" w14:textId="7C1ECEB4" w:rsidR="00235A4A" w:rsidRDefault="0095731A">
      <w:pPr>
        <w:spacing w:after="0" w:line="240" w:lineRule="auto"/>
        <w:ind w:firstLine="708"/>
        <w:jc w:val="both"/>
      </w:pPr>
      <w:r>
        <w:rPr>
          <w:rFonts w:ascii="Times New Roman" w:hAnsi="Times New Roman"/>
          <w:color w:val="000000"/>
          <w:sz w:val="24"/>
          <w:szCs w:val="24"/>
        </w:rPr>
        <w:t xml:space="preserve">Продавец ____________________________               </w:t>
      </w:r>
      <w:r w:rsidR="008C3C3E">
        <w:rPr>
          <w:rFonts w:ascii="Times New Roman" w:hAnsi="Times New Roman"/>
          <w:color w:val="000000"/>
          <w:sz w:val="24"/>
          <w:szCs w:val="24"/>
        </w:rPr>
        <w:t xml:space="preserve">     </w:t>
      </w:r>
      <w:r w:rsidR="0004621A">
        <w:rPr>
          <w:rFonts w:ascii="Times New Roman" w:hAnsi="Times New Roman"/>
          <w:color w:val="000000"/>
          <w:sz w:val="24"/>
          <w:szCs w:val="24"/>
        </w:rPr>
        <w:t xml:space="preserve">     </w:t>
      </w:r>
      <w:proofErr w:type="spellStart"/>
      <w:r w:rsidR="007C5C50" w:rsidRPr="007C5C50">
        <w:rPr>
          <w:rFonts w:ascii="Times New Roman" w:hAnsi="Times New Roman"/>
          <w:b/>
          <w:color w:val="000000"/>
          <w:sz w:val="24"/>
          <w:szCs w:val="24"/>
        </w:rPr>
        <w:t>Камзелева</w:t>
      </w:r>
      <w:proofErr w:type="spellEnd"/>
      <w:r w:rsidR="007C5C50" w:rsidRPr="007C5C50">
        <w:rPr>
          <w:rFonts w:ascii="Times New Roman" w:hAnsi="Times New Roman"/>
          <w:b/>
          <w:color w:val="000000"/>
          <w:sz w:val="24"/>
          <w:szCs w:val="24"/>
        </w:rPr>
        <w:t xml:space="preserve"> Т. Н</w:t>
      </w:r>
      <w:r w:rsidR="0004621A">
        <w:rPr>
          <w:rFonts w:ascii="Times New Roman" w:hAnsi="Times New Roman"/>
          <w:b/>
          <w:color w:val="000000"/>
          <w:sz w:val="24"/>
          <w:szCs w:val="24"/>
        </w:rPr>
        <w:t>.</w:t>
      </w:r>
    </w:p>
    <w:p w14:paraId="623D8FF2" w14:textId="77777777" w:rsidR="00235A4A" w:rsidRDefault="0095731A">
      <w:pPr>
        <w:spacing w:after="0" w:line="240" w:lineRule="auto"/>
        <w:ind w:firstLine="708"/>
        <w:jc w:val="both"/>
      </w:pPr>
      <w:r>
        <w:rPr>
          <w:rFonts w:ascii="Times New Roman" w:hAnsi="Times New Roman"/>
          <w:color w:val="000000"/>
          <w:sz w:val="24"/>
          <w:szCs w:val="24"/>
        </w:rPr>
        <w:t xml:space="preserve">                                 </w:t>
      </w:r>
      <w:r>
        <w:rPr>
          <w:rFonts w:ascii="Times New Roman" w:hAnsi="Times New Roman"/>
          <w:color w:val="000000"/>
          <w:sz w:val="18"/>
          <w:szCs w:val="18"/>
        </w:rPr>
        <w:t xml:space="preserve">             (подпись)                                                                     (ФИО)</w:t>
      </w:r>
    </w:p>
    <w:sectPr w:rsidR="00235A4A">
      <w:pgSz w:w="11906" w:h="16838"/>
      <w:pgMar w:top="1134" w:right="567" w:bottom="1134" w:left="1418" w:header="0" w:footer="0" w:gutter="0"/>
      <w:cols w:space="720"/>
      <w:formProt w:val="0"/>
      <w:docGrid w:linePitch="10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altName w:val="Times New Roman"/>
    <w:panose1 w:val="020F0502020204030204"/>
    <w:charset w:val="CC"/>
    <w:family w:val="swiss"/>
    <w:pitch w:val="variable"/>
    <w:sig w:usb0="00000000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Times New Roman"/>
    <w:charset w:val="CC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altName w:val="Times New Roman"/>
    <w:panose1 w:val="020B0604020202020204"/>
    <w:charset w:val="CC"/>
    <w:family w:val="swiss"/>
    <w:pitch w:val="variable"/>
    <w:sig w:usb0="00000000" w:usb1="C000785B" w:usb2="00000009" w:usb3="00000000" w:csb0="000001FF" w:csb1="00000000"/>
  </w:font>
  <w:font w:name="Cambria">
    <w:altName w:val="Times New Roman"/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68635DD"/>
    <w:multiLevelType w:val="multilevel"/>
    <w:tmpl w:val="08D8A77A"/>
    <w:lvl w:ilvl="0">
      <w:start w:val="1"/>
      <w:numFmt w:val="decimal"/>
      <w:lvlText w:val="%1."/>
      <w:lvlJc w:val="left"/>
      <w:pPr>
        <w:ind w:left="465" w:hanging="465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1174" w:hanging="465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  <w:b w:val="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35A4A"/>
    <w:rsid w:val="0004621A"/>
    <w:rsid w:val="0005315A"/>
    <w:rsid w:val="00057E09"/>
    <w:rsid w:val="000732BE"/>
    <w:rsid w:val="000A330D"/>
    <w:rsid w:val="00155EA7"/>
    <w:rsid w:val="001E1B03"/>
    <w:rsid w:val="00235A4A"/>
    <w:rsid w:val="00245F27"/>
    <w:rsid w:val="002629A1"/>
    <w:rsid w:val="002B2D66"/>
    <w:rsid w:val="002E4BD6"/>
    <w:rsid w:val="00322786"/>
    <w:rsid w:val="0032666D"/>
    <w:rsid w:val="003D01F3"/>
    <w:rsid w:val="003D3A43"/>
    <w:rsid w:val="004176AA"/>
    <w:rsid w:val="004B7EBD"/>
    <w:rsid w:val="004C7D21"/>
    <w:rsid w:val="004D168C"/>
    <w:rsid w:val="00512A2E"/>
    <w:rsid w:val="00540CA9"/>
    <w:rsid w:val="0056674A"/>
    <w:rsid w:val="005867D6"/>
    <w:rsid w:val="005C4BCC"/>
    <w:rsid w:val="006000F9"/>
    <w:rsid w:val="00664408"/>
    <w:rsid w:val="006D738D"/>
    <w:rsid w:val="006F4000"/>
    <w:rsid w:val="00725AF2"/>
    <w:rsid w:val="00732280"/>
    <w:rsid w:val="00743DA1"/>
    <w:rsid w:val="00767E38"/>
    <w:rsid w:val="00777CC4"/>
    <w:rsid w:val="007C5C50"/>
    <w:rsid w:val="007D0485"/>
    <w:rsid w:val="007D7DA5"/>
    <w:rsid w:val="007E0AE3"/>
    <w:rsid w:val="00807FCA"/>
    <w:rsid w:val="00823AD1"/>
    <w:rsid w:val="008B6F9B"/>
    <w:rsid w:val="008C3C3E"/>
    <w:rsid w:val="008F728D"/>
    <w:rsid w:val="00922895"/>
    <w:rsid w:val="00946786"/>
    <w:rsid w:val="0095731A"/>
    <w:rsid w:val="009A56D7"/>
    <w:rsid w:val="00A00E2D"/>
    <w:rsid w:val="00A55CD5"/>
    <w:rsid w:val="00AF1A8A"/>
    <w:rsid w:val="00B20A78"/>
    <w:rsid w:val="00B334B9"/>
    <w:rsid w:val="00B36125"/>
    <w:rsid w:val="00B42966"/>
    <w:rsid w:val="00BC37CA"/>
    <w:rsid w:val="00C1264B"/>
    <w:rsid w:val="00C13A40"/>
    <w:rsid w:val="00C56B6A"/>
    <w:rsid w:val="00C92C3C"/>
    <w:rsid w:val="00CA587E"/>
    <w:rsid w:val="00CD6CA2"/>
    <w:rsid w:val="00D25732"/>
    <w:rsid w:val="00D47DB1"/>
    <w:rsid w:val="00D8325D"/>
    <w:rsid w:val="00E215FC"/>
    <w:rsid w:val="00EB5F3A"/>
    <w:rsid w:val="00EB6460"/>
    <w:rsid w:val="00EC7FDE"/>
    <w:rsid w:val="00EF72F2"/>
    <w:rsid w:val="00F04811"/>
    <w:rsid w:val="00F10881"/>
    <w:rsid w:val="00F7383C"/>
    <w:rsid w:val="00F93638"/>
    <w:rsid w:val="00FA04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A1BD7E"/>
  <w15:docId w15:val="{E7FFA956-01D9-480F-B8BC-FB83157EA1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Style14">
    <w:name w:val="Font Style14"/>
    <w:qFormat/>
    <w:rPr>
      <w:rFonts w:ascii="Times New Roman" w:hAnsi="Times New Roman" w:cs="Times New Roman"/>
      <w:sz w:val="18"/>
      <w:szCs w:val="18"/>
    </w:rPr>
  </w:style>
  <w:style w:type="character" w:customStyle="1" w:styleId="a3">
    <w:name w:val="Текст выноски Знак"/>
    <w:qFormat/>
    <w:rPr>
      <w:rFonts w:ascii="Segoe UI" w:hAnsi="Segoe UI" w:cs="Segoe UI"/>
      <w:sz w:val="18"/>
      <w:szCs w:val="18"/>
    </w:rPr>
  </w:style>
  <w:style w:type="character" w:customStyle="1" w:styleId="a4">
    <w:name w:val="Символ концевой сноски"/>
    <w:qFormat/>
  </w:style>
  <w:style w:type="paragraph" w:styleId="a5">
    <w:name w:val="Title"/>
    <w:basedOn w:val="a"/>
    <w:next w:val="a6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6">
    <w:name w:val="Body Text"/>
    <w:basedOn w:val="a"/>
    <w:pPr>
      <w:spacing w:after="140"/>
    </w:pPr>
  </w:style>
  <w:style w:type="paragraph" w:styleId="a7">
    <w:name w:val="List"/>
    <w:basedOn w:val="a6"/>
    <w:rPr>
      <w:rFonts w:cs="Arial"/>
    </w:rPr>
  </w:style>
  <w:style w:type="paragraph" w:styleId="a8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a9">
    <w:name w:val="index heading"/>
    <w:basedOn w:val="a"/>
    <w:qFormat/>
    <w:pPr>
      <w:suppressLineNumbers/>
    </w:pPr>
    <w:rPr>
      <w:rFonts w:cs="Arial"/>
    </w:rPr>
  </w:style>
  <w:style w:type="paragraph" w:customStyle="1" w:styleId="Style10">
    <w:name w:val="Style10"/>
    <w:basedOn w:val="a"/>
    <w:qFormat/>
    <w:pPr>
      <w:widowControl w:val="0"/>
      <w:spacing w:after="0" w:line="241" w:lineRule="exact"/>
      <w:ind w:firstLine="533"/>
      <w:jc w:val="both"/>
    </w:pPr>
    <w:rPr>
      <w:rFonts w:ascii="Times New Roman" w:eastAsia="Times New Roman" w:hAnsi="Times New Roman"/>
      <w:sz w:val="24"/>
      <w:szCs w:val="24"/>
    </w:rPr>
  </w:style>
  <w:style w:type="paragraph" w:styleId="aa">
    <w:name w:val="Balloon Text"/>
    <w:basedOn w:val="a"/>
    <w:qFormat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ab">
    <w:name w:val="List Paragraph"/>
    <w:basedOn w:val="a"/>
    <w:uiPriority w:val="34"/>
    <w:qFormat/>
    <w:rsid w:val="006275C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73525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463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Calibri"/>
        <a:cs typeface="Times New Roma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12700">
          <a:solidFill>
            <a:srgbClr val="000000"/>
          </a:solidFill>
        </a:ln>
      </a:spPr>
      <a:bodyPr spcFirstLastPara="1" vertOverflow="clip" horzOverflow="clip" upright="1">
        <a:prstTxWarp prst="textNoShape">
          <a:avLst/>
        </a:prstTxWarp>
        <a:noAutofit/>
      </a:bodyPr>
      <a:lstStyle/>
      <a:style>
        <a:lnRef idx="0">
          <a:schemeClr val="accent1"/>
        </a:lnRef>
        <a:fillRef idx="0">
          <a:schemeClr val="accent1"/>
        </a:fillRef>
        <a:effectRef idx="0">
          <a:schemeClr val="accent1"/>
        </a:effectRef>
        <a:fontRef idx="minor">
          <a:schemeClr val="lt1"/>
        </a:fontRef>
      </a:style>
    </a:sp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352</TotalTime>
  <Pages>3</Pages>
  <Words>954</Words>
  <Characters>5438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Бланк Договора Купли Продажи автомобиля</vt:lpstr>
    </vt:vector>
  </TitlesOfParts>
  <Company>diakov.net</Company>
  <LinksUpToDate>false</LinksUpToDate>
  <CharactersWithSpaces>6380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Бланк Договора Купли Продажи автомобиля</dc:title>
  <dc:subject>Договор купли продажи авто</dc:subject>
  <dc:creator>Авто Договор</dc:creator>
  <cp:keywords>Скачать бланк договора купли продажи автомобиля</cp:keywords>
  <dc:description/>
  <cp:lastModifiedBy>Intel core i3</cp:lastModifiedBy>
  <cp:revision>131</cp:revision>
  <cp:lastPrinted>2021-10-25T14:30:00Z</cp:lastPrinted>
  <dcterms:created xsi:type="dcterms:W3CDTF">2020-05-27T08:10:00Z</dcterms:created>
  <dcterms:modified xsi:type="dcterms:W3CDTF">2026-07-21T11:41:00Z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Company">
    <vt:lpwstr>diakov.net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