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A732A8" w14:textId="66DE9FBA" w:rsidR="00235A4A" w:rsidRPr="008B6F9B" w:rsidRDefault="0095731A" w:rsidP="008B6F9B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</w:rPr>
      </w:pPr>
      <w:r w:rsidRPr="008B6F9B">
        <w:rPr>
          <w:rFonts w:ascii="Times New Roman" w:hAnsi="Times New Roman"/>
          <w:b/>
          <w:bCs/>
          <w:color w:val="000000"/>
          <w:sz w:val="28"/>
          <w:szCs w:val="28"/>
        </w:rPr>
        <w:t>ДОГОВОР КУПЛИ - ПРОДАЖИ</w:t>
      </w:r>
      <w:r>
        <w:rPr>
          <w:rFonts w:cs="Calibri"/>
          <w:b/>
          <w:bCs/>
          <w:color w:val="000000"/>
          <w:sz w:val="32"/>
          <w:szCs w:val="32"/>
        </w:rPr>
        <w:t xml:space="preserve"> </w:t>
      </w:r>
      <w:r>
        <w:rPr>
          <w:rFonts w:cs="Calibri"/>
          <w:color w:val="FFFFFF"/>
          <w:sz w:val="24"/>
          <w:szCs w:val="24"/>
        </w:rPr>
        <w:t>__</w:t>
      </w:r>
    </w:p>
    <w:p w14:paraId="084F4ED8" w14:textId="77777777" w:rsidR="00235A4A" w:rsidRDefault="00235A4A">
      <w:pPr>
        <w:spacing w:after="0" w:line="240" w:lineRule="auto"/>
        <w:jc w:val="center"/>
        <w:rPr>
          <w:rFonts w:cs="Calibri"/>
          <w:color w:val="FFFFFF"/>
          <w:sz w:val="24"/>
          <w:szCs w:val="24"/>
        </w:rPr>
      </w:pPr>
    </w:p>
    <w:p w14:paraId="65907907" w14:textId="4C14EA5A" w:rsidR="00235A4A" w:rsidRDefault="007D7DA5">
      <w:pPr>
        <w:spacing w:after="0" w:line="240" w:lineRule="auto"/>
      </w:pPr>
      <w:r w:rsidRPr="007D7DA5">
        <w:rPr>
          <w:rFonts w:ascii="Times New Roman" w:hAnsi="Times New Roman"/>
          <w:color w:val="000000"/>
          <w:sz w:val="24"/>
          <w:szCs w:val="24"/>
        </w:rPr>
        <w:t>Республика Адыгея</w:t>
      </w:r>
      <w:r w:rsidR="00E215FC" w:rsidRPr="007D7D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215FC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</w:t>
      </w:r>
      <w:r w:rsidR="00C56B6A">
        <w:rPr>
          <w:rFonts w:ascii="Times New Roman" w:hAnsi="Times New Roman"/>
          <w:color w:val="000000"/>
          <w:sz w:val="24"/>
          <w:szCs w:val="24"/>
        </w:rPr>
        <w:t xml:space="preserve">                            </w:t>
      </w:r>
      <w:r w:rsidR="0032278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B5F3A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CD6CA2">
        <w:rPr>
          <w:rFonts w:ascii="Times New Roman" w:hAnsi="Times New Roman"/>
          <w:color w:val="000000"/>
          <w:sz w:val="24"/>
          <w:szCs w:val="24"/>
        </w:rPr>
        <w:t xml:space="preserve">  </w:t>
      </w:r>
      <w:proofErr w:type="gramStart"/>
      <w:r w:rsidR="00CD6CA2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5867D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5731A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512A2E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95731A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512A2E">
        <w:rPr>
          <w:rFonts w:ascii="Times New Roman" w:hAnsi="Times New Roman"/>
          <w:color w:val="000000"/>
          <w:sz w:val="24"/>
          <w:szCs w:val="24"/>
        </w:rPr>
        <w:t xml:space="preserve">               2026</w:t>
      </w:r>
      <w:r w:rsidR="0095731A">
        <w:rPr>
          <w:rFonts w:ascii="Times New Roman" w:hAnsi="Times New Roman"/>
          <w:color w:val="000000"/>
          <w:sz w:val="24"/>
          <w:szCs w:val="24"/>
        </w:rPr>
        <w:t xml:space="preserve"> г. </w:t>
      </w:r>
    </w:p>
    <w:p w14:paraId="727FE319" w14:textId="77777777" w:rsidR="00235A4A" w:rsidRDefault="00235A4A">
      <w:pPr>
        <w:spacing w:after="0" w:line="240" w:lineRule="auto"/>
        <w:rPr>
          <w:rFonts w:cs="Calibri"/>
          <w:color w:val="000000"/>
          <w:sz w:val="16"/>
          <w:szCs w:val="16"/>
        </w:rPr>
      </w:pPr>
    </w:p>
    <w:p w14:paraId="3CFC697D" w14:textId="34E16179" w:rsidR="00823AD1" w:rsidRPr="00767E38" w:rsidRDefault="00B42966" w:rsidP="00767E38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/>
          <w:kern w:val="2"/>
          <w:sz w:val="24"/>
          <w:szCs w:val="24"/>
        </w:rPr>
      </w:pPr>
      <w:proofErr w:type="spellStart"/>
      <w:r w:rsidRPr="00B42966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Нестерчук</w:t>
      </w:r>
      <w:proofErr w:type="spellEnd"/>
      <w:r w:rsidRPr="00B42966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Ирина Анатольевна </w:t>
      </w:r>
      <w:r w:rsidRPr="00B42966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(06.09.1970 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г. р., место рождения </w:t>
      </w:r>
      <w:r w:rsidRPr="00B42966">
        <w:rPr>
          <w:rFonts w:ascii="Times New Roman" w:eastAsia="Times New Roman" w:hAnsi="Times New Roman"/>
          <w:color w:val="000000"/>
          <w:kern w:val="2"/>
          <w:sz w:val="24"/>
          <w:szCs w:val="24"/>
        </w:rPr>
        <w:t>гор. Краснодар, ИНН 010603976737, СНИЛС 006-859-66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5 85, место жительства: </w:t>
      </w:r>
      <w:r w:rsidRPr="00B42966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Республика Адыгея, </w:t>
      </w:r>
      <w:proofErr w:type="spellStart"/>
      <w:r w:rsidRPr="00B42966">
        <w:rPr>
          <w:rFonts w:ascii="Times New Roman" w:eastAsia="Times New Roman" w:hAnsi="Times New Roman"/>
          <w:color w:val="000000"/>
          <w:kern w:val="2"/>
          <w:sz w:val="24"/>
          <w:szCs w:val="24"/>
        </w:rPr>
        <w:t>Тахтамукайский</w:t>
      </w:r>
      <w:proofErr w:type="spellEnd"/>
      <w:r w:rsidRPr="00B42966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р-н, </w:t>
      </w:r>
      <w:proofErr w:type="spellStart"/>
      <w:r w:rsidRPr="00B42966">
        <w:rPr>
          <w:rFonts w:ascii="Times New Roman" w:eastAsia="Times New Roman" w:hAnsi="Times New Roman"/>
          <w:color w:val="000000"/>
          <w:kern w:val="2"/>
          <w:sz w:val="24"/>
          <w:szCs w:val="24"/>
        </w:rPr>
        <w:t>пгт</w:t>
      </w:r>
      <w:proofErr w:type="spellEnd"/>
      <w:r w:rsidRPr="00B42966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. </w:t>
      </w:r>
      <w:proofErr w:type="spellStart"/>
      <w:r w:rsidRPr="00B42966">
        <w:rPr>
          <w:rFonts w:ascii="Times New Roman" w:eastAsia="Times New Roman" w:hAnsi="Times New Roman"/>
          <w:color w:val="000000"/>
          <w:kern w:val="2"/>
          <w:sz w:val="24"/>
          <w:szCs w:val="24"/>
        </w:rPr>
        <w:t>Энем</w:t>
      </w:r>
      <w:proofErr w:type="spellEnd"/>
      <w:r w:rsidRPr="00B42966">
        <w:rPr>
          <w:rFonts w:ascii="Times New Roman" w:eastAsia="Times New Roman" w:hAnsi="Times New Roman"/>
          <w:color w:val="000000"/>
          <w:kern w:val="2"/>
          <w:sz w:val="24"/>
          <w:szCs w:val="24"/>
        </w:rPr>
        <w:t>, ул. Железнодорожная, д. 47)</w:t>
      </w:r>
      <w:r w:rsidR="0056674A" w:rsidRPr="00245F27">
        <w:rPr>
          <w:rFonts w:ascii="Times New Roman" w:eastAsia="Times New Roman" w:hAnsi="Times New Roman"/>
          <w:bCs/>
          <w:color w:val="000000"/>
          <w:kern w:val="2"/>
          <w:sz w:val="24"/>
          <w:szCs w:val="24"/>
        </w:rPr>
        <w:t>,</w:t>
      </w:r>
      <w:r w:rsidR="0056674A" w:rsidRPr="00245F27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</w:t>
      </w:r>
      <w:r w:rsidR="0056674A" w:rsidRPr="0056674A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в лице финансового управляющего </w:t>
      </w:r>
      <w:proofErr w:type="spellStart"/>
      <w:r w:rsidR="00B36125" w:rsidRPr="00B36125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Камзелевой</w:t>
      </w:r>
      <w:proofErr w:type="spellEnd"/>
      <w:r w:rsidR="00B36125" w:rsidRPr="00B36125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Татьяны Николаевны </w:t>
      </w:r>
      <w:r w:rsidR="00B36125" w:rsidRPr="00B36125">
        <w:rPr>
          <w:rFonts w:ascii="Times New Roman" w:eastAsia="Times New Roman" w:hAnsi="Times New Roman"/>
          <w:bCs/>
          <w:color w:val="000000"/>
          <w:kern w:val="2"/>
          <w:sz w:val="24"/>
          <w:szCs w:val="24"/>
        </w:rPr>
        <w:t xml:space="preserve">(19.02.1998 </w:t>
      </w:r>
      <w:r>
        <w:rPr>
          <w:rFonts w:ascii="Times New Roman" w:eastAsia="Times New Roman" w:hAnsi="Times New Roman"/>
          <w:bCs/>
          <w:color w:val="000000"/>
          <w:kern w:val="2"/>
          <w:sz w:val="24"/>
          <w:szCs w:val="24"/>
        </w:rPr>
        <w:t>г. р.</w:t>
      </w:r>
      <w:r w:rsidR="00B36125" w:rsidRPr="00B36125">
        <w:rPr>
          <w:rFonts w:ascii="Times New Roman" w:eastAsia="Times New Roman" w:hAnsi="Times New Roman"/>
          <w:bCs/>
          <w:color w:val="000000"/>
          <w:kern w:val="2"/>
          <w:sz w:val="24"/>
          <w:szCs w:val="24"/>
        </w:rPr>
        <w:t>, место рождения гор. Новомичуринск Пронский р-н Рязанская обл., паспорт 61 24 388336, дата выдачи 06.08.2024, выдан УМВД России по Рязанской области, код подразделения 620-005, СНИЛС 142-516-875 56, ИНН 621103994531, член Союза арбитражных управляющих «ААУ «ЕВРАЗИЯ», ОГРН 1185835002968, ИНН 5837071895, адрес: 115191, г. Москва, ул. Городская, д. 8, 388)</w:t>
      </w:r>
      <w:r w:rsidR="0056674A" w:rsidRPr="00B36125">
        <w:rPr>
          <w:rFonts w:ascii="Times New Roman" w:eastAsia="Times New Roman" w:hAnsi="Times New Roman"/>
          <w:bCs/>
          <w:color w:val="000000"/>
          <w:kern w:val="2"/>
          <w:sz w:val="24"/>
          <w:szCs w:val="24"/>
        </w:rPr>
        <w:t>,</w:t>
      </w:r>
      <w:r w:rsidR="0056674A" w:rsidRPr="0056674A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действующего на основании </w:t>
      </w:r>
      <w:r w:rsidR="007D7DA5">
        <w:rPr>
          <w:rFonts w:ascii="Times New Roman" w:eastAsia="Times New Roman" w:hAnsi="Times New Roman"/>
          <w:color w:val="000000"/>
          <w:kern w:val="2"/>
          <w:sz w:val="24"/>
          <w:szCs w:val="24"/>
        </w:rPr>
        <w:t>Определения</w:t>
      </w:r>
      <w:r w:rsidR="007D7DA5" w:rsidRPr="007D7DA5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Арбитражного суда Республики Адыгея </w:t>
      </w:r>
      <w:r w:rsidR="007D7DA5">
        <w:rPr>
          <w:rFonts w:ascii="Times New Roman" w:eastAsia="Times New Roman" w:hAnsi="Times New Roman"/>
          <w:color w:val="000000"/>
          <w:kern w:val="2"/>
          <w:sz w:val="24"/>
          <w:szCs w:val="24"/>
        </w:rPr>
        <w:t>от 02.10.2025 г. по делу № А01-</w:t>
      </w:r>
      <w:r w:rsidR="007D7DA5" w:rsidRPr="007D7DA5">
        <w:rPr>
          <w:rFonts w:ascii="Times New Roman" w:eastAsia="Times New Roman" w:hAnsi="Times New Roman"/>
          <w:color w:val="000000"/>
          <w:kern w:val="2"/>
          <w:sz w:val="24"/>
          <w:szCs w:val="24"/>
        </w:rPr>
        <w:t>1037/2024</w:t>
      </w:r>
      <w:r w:rsidR="0056674A" w:rsidRPr="0056674A">
        <w:rPr>
          <w:rFonts w:ascii="Times New Roman" w:eastAsia="Times New Roman" w:hAnsi="Times New Roman"/>
          <w:color w:val="000000"/>
          <w:kern w:val="2"/>
          <w:sz w:val="24"/>
          <w:szCs w:val="24"/>
        </w:rPr>
        <w:t>, именуемый</w:t>
      </w:r>
      <w:r w:rsidR="00823AD1" w:rsidRPr="0056674A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в дальнейшем Продавец, и </w:t>
      </w:r>
    </w:p>
    <w:p w14:paraId="3A67B049" w14:textId="433D0C96" w:rsidR="00823AD1" w:rsidRPr="0056674A" w:rsidRDefault="00B42966" w:rsidP="00823AD1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___________________________</w:t>
      </w:r>
      <w:r w:rsidR="00823AD1" w:rsidRPr="0056674A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</w:t>
      </w:r>
      <w:r w:rsidR="00823AD1" w:rsidRPr="0056674A">
        <w:rPr>
          <w:rFonts w:ascii="Times New Roman" w:eastAsia="Times New Roman" w:hAnsi="Times New Roman"/>
          <w:color w:val="000000"/>
          <w:kern w:val="2"/>
          <w:sz w:val="24"/>
          <w:szCs w:val="24"/>
        </w:rPr>
        <w:t>именуемый в дальнейшем Покупатель, заключили Договор о нижеследующем.</w:t>
      </w:r>
    </w:p>
    <w:p w14:paraId="17A1C1A3" w14:textId="7627859D" w:rsidR="00235A4A" w:rsidRPr="00823AD1" w:rsidRDefault="0095731A" w:rsidP="00823AD1">
      <w:pPr>
        <w:widowControl w:val="0"/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38E3945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Предмет Договора</w:t>
      </w:r>
    </w:p>
    <w:p w14:paraId="7237E89A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1305472" w14:textId="4A201236" w:rsidR="002B2D66" w:rsidRDefault="007D0485" w:rsidP="003D01F3">
      <w:pPr>
        <w:pStyle w:val="Style10"/>
        <w:tabs>
          <w:tab w:val="left" w:pos="1134"/>
        </w:tabs>
        <w:spacing w:line="240" w:lineRule="auto"/>
        <w:ind w:firstLine="709"/>
        <w:rPr>
          <w:b/>
          <w:color w:val="000000"/>
        </w:rPr>
      </w:pPr>
      <w:r w:rsidRPr="007D0485">
        <w:rPr>
          <w:color w:val="000000"/>
        </w:rPr>
        <w:t>1.</w:t>
      </w:r>
      <w:r>
        <w:rPr>
          <w:color w:val="000000"/>
        </w:rPr>
        <w:t xml:space="preserve">1. </w:t>
      </w:r>
      <w:r w:rsidR="0095731A" w:rsidRPr="007D0485">
        <w:rPr>
          <w:color w:val="000000"/>
        </w:rPr>
        <w:t xml:space="preserve">По настоящему Договору Покупатель обязуется принять и оплатить, а Продавец обязуется передать в собственность Покупателю следующее имущество (далее Имущество): </w:t>
      </w:r>
      <w:r w:rsidR="007D7DA5" w:rsidRPr="007D7DA5">
        <w:rPr>
          <w:b/>
          <w:color w:val="000000"/>
        </w:rPr>
        <w:t>В</w:t>
      </w:r>
      <w:r w:rsidR="007D7DA5">
        <w:rPr>
          <w:b/>
          <w:color w:val="000000"/>
        </w:rPr>
        <w:t>ид объекта недвижимости: здание, н</w:t>
      </w:r>
      <w:r w:rsidR="007D7DA5" w:rsidRPr="007D7DA5">
        <w:rPr>
          <w:b/>
          <w:color w:val="000000"/>
        </w:rPr>
        <w:t>азначение объекта недвижимости: нежилое</w:t>
      </w:r>
      <w:r w:rsidR="007D7DA5">
        <w:rPr>
          <w:b/>
          <w:color w:val="000000"/>
        </w:rPr>
        <w:t>, к</w:t>
      </w:r>
      <w:r w:rsidR="007D7DA5" w:rsidRPr="007D7DA5">
        <w:rPr>
          <w:b/>
          <w:color w:val="000000"/>
        </w:rPr>
        <w:t>адастровый номер: 01:05:3102004:421</w:t>
      </w:r>
      <w:r w:rsidR="007D7DA5">
        <w:rPr>
          <w:b/>
          <w:color w:val="000000"/>
        </w:rPr>
        <w:t>, п</w:t>
      </w:r>
      <w:r w:rsidR="007D7DA5" w:rsidRPr="007D7DA5">
        <w:rPr>
          <w:b/>
          <w:color w:val="000000"/>
        </w:rPr>
        <w:t>лощадь: 11</w:t>
      </w:r>
      <w:r w:rsidR="007D7DA5">
        <w:rPr>
          <w:b/>
          <w:color w:val="000000"/>
        </w:rPr>
        <w:t>, м</w:t>
      </w:r>
      <w:r w:rsidR="007D7DA5" w:rsidRPr="007D7DA5">
        <w:rPr>
          <w:b/>
          <w:color w:val="000000"/>
        </w:rPr>
        <w:t xml:space="preserve">естоположение: Республика Адыгея (Адыгея), </w:t>
      </w:r>
      <w:proofErr w:type="spellStart"/>
      <w:r w:rsidR="007D7DA5" w:rsidRPr="007D7DA5">
        <w:rPr>
          <w:b/>
          <w:color w:val="000000"/>
        </w:rPr>
        <w:t>Тахтамукайский</w:t>
      </w:r>
      <w:proofErr w:type="spellEnd"/>
      <w:r w:rsidR="007D7DA5" w:rsidRPr="007D7DA5">
        <w:rPr>
          <w:b/>
          <w:color w:val="000000"/>
        </w:rPr>
        <w:t xml:space="preserve"> р-н, </w:t>
      </w:r>
      <w:proofErr w:type="spellStart"/>
      <w:r w:rsidR="007D7DA5" w:rsidRPr="007D7DA5">
        <w:rPr>
          <w:b/>
          <w:color w:val="000000"/>
        </w:rPr>
        <w:t>снт</w:t>
      </w:r>
      <w:proofErr w:type="spellEnd"/>
      <w:r w:rsidR="007D7DA5" w:rsidRPr="007D7DA5">
        <w:rPr>
          <w:b/>
          <w:color w:val="000000"/>
        </w:rPr>
        <w:t xml:space="preserve"> Красная Звезда, </w:t>
      </w:r>
      <w:proofErr w:type="spellStart"/>
      <w:r w:rsidR="007D7DA5" w:rsidRPr="007D7DA5">
        <w:rPr>
          <w:b/>
          <w:color w:val="000000"/>
        </w:rPr>
        <w:t>ул</w:t>
      </w:r>
      <w:proofErr w:type="spellEnd"/>
      <w:r w:rsidR="007D7DA5" w:rsidRPr="007D7DA5">
        <w:rPr>
          <w:b/>
          <w:color w:val="000000"/>
        </w:rPr>
        <w:t xml:space="preserve"> Вильямса, д 53</w:t>
      </w:r>
      <w:r w:rsidR="007D7DA5">
        <w:rPr>
          <w:b/>
          <w:color w:val="000000"/>
        </w:rPr>
        <w:t>, в</w:t>
      </w:r>
      <w:r w:rsidR="007D7DA5" w:rsidRPr="007D7DA5">
        <w:rPr>
          <w:b/>
          <w:color w:val="000000"/>
        </w:rPr>
        <w:t>ид права, доля в праве: собственность</w:t>
      </w:r>
      <w:r w:rsidR="007D7DA5">
        <w:rPr>
          <w:b/>
          <w:color w:val="000000"/>
        </w:rPr>
        <w:t xml:space="preserve">. </w:t>
      </w:r>
      <w:r w:rsidR="007D7DA5" w:rsidRPr="007D7DA5">
        <w:rPr>
          <w:b/>
          <w:color w:val="000000"/>
        </w:rPr>
        <w:t>Вид объекта недвижимости: земельный участок</w:t>
      </w:r>
      <w:r w:rsidR="007D7DA5">
        <w:rPr>
          <w:b/>
          <w:color w:val="000000"/>
        </w:rPr>
        <w:t>, к</w:t>
      </w:r>
      <w:r w:rsidR="007D7DA5" w:rsidRPr="007D7DA5">
        <w:rPr>
          <w:b/>
          <w:color w:val="000000"/>
        </w:rPr>
        <w:t>адастровый номер: 01:05:3102004:54</w:t>
      </w:r>
      <w:r w:rsidR="007D7DA5">
        <w:rPr>
          <w:b/>
          <w:color w:val="000000"/>
        </w:rPr>
        <w:t>, п</w:t>
      </w:r>
      <w:r w:rsidR="007D7DA5" w:rsidRPr="007D7DA5">
        <w:rPr>
          <w:b/>
          <w:color w:val="000000"/>
        </w:rPr>
        <w:t>лощадь: 613 +/- 17</w:t>
      </w:r>
      <w:r w:rsidR="007D7DA5">
        <w:rPr>
          <w:b/>
          <w:color w:val="000000"/>
        </w:rPr>
        <w:t>, в</w:t>
      </w:r>
      <w:r w:rsidR="007D7DA5" w:rsidRPr="007D7DA5">
        <w:rPr>
          <w:b/>
          <w:color w:val="000000"/>
        </w:rPr>
        <w:t>ид пра</w:t>
      </w:r>
      <w:r w:rsidR="007D7DA5">
        <w:rPr>
          <w:b/>
          <w:color w:val="000000"/>
        </w:rPr>
        <w:t>ва, доля в праве: собственность, в</w:t>
      </w:r>
      <w:r w:rsidR="007D7DA5" w:rsidRPr="007D7DA5">
        <w:rPr>
          <w:b/>
          <w:color w:val="000000"/>
        </w:rPr>
        <w:t>иды разрешенного использования объекта недвижимости: для ведения садоводства</w:t>
      </w:r>
      <w:r w:rsidR="007D7DA5">
        <w:rPr>
          <w:b/>
          <w:color w:val="000000"/>
        </w:rPr>
        <w:t>, м</w:t>
      </w:r>
      <w:r w:rsidR="007D7DA5" w:rsidRPr="007D7DA5">
        <w:rPr>
          <w:b/>
          <w:color w:val="000000"/>
        </w:rPr>
        <w:t xml:space="preserve">естоположение: Местоположение установлено относительно ориентира, расположенного в границах участка. Почтовый адрес ориентира: </w:t>
      </w:r>
      <w:proofErr w:type="spellStart"/>
      <w:r w:rsidR="007D7DA5" w:rsidRPr="007D7DA5">
        <w:rPr>
          <w:b/>
          <w:color w:val="000000"/>
        </w:rPr>
        <w:t>Респ</w:t>
      </w:r>
      <w:proofErr w:type="spellEnd"/>
      <w:r w:rsidR="007D7DA5" w:rsidRPr="007D7DA5">
        <w:rPr>
          <w:b/>
          <w:color w:val="000000"/>
        </w:rPr>
        <w:t xml:space="preserve">. Адыгея, р-н </w:t>
      </w:r>
      <w:proofErr w:type="spellStart"/>
      <w:r w:rsidR="007D7DA5" w:rsidRPr="007D7DA5">
        <w:rPr>
          <w:b/>
          <w:color w:val="000000"/>
        </w:rPr>
        <w:t>Тахтамукайский</w:t>
      </w:r>
      <w:proofErr w:type="spellEnd"/>
      <w:r w:rsidR="007D7DA5" w:rsidRPr="007D7DA5">
        <w:rPr>
          <w:b/>
          <w:color w:val="000000"/>
        </w:rPr>
        <w:t xml:space="preserve">, </w:t>
      </w:r>
      <w:proofErr w:type="spellStart"/>
      <w:r w:rsidR="007D7DA5" w:rsidRPr="007D7DA5">
        <w:rPr>
          <w:b/>
          <w:color w:val="000000"/>
        </w:rPr>
        <w:t>снт</w:t>
      </w:r>
      <w:proofErr w:type="spellEnd"/>
      <w:r w:rsidR="007D7DA5" w:rsidRPr="007D7DA5">
        <w:rPr>
          <w:b/>
          <w:color w:val="000000"/>
        </w:rPr>
        <w:t xml:space="preserve"> Красная Звезда, ул. Вильямса, дом 53</w:t>
      </w:r>
      <w:r w:rsidR="007D7DA5">
        <w:rPr>
          <w:b/>
          <w:color w:val="000000"/>
        </w:rPr>
        <w:t>.</w:t>
      </w:r>
    </w:p>
    <w:p w14:paraId="7D1D607B" w14:textId="77777777" w:rsidR="007D7DA5" w:rsidRPr="0056674A" w:rsidRDefault="007D7DA5" w:rsidP="0056674A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</w:p>
    <w:p w14:paraId="52D89D1F" w14:textId="18378F47" w:rsidR="0056674A" w:rsidRPr="0056674A" w:rsidRDefault="002E4BD6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2. Стоимость Имущества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 xml:space="preserve"> и Порядок оплаты</w:t>
      </w:r>
    </w:p>
    <w:p w14:paraId="5B10870D" w14:textId="77777777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419E0EE" w14:textId="73979F96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2.1. С</w:t>
      </w:r>
      <w:r w:rsidR="002E4BD6">
        <w:rPr>
          <w:rFonts w:ascii="Times New Roman" w:hAnsi="Times New Roman"/>
          <w:color w:val="000000"/>
          <w:sz w:val="24"/>
          <w:szCs w:val="24"/>
        </w:rPr>
        <w:t>тоимость 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 состав</w:t>
      </w:r>
      <w:r w:rsidR="008C3C3E">
        <w:rPr>
          <w:rFonts w:ascii="Times New Roman" w:hAnsi="Times New Roman"/>
          <w:color w:val="000000"/>
          <w:sz w:val="24"/>
          <w:szCs w:val="24"/>
        </w:rPr>
        <w:t xml:space="preserve">ляет: </w:t>
      </w:r>
      <w:r w:rsidR="00512A2E">
        <w:rPr>
          <w:rFonts w:ascii="Times New Roman" w:hAnsi="Times New Roman"/>
          <w:color w:val="000000"/>
          <w:sz w:val="24"/>
          <w:szCs w:val="24"/>
        </w:rPr>
        <w:t>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B5F3A">
        <w:rPr>
          <w:rFonts w:ascii="Times New Roman" w:eastAsia="Times New Roman" w:hAnsi="Times New Roman"/>
          <w:color w:val="000000"/>
          <w:sz w:val="24"/>
          <w:szCs w:val="24"/>
        </w:rPr>
        <w:t>(</w:t>
      </w:r>
      <w:r w:rsidR="00512A2E">
        <w:rPr>
          <w:rFonts w:ascii="Times New Roman" w:eastAsia="Times New Roman" w:hAnsi="Times New Roman"/>
          <w:color w:val="000000"/>
          <w:sz w:val="24"/>
          <w:szCs w:val="24"/>
        </w:rPr>
        <w:t>_________</w:t>
      </w:r>
      <w:r w:rsidRPr="0056674A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рублей </w:t>
      </w:r>
      <w:r w:rsidR="00512A2E">
        <w:rPr>
          <w:rFonts w:ascii="Times New Roman" w:hAnsi="Times New Roman"/>
          <w:color w:val="000000"/>
          <w:sz w:val="24"/>
          <w:szCs w:val="24"/>
        </w:rPr>
        <w:t>__</w:t>
      </w:r>
      <w:r w:rsidR="00155EA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коп. </w:t>
      </w:r>
    </w:p>
    <w:p w14:paraId="2C91B3F1" w14:textId="77777777" w:rsidR="00732280" w:rsidRPr="0056674A" w:rsidRDefault="00732280" w:rsidP="0073228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2.2. Покупатель оплачивает стоимость Имущества, установленную п. 2.1 настоящего договора путем перечисления денежных средств в безналичной форме Продавцу в следующем порядке:</w:t>
      </w:r>
    </w:p>
    <w:p w14:paraId="6CB0F1B9" w14:textId="19F90B57" w:rsidR="00732280" w:rsidRPr="0056674A" w:rsidRDefault="00732280" w:rsidP="0032278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- зада</w:t>
      </w:r>
      <w:r w:rsidR="00EB5F3A">
        <w:rPr>
          <w:rFonts w:ascii="Times New Roman" w:hAnsi="Times New Roman"/>
          <w:color w:val="000000"/>
          <w:sz w:val="24"/>
          <w:szCs w:val="24"/>
        </w:rPr>
        <w:t xml:space="preserve">ток в размере </w:t>
      </w:r>
      <w:r w:rsidR="00512A2E">
        <w:rPr>
          <w:rFonts w:ascii="Times New Roman" w:hAnsi="Times New Roman"/>
          <w:color w:val="000000"/>
          <w:sz w:val="24"/>
          <w:szCs w:val="24"/>
        </w:rPr>
        <w:t xml:space="preserve">__________ </w:t>
      </w:r>
      <w:r w:rsidR="00512A2E">
        <w:rPr>
          <w:rFonts w:ascii="Times New Roman" w:eastAsia="Times New Roman" w:hAnsi="Times New Roman"/>
          <w:color w:val="000000"/>
          <w:sz w:val="24"/>
          <w:szCs w:val="24"/>
        </w:rPr>
        <w:t>(_________</w:t>
      </w:r>
      <w:r w:rsidR="00512A2E" w:rsidRPr="0056674A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r w:rsidR="00512A2E" w:rsidRPr="0056674A">
        <w:rPr>
          <w:rFonts w:ascii="Times New Roman" w:hAnsi="Times New Roman"/>
          <w:color w:val="000000"/>
          <w:sz w:val="24"/>
          <w:szCs w:val="24"/>
        </w:rPr>
        <w:t xml:space="preserve">рублей </w:t>
      </w:r>
      <w:r w:rsidR="00512A2E">
        <w:rPr>
          <w:rFonts w:ascii="Times New Roman" w:hAnsi="Times New Roman"/>
          <w:color w:val="000000"/>
          <w:sz w:val="24"/>
          <w:szCs w:val="24"/>
        </w:rPr>
        <w:t xml:space="preserve">__ </w:t>
      </w:r>
      <w:r w:rsidR="00512A2E">
        <w:rPr>
          <w:rFonts w:ascii="Times New Roman" w:hAnsi="Times New Roman"/>
          <w:color w:val="000000"/>
          <w:sz w:val="24"/>
          <w:szCs w:val="24"/>
        </w:rPr>
        <w:t>коп.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поступили на сче</w:t>
      </w:r>
      <w:r w:rsidR="00CD6CA2">
        <w:rPr>
          <w:rFonts w:ascii="Times New Roman" w:hAnsi="Times New Roman"/>
          <w:color w:val="000000"/>
          <w:sz w:val="24"/>
          <w:szCs w:val="24"/>
        </w:rPr>
        <w:t>т для за</w:t>
      </w:r>
      <w:r w:rsidR="00512A2E">
        <w:rPr>
          <w:rFonts w:ascii="Times New Roman" w:hAnsi="Times New Roman"/>
          <w:color w:val="000000"/>
          <w:sz w:val="24"/>
          <w:szCs w:val="24"/>
        </w:rPr>
        <w:t>датков.</w:t>
      </w:r>
    </w:p>
    <w:p w14:paraId="5572B4DF" w14:textId="1FCE56DE" w:rsidR="00732280" w:rsidRPr="0056674A" w:rsidRDefault="00732280" w:rsidP="0032278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- ос</w:t>
      </w:r>
      <w:r>
        <w:rPr>
          <w:rFonts w:ascii="Times New Roman" w:hAnsi="Times New Roman"/>
          <w:color w:val="000000"/>
          <w:sz w:val="24"/>
          <w:szCs w:val="24"/>
        </w:rPr>
        <w:t>н</w:t>
      </w:r>
      <w:r w:rsidR="00EB5F3A">
        <w:rPr>
          <w:rFonts w:ascii="Times New Roman" w:hAnsi="Times New Roman"/>
          <w:color w:val="000000"/>
          <w:sz w:val="24"/>
          <w:szCs w:val="24"/>
        </w:rPr>
        <w:t xml:space="preserve">овная сумма в размере </w:t>
      </w:r>
      <w:r w:rsidR="00512A2E">
        <w:rPr>
          <w:rFonts w:ascii="Times New Roman" w:hAnsi="Times New Roman"/>
          <w:color w:val="000000"/>
          <w:sz w:val="24"/>
          <w:szCs w:val="24"/>
        </w:rPr>
        <w:t xml:space="preserve">__________ </w:t>
      </w:r>
      <w:r w:rsidR="00512A2E">
        <w:rPr>
          <w:rFonts w:ascii="Times New Roman" w:eastAsia="Times New Roman" w:hAnsi="Times New Roman"/>
          <w:color w:val="000000"/>
          <w:sz w:val="24"/>
          <w:szCs w:val="24"/>
        </w:rPr>
        <w:t>(_________</w:t>
      </w:r>
      <w:r w:rsidR="00512A2E" w:rsidRPr="0056674A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r w:rsidR="00512A2E" w:rsidRPr="0056674A">
        <w:rPr>
          <w:rFonts w:ascii="Times New Roman" w:hAnsi="Times New Roman"/>
          <w:color w:val="000000"/>
          <w:sz w:val="24"/>
          <w:szCs w:val="24"/>
        </w:rPr>
        <w:t xml:space="preserve">рублей </w:t>
      </w:r>
      <w:r w:rsidR="00512A2E">
        <w:rPr>
          <w:rFonts w:ascii="Times New Roman" w:hAnsi="Times New Roman"/>
          <w:color w:val="000000"/>
          <w:sz w:val="24"/>
          <w:szCs w:val="24"/>
        </w:rPr>
        <w:t xml:space="preserve">__ </w:t>
      </w:r>
      <w:r w:rsidR="00512A2E">
        <w:rPr>
          <w:rFonts w:ascii="Times New Roman" w:hAnsi="Times New Roman"/>
          <w:color w:val="000000"/>
          <w:sz w:val="24"/>
          <w:szCs w:val="24"/>
        </w:rPr>
        <w:t>коп.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должна быть перечисле</w:t>
      </w:r>
      <w:r w:rsidR="00155EA7">
        <w:rPr>
          <w:rFonts w:ascii="Times New Roman" w:hAnsi="Times New Roman"/>
          <w:color w:val="000000"/>
          <w:sz w:val="24"/>
          <w:szCs w:val="24"/>
        </w:rPr>
        <w:t>на на основной счет в течение 30 (тридцати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) </w:t>
      </w:r>
      <w:r>
        <w:rPr>
          <w:rFonts w:ascii="Times New Roman" w:hAnsi="Times New Roman"/>
          <w:color w:val="000000"/>
          <w:sz w:val="24"/>
          <w:szCs w:val="24"/>
        </w:rPr>
        <w:t xml:space="preserve">календарных </w:t>
      </w:r>
      <w:r w:rsidRPr="0056674A">
        <w:rPr>
          <w:rFonts w:ascii="Times New Roman" w:hAnsi="Times New Roman"/>
          <w:color w:val="000000"/>
          <w:sz w:val="24"/>
          <w:szCs w:val="24"/>
        </w:rPr>
        <w:t>дней с момента заключения договора.</w:t>
      </w:r>
    </w:p>
    <w:p w14:paraId="560FEC83" w14:textId="7EFDA2B7" w:rsidR="00235A4A" w:rsidRPr="005667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2.3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.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Договор вступает в силу с момента его подписания сторонами и действует до полного выполнения сторонами принятых обязательств.</w:t>
      </w:r>
    </w:p>
    <w:p w14:paraId="3BF131A9" w14:textId="6773E2BA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674A">
        <w:rPr>
          <w:rFonts w:ascii="Times New Roman" w:hAnsi="Times New Roman"/>
          <w:sz w:val="24"/>
          <w:szCs w:val="24"/>
        </w:rPr>
        <w:t>2.4</w:t>
      </w:r>
      <w:r w:rsidR="007D0485" w:rsidRPr="0056674A">
        <w:rPr>
          <w:rFonts w:ascii="Times New Roman" w:hAnsi="Times New Roman"/>
          <w:sz w:val="24"/>
          <w:szCs w:val="24"/>
        </w:rPr>
        <w:t>.</w:t>
      </w:r>
      <w:r w:rsidRPr="0056674A">
        <w:rPr>
          <w:rFonts w:ascii="Times New Roman" w:hAnsi="Times New Roman"/>
          <w:sz w:val="24"/>
          <w:szCs w:val="24"/>
        </w:rPr>
        <w:t xml:space="preserve"> Передача имуще</w:t>
      </w:r>
      <w:r w:rsidR="0056674A">
        <w:rPr>
          <w:rFonts w:ascii="Times New Roman" w:hAnsi="Times New Roman"/>
          <w:sz w:val="24"/>
          <w:szCs w:val="24"/>
        </w:rPr>
        <w:t>ства осуществляется в течение 15</w:t>
      </w:r>
      <w:r w:rsidR="007D0485" w:rsidRPr="0056674A">
        <w:rPr>
          <w:rFonts w:ascii="Times New Roman" w:hAnsi="Times New Roman"/>
          <w:sz w:val="24"/>
          <w:szCs w:val="24"/>
        </w:rPr>
        <w:t xml:space="preserve"> 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(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>пятнадцать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)</w:t>
      </w:r>
      <w:r w:rsidRPr="0056674A">
        <w:rPr>
          <w:rFonts w:ascii="Times New Roman" w:hAnsi="Times New Roman"/>
          <w:sz w:val="24"/>
          <w:szCs w:val="24"/>
        </w:rPr>
        <w:t xml:space="preserve"> календарных дней с момента внесения оплаты в полном</w:t>
      </w:r>
      <w:r>
        <w:rPr>
          <w:rFonts w:ascii="Times New Roman" w:hAnsi="Times New Roman"/>
          <w:sz w:val="24"/>
          <w:szCs w:val="24"/>
        </w:rPr>
        <w:t xml:space="preserve"> размере путем подписания сторонами акта приема-передачи в месте нахождения имущества.</w:t>
      </w:r>
    </w:p>
    <w:p w14:paraId="2F0AF298" w14:textId="7881EFD3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2.5. В случае отказа или уклонения победителя от подписания договора купли-про</w:t>
      </w:r>
      <w:r w:rsidR="0056674A">
        <w:rPr>
          <w:rFonts w:ascii="Times New Roman" w:hAnsi="Times New Roman"/>
          <w:sz w:val="24"/>
          <w:szCs w:val="24"/>
        </w:rPr>
        <w:t>дажи имущества в течение 5 (пять</w:t>
      </w:r>
      <w:r>
        <w:rPr>
          <w:rFonts w:ascii="Times New Roman" w:hAnsi="Times New Roman"/>
          <w:sz w:val="24"/>
          <w:szCs w:val="24"/>
        </w:rPr>
        <w:t xml:space="preserve">) рабочих дней с даты получения предложения финансового управляющего о заключении договора купли-продажи, финансовый управляющий вправе предложить заключить договор купли-продажи участнику, которым была предложена наиболее </w:t>
      </w:r>
    </w:p>
    <w:p w14:paraId="4EE72123" w14:textId="074AC990" w:rsidR="00235A4A" w:rsidRDefault="0095731A" w:rsidP="002B2D6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высокая цена по сравнению с ценой, предложенной другими участниками, за исключением победителя.</w:t>
      </w:r>
    </w:p>
    <w:p w14:paraId="5B234452" w14:textId="77777777" w:rsidR="00732280" w:rsidRPr="002B2D66" w:rsidRDefault="00732280" w:rsidP="002B2D6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EF0A18" w14:textId="49F31FA8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Обязанности сторон</w:t>
      </w:r>
    </w:p>
    <w:p w14:paraId="0F1245FA" w14:textId="77777777" w:rsidR="003D01F3" w:rsidRDefault="003D01F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2530618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3.1. Продавец обязан:</w:t>
      </w:r>
    </w:p>
    <w:p w14:paraId="761DA859" w14:textId="013264D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</w:t>
      </w:r>
      <w:r w:rsidR="007D0485">
        <w:rPr>
          <w:rFonts w:ascii="Times New Roman" w:hAnsi="Times New Roman"/>
          <w:color w:val="000000"/>
          <w:sz w:val="24"/>
          <w:szCs w:val="24"/>
        </w:rPr>
        <w:t>1.</w:t>
      </w:r>
      <w:r w:rsidR="00922895">
        <w:rPr>
          <w:rFonts w:ascii="Times New Roman" w:hAnsi="Times New Roman"/>
          <w:color w:val="000000"/>
          <w:sz w:val="24"/>
          <w:szCs w:val="24"/>
        </w:rPr>
        <w:t>1</w:t>
      </w:r>
      <w:r>
        <w:rPr>
          <w:rFonts w:ascii="Times New Roman" w:hAnsi="Times New Roman"/>
          <w:color w:val="000000"/>
          <w:sz w:val="24"/>
          <w:szCs w:val="24"/>
        </w:rPr>
        <w:t>. Передать Имуществ</w:t>
      </w:r>
      <w:r w:rsidR="007D048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Покупателю по Акту приема-передачи в течение </w:t>
      </w:r>
      <w:r w:rsidR="0056674A">
        <w:rPr>
          <w:rFonts w:ascii="Times New Roman" w:hAnsi="Times New Roman"/>
          <w:sz w:val="24"/>
          <w:szCs w:val="24"/>
        </w:rPr>
        <w:t>15</w:t>
      </w:r>
      <w:r w:rsidR="0056674A" w:rsidRPr="0056674A">
        <w:rPr>
          <w:rFonts w:ascii="Times New Roman" w:hAnsi="Times New Roman"/>
          <w:sz w:val="24"/>
          <w:szCs w:val="24"/>
        </w:rPr>
        <w:t xml:space="preserve"> 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>(пятнадцать)</w:t>
      </w:r>
      <w:r w:rsid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календарных дней </w:t>
      </w:r>
      <w:r>
        <w:rPr>
          <w:rFonts w:ascii="Times New Roman" w:hAnsi="Times New Roman"/>
          <w:sz w:val="24"/>
          <w:szCs w:val="24"/>
        </w:rPr>
        <w:t>с момента внесения оплаты в полном размере путем подписания сторонами акта приема-передачи в месте нахождения имущества.</w:t>
      </w:r>
    </w:p>
    <w:p w14:paraId="6AD0523E" w14:textId="6EF494B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</w:t>
      </w:r>
      <w:r w:rsidR="007D0485">
        <w:rPr>
          <w:rFonts w:ascii="Times New Roman" w:hAnsi="Times New Roman"/>
          <w:color w:val="000000"/>
          <w:sz w:val="24"/>
          <w:szCs w:val="24"/>
        </w:rPr>
        <w:t>1.</w:t>
      </w:r>
      <w:r w:rsidR="00922895">
        <w:rPr>
          <w:rFonts w:ascii="Times New Roman" w:hAnsi="Times New Roman"/>
          <w:color w:val="000000"/>
          <w:sz w:val="24"/>
          <w:szCs w:val="24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>. Одновременно с передачей Имущества передать Покупателю все имеющиеся на момент продажи документы.</w:t>
      </w:r>
    </w:p>
    <w:p w14:paraId="54F014BA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957F552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 Покупатель обязан:</w:t>
      </w:r>
    </w:p>
    <w:p w14:paraId="5E6B04C8" w14:textId="5115985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3.2.1. Принять Имуществ</w:t>
      </w:r>
      <w:r w:rsidR="007D048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по акту приема-передачи.</w:t>
      </w:r>
    </w:p>
    <w:p w14:paraId="4AA35D20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3.2.2. Своевременно и в полном объеме оплатить стоимость Имущества, установленную настоящим договором купли-продажи.</w:t>
      </w:r>
    </w:p>
    <w:p w14:paraId="783860C0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5E49492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Прочие условия</w:t>
      </w:r>
    </w:p>
    <w:p w14:paraId="4D247164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A1EE6B1" w14:textId="2CBC66B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4.1. Настоящий договор составлен в </w:t>
      </w:r>
      <w:r w:rsidR="000A330D">
        <w:rPr>
          <w:rFonts w:ascii="Times New Roman" w:hAnsi="Times New Roman"/>
          <w:color w:val="000000"/>
          <w:sz w:val="24"/>
          <w:szCs w:val="24"/>
        </w:rPr>
        <w:t>трех</w:t>
      </w:r>
      <w:r>
        <w:rPr>
          <w:rFonts w:ascii="Times New Roman" w:hAnsi="Times New Roman"/>
          <w:color w:val="000000"/>
          <w:sz w:val="24"/>
          <w:szCs w:val="24"/>
        </w:rPr>
        <w:t xml:space="preserve"> экземплярах, по одному экземпляру для каждой из сторон, и </w:t>
      </w:r>
      <w:r w:rsidR="000A330D">
        <w:rPr>
          <w:rFonts w:ascii="Times New Roman" w:hAnsi="Times New Roman"/>
          <w:color w:val="000000"/>
          <w:sz w:val="24"/>
          <w:szCs w:val="24"/>
        </w:rPr>
        <w:t>один</w:t>
      </w:r>
      <w:r>
        <w:rPr>
          <w:rFonts w:ascii="Times New Roman" w:hAnsi="Times New Roman"/>
          <w:color w:val="000000"/>
          <w:sz w:val="24"/>
          <w:szCs w:val="24"/>
        </w:rPr>
        <w:t xml:space="preserve"> экземпляр для представления в Росреестр, все экземпляры имеют одинаковую юридическую силу.</w:t>
      </w:r>
    </w:p>
    <w:p w14:paraId="5E84D437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4.2. Споры и разногласия, которые могут возникнуть из настоящего договора решаются путем переговоров между сторонами. В случае, если стороны не придут к согласию во внесудебном порядке, то дело подлежит рассмотрению судом в соответствии с действующим законодательством РФ.</w:t>
      </w:r>
    </w:p>
    <w:p w14:paraId="28CE1980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5B4FCF9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Подписи сторон:</w:t>
      </w:r>
    </w:p>
    <w:p w14:paraId="0B599C26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961"/>
      </w:tblGrid>
      <w:tr w:rsidR="00823AD1" w14:paraId="46DC46B2" w14:textId="77777777" w:rsidTr="003D01F3">
        <w:trPr>
          <w:trHeight w:val="1831"/>
        </w:trPr>
        <w:tc>
          <w:tcPr>
            <w:tcW w:w="4962" w:type="dxa"/>
          </w:tcPr>
          <w:p w14:paraId="3FA8E43A" w14:textId="663DDA85" w:rsidR="00823AD1" w:rsidRPr="007D7DA5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7DA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Покупатель:</w:t>
            </w:r>
          </w:p>
          <w:p w14:paraId="5B3F6AF8" w14:textId="06AD716B" w:rsidR="0004621A" w:rsidRPr="007D7DA5" w:rsidRDefault="0004621A" w:rsidP="0032278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</w:tcPr>
          <w:p w14:paraId="0CD75072" w14:textId="77777777" w:rsidR="00BC37CA" w:rsidRPr="007D7DA5" w:rsidRDefault="00BC37CA" w:rsidP="00BC37CA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7DA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Продавец: </w:t>
            </w:r>
          </w:p>
          <w:p w14:paraId="3B35D3CC" w14:textId="77777777" w:rsidR="00BC37CA" w:rsidRPr="007D7DA5" w:rsidRDefault="00BC37CA" w:rsidP="00BC37CA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7DA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Финансовый управляющий </w:t>
            </w:r>
          </w:p>
          <w:p w14:paraId="1B0AFD4C" w14:textId="77777777" w:rsidR="00BC37CA" w:rsidRPr="007D7DA5" w:rsidRDefault="00BC37CA" w:rsidP="00BC37CA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7D7DA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Камзелева</w:t>
            </w:r>
            <w:proofErr w:type="spellEnd"/>
            <w:r w:rsidRPr="007D7DA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Татьяна Николаевна </w:t>
            </w:r>
          </w:p>
          <w:p w14:paraId="5FAFC3BF" w14:textId="0FA40B54" w:rsidR="0056674A" w:rsidRPr="007D7DA5" w:rsidRDefault="00BC37CA" w:rsidP="00BC37C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7D7DA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ИНН 621103994531</w:t>
            </w:r>
          </w:p>
          <w:p w14:paraId="50291890" w14:textId="0ADA53A9" w:rsidR="00823AD1" w:rsidRPr="007D7DA5" w:rsidRDefault="007D7DA5" w:rsidP="0030511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7D7DA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Действующая</w:t>
            </w:r>
            <w:r w:rsidR="00823AD1" w:rsidRPr="007D7DA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на основании </w:t>
            </w:r>
            <w:r w:rsidRPr="007D7DA5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>Определения Арбитражного суда Республики Адыгея от 02.10.2025 г. по делу № А01-1037/2024</w:t>
            </w:r>
          </w:p>
          <w:p w14:paraId="4F553463" w14:textId="77777777" w:rsidR="00322786" w:rsidRPr="007D7DA5" w:rsidRDefault="00322786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53A02E05" w14:textId="2DEA7540" w:rsidR="00823AD1" w:rsidRPr="007D7DA5" w:rsidRDefault="00057E09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D7DA5">
              <w:rPr>
                <w:rFonts w:ascii="Times New Roman" w:eastAsia="Times New Roman" w:hAnsi="Times New Roman"/>
                <w:b/>
                <w:bCs/>
                <w:color w:val="000000"/>
                <w:kern w:val="2"/>
                <w:sz w:val="24"/>
                <w:szCs w:val="24"/>
              </w:rPr>
              <w:t>Адрес регистрации</w:t>
            </w:r>
            <w:r w:rsidR="00823AD1" w:rsidRPr="007D7DA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: </w:t>
            </w:r>
          </w:p>
          <w:p w14:paraId="07854530" w14:textId="74C838BB" w:rsidR="00BC37CA" w:rsidRDefault="00BC37CA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24EA2D65" w14:textId="597A9157" w:rsidR="00823AD1" w:rsidRPr="007D7DA5" w:rsidRDefault="00BC37CA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7D7DA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Камзелева</w:t>
            </w:r>
            <w:proofErr w:type="spellEnd"/>
            <w:r w:rsidRPr="007D7DA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Т. Н</w:t>
            </w:r>
            <w:r w:rsidR="0056674A" w:rsidRPr="007D7DA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</w:p>
        </w:tc>
      </w:tr>
    </w:tbl>
    <w:p w14:paraId="0B90EDB0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1FB364E" w14:textId="4D3552C0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11B46805" w14:textId="51073A3E" w:rsidR="00322786" w:rsidRDefault="00322786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1D523FBB" w14:textId="7763AF4A" w:rsidR="00322786" w:rsidRDefault="00322786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648993A" w14:textId="6A2B1CE9" w:rsidR="00322786" w:rsidRDefault="00322786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1301047E" w14:textId="29161431" w:rsidR="00322786" w:rsidRDefault="00322786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F115B0A" w14:textId="77777777" w:rsidR="00322786" w:rsidRDefault="00322786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D5F1F1C" w14:textId="721F92EC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05467F0" w14:textId="012433F0" w:rsidR="008B6F9B" w:rsidRDefault="008B6F9B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64E9382E" w14:textId="77777777" w:rsidR="008B6F9B" w:rsidRDefault="008B6F9B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bookmarkStart w:id="0" w:name="_GoBack"/>
      <w:bookmarkEnd w:id="0"/>
    </w:p>
    <w:p w14:paraId="4E286617" w14:textId="24AF80C4" w:rsidR="007D7DA5" w:rsidRDefault="007D7DA5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BEBACC0" w14:textId="77777777" w:rsidR="003D01F3" w:rsidRDefault="003D01F3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74AF675" w14:textId="01DDAEAA" w:rsidR="007D7DA5" w:rsidRDefault="007D7DA5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BF4E478" w14:textId="3CEDABC2" w:rsidR="007D7DA5" w:rsidRDefault="007D7DA5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587803B" w14:textId="601A01BC" w:rsidR="00235A4A" w:rsidRPr="00B20A78" w:rsidRDefault="00322786">
      <w:pPr>
        <w:spacing w:after="0" w:line="240" w:lineRule="auto"/>
        <w:jc w:val="center"/>
        <w:rPr>
          <w:b/>
        </w:rPr>
      </w:pPr>
      <w:r w:rsidRPr="00B20A78">
        <w:rPr>
          <w:rFonts w:ascii="Times New Roman" w:hAnsi="Times New Roman"/>
          <w:b/>
          <w:color w:val="000000"/>
          <w:sz w:val="24"/>
          <w:szCs w:val="24"/>
        </w:rPr>
        <w:lastRenderedPageBreak/>
        <w:t>Акт Приема-п</w:t>
      </w:r>
      <w:r w:rsidR="0095731A" w:rsidRPr="00B20A78">
        <w:rPr>
          <w:rFonts w:ascii="Times New Roman" w:hAnsi="Times New Roman"/>
          <w:b/>
          <w:color w:val="000000"/>
          <w:sz w:val="24"/>
          <w:szCs w:val="24"/>
        </w:rPr>
        <w:t>ередачи</w:t>
      </w:r>
    </w:p>
    <w:p w14:paraId="6A4F5C0E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8BCBF9A" w14:textId="62AF8604" w:rsidR="007D0485" w:rsidRDefault="007D7DA5" w:rsidP="007D048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D7DA5">
        <w:rPr>
          <w:rFonts w:ascii="Times New Roman" w:hAnsi="Times New Roman"/>
          <w:color w:val="000000"/>
          <w:sz w:val="24"/>
          <w:szCs w:val="24"/>
        </w:rPr>
        <w:t>Республика Адыгея</w:t>
      </w:r>
      <w:r w:rsidR="0095731A">
        <w:rPr>
          <w:rFonts w:ascii="Times New Roman" w:hAnsi="Times New Roman"/>
          <w:color w:val="000000"/>
          <w:sz w:val="24"/>
          <w:szCs w:val="24"/>
        </w:rPr>
        <w:tab/>
        <w:t xml:space="preserve">                                   </w:t>
      </w:r>
      <w:r w:rsidR="0095731A">
        <w:rPr>
          <w:rFonts w:ascii="Times New Roman" w:hAnsi="Times New Roman"/>
          <w:color w:val="000000"/>
          <w:sz w:val="24"/>
          <w:szCs w:val="24"/>
        </w:rPr>
        <w:tab/>
        <w:t xml:space="preserve">                                  </w:t>
      </w:r>
      <w:r w:rsidR="008C3C3E">
        <w:rPr>
          <w:rFonts w:ascii="Times New Roman" w:hAnsi="Times New Roman"/>
          <w:color w:val="000000"/>
          <w:sz w:val="24"/>
          <w:szCs w:val="24"/>
        </w:rPr>
        <w:t xml:space="preserve">       </w:t>
      </w:r>
      <w:r w:rsidR="00CD6CA2">
        <w:rPr>
          <w:rFonts w:ascii="Times New Roman" w:hAnsi="Times New Roman"/>
          <w:color w:val="000000"/>
          <w:sz w:val="24"/>
          <w:szCs w:val="24"/>
        </w:rPr>
        <w:t xml:space="preserve">          </w:t>
      </w:r>
      <w:r w:rsidR="008C3C3E">
        <w:rPr>
          <w:rFonts w:ascii="Times New Roman" w:hAnsi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D47DB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="00D47DB1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732280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73228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B5F3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3228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D0485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512A2E">
        <w:rPr>
          <w:rFonts w:ascii="Times New Roman" w:hAnsi="Times New Roman"/>
          <w:color w:val="000000"/>
          <w:sz w:val="24"/>
          <w:szCs w:val="24"/>
        </w:rPr>
        <w:t xml:space="preserve">               2026 </w:t>
      </w:r>
      <w:r w:rsidR="0056674A">
        <w:rPr>
          <w:rFonts w:ascii="Times New Roman" w:hAnsi="Times New Roman"/>
          <w:color w:val="000000"/>
          <w:sz w:val="24"/>
          <w:szCs w:val="24"/>
        </w:rPr>
        <w:t>г.</w:t>
      </w:r>
    </w:p>
    <w:p w14:paraId="5DB0DA25" w14:textId="261B19E2" w:rsidR="00235A4A" w:rsidRDefault="0095731A" w:rsidP="007D048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</w:p>
    <w:p w14:paraId="4EB7CE82" w14:textId="7D83F24B" w:rsidR="00322786" w:rsidRPr="002E4BD6" w:rsidRDefault="0095731A" w:rsidP="00A55CD5">
      <w:pPr>
        <w:pStyle w:val="Style10"/>
        <w:tabs>
          <w:tab w:val="left" w:pos="1134"/>
        </w:tabs>
        <w:spacing w:line="240" w:lineRule="auto"/>
        <w:rPr>
          <w:b/>
          <w:color w:val="000000"/>
        </w:rPr>
      </w:pPr>
      <w:r w:rsidRPr="0056674A">
        <w:rPr>
          <w:color w:val="000000"/>
        </w:rPr>
        <w:t>Я,</w:t>
      </w:r>
      <w:r w:rsidRPr="0056674A">
        <w:t xml:space="preserve"> </w:t>
      </w:r>
      <w:r w:rsidR="00512A2E">
        <w:rPr>
          <w:b/>
          <w:color w:val="000000"/>
          <w:kern w:val="2"/>
        </w:rPr>
        <w:t>_________________________</w:t>
      </w:r>
      <w:r w:rsidR="00322786">
        <w:rPr>
          <w:color w:val="000000"/>
        </w:rPr>
        <w:t xml:space="preserve">, указанные в п. 1.1 </w:t>
      </w:r>
      <w:r w:rsidRPr="0056674A">
        <w:rPr>
          <w:color w:val="000000"/>
        </w:rPr>
        <w:t xml:space="preserve">Договора купли – </w:t>
      </w:r>
      <w:r w:rsidRPr="0056674A">
        <w:t xml:space="preserve">продажи от </w:t>
      </w:r>
      <w:proofErr w:type="gramStart"/>
      <w:r w:rsidR="00512A2E">
        <w:rPr>
          <w:color w:val="000000"/>
        </w:rPr>
        <w:t xml:space="preserve">«  </w:t>
      </w:r>
      <w:proofErr w:type="gramEnd"/>
      <w:r w:rsidR="00512A2E">
        <w:rPr>
          <w:color w:val="000000"/>
        </w:rPr>
        <w:t xml:space="preserve"> »                2026 г.</w:t>
      </w:r>
      <w:r w:rsidR="007D0485" w:rsidRPr="0056674A">
        <w:rPr>
          <w:color w:val="000000"/>
        </w:rPr>
        <w:t xml:space="preserve">, </w:t>
      </w:r>
      <w:r w:rsidRPr="0056674A">
        <w:rPr>
          <w:color w:val="000000"/>
        </w:rPr>
        <w:t xml:space="preserve">Имущество и документы получил: </w:t>
      </w:r>
      <w:r w:rsidR="003D01F3" w:rsidRPr="007D7DA5">
        <w:rPr>
          <w:b/>
          <w:color w:val="000000"/>
        </w:rPr>
        <w:t>В</w:t>
      </w:r>
      <w:r w:rsidR="003D01F3">
        <w:rPr>
          <w:b/>
          <w:color w:val="000000"/>
        </w:rPr>
        <w:t>ид объекта недвижимости: здание, н</w:t>
      </w:r>
      <w:r w:rsidR="003D01F3" w:rsidRPr="007D7DA5">
        <w:rPr>
          <w:b/>
          <w:color w:val="000000"/>
        </w:rPr>
        <w:t>азначение объекта недвижимости: нежилое</w:t>
      </w:r>
      <w:r w:rsidR="003D01F3">
        <w:rPr>
          <w:b/>
          <w:color w:val="000000"/>
        </w:rPr>
        <w:t>, к</w:t>
      </w:r>
      <w:r w:rsidR="003D01F3" w:rsidRPr="007D7DA5">
        <w:rPr>
          <w:b/>
          <w:color w:val="000000"/>
        </w:rPr>
        <w:t>адастровый номер: 01:05:3102004:421</w:t>
      </w:r>
      <w:r w:rsidR="003D01F3">
        <w:rPr>
          <w:b/>
          <w:color w:val="000000"/>
        </w:rPr>
        <w:t>, п</w:t>
      </w:r>
      <w:r w:rsidR="003D01F3" w:rsidRPr="007D7DA5">
        <w:rPr>
          <w:b/>
          <w:color w:val="000000"/>
        </w:rPr>
        <w:t>лощадь: 11</w:t>
      </w:r>
      <w:r w:rsidR="003D01F3">
        <w:rPr>
          <w:b/>
          <w:color w:val="000000"/>
        </w:rPr>
        <w:t>, м</w:t>
      </w:r>
      <w:r w:rsidR="003D01F3" w:rsidRPr="007D7DA5">
        <w:rPr>
          <w:b/>
          <w:color w:val="000000"/>
        </w:rPr>
        <w:t xml:space="preserve">естоположение: Республика Адыгея (Адыгея), </w:t>
      </w:r>
      <w:proofErr w:type="spellStart"/>
      <w:r w:rsidR="003D01F3" w:rsidRPr="007D7DA5">
        <w:rPr>
          <w:b/>
          <w:color w:val="000000"/>
        </w:rPr>
        <w:t>Тахтамукайский</w:t>
      </w:r>
      <w:proofErr w:type="spellEnd"/>
      <w:r w:rsidR="003D01F3" w:rsidRPr="007D7DA5">
        <w:rPr>
          <w:b/>
          <w:color w:val="000000"/>
        </w:rPr>
        <w:t xml:space="preserve"> р-н, </w:t>
      </w:r>
      <w:proofErr w:type="spellStart"/>
      <w:r w:rsidR="003D01F3" w:rsidRPr="007D7DA5">
        <w:rPr>
          <w:b/>
          <w:color w:val="000000"/>
        </w:rPr>
        <w:t>снт</w:t>
      </w:r>
      <w:proofErr w:type="spellEnd"/>
      <w:r w:rsidR="003D01F3" w:rsidRPr="007D7DA5">
        <w:rPr>
          <w:b/>
          <w:color w:val="000000"/>
        </w:rPr>
        <w:t xml:space="preserve"> Красная Звезда, </w:t>
      </w:r>
      <w:proofErr w:type="spellStart"/>
      <w:r w:rsidR="003D01F3" w:rsidRPr="007D7DA5">
        <w:rPr>
          <w:b/>
          <w:color w:val="000000"/>
        </w:rPr>
        <w:t>ул</w:t>
      </w:r>
      <w:proofErr w:type="spellEnd"/>
      <w:r w:rsidR="003D01F3" w:rsidRPr="007D7DA5">
        <w:rPr>
          <w:b/>
          <w:color w:val="000000"/>
        </w:rPr>
        <w:t xml:space="preserve"> Вильямса, д 53</w:t>
      </w:r>
      <w:r w:rsidR="003D01F3">
        <w:rPr>
          <w:b/>
          <w:color w:val="000000"/>
        </w:rPr>
        <w:t>, в</w:t>
      </w:r>
      <w:r w:rsidR="003D01F3" w:rsidRPr="007D7DA5">
        <w:rPr>
          <w:b/>
          <w:color w:val="000000"/>
        </w:rPr>
        <w:t>ид права, доля в праве: собственность</w:t>
      </w:r>
      <w:r w:rsidR="003D01F3">
        <w:rPr>
          <w:b/>
          <w:color w:val="000000"/>
        </w:rPr>
        <w:t xml:space="preserve">. </w:t>
      </w:r>
      <w:r w:rsidR="003D01F3" w:rsidRPr="007D7DA5">
        <w:rPr>
          <w:b/>
          <w:color w:val="000000"/>
        </w:rPr>
        <w:t>Вид объекта недвижимости: земельный участок</w:t>
      </w:r>
      <w:r w:rsidR="003D01F3">
        <w:rPr>
          <w:b/>
          <w:color w:val="000000"/>
        </w:rPr>
        <w:t>, к</w:t>
      </w:r>
      <w:r w:rsidR="003D01F3" w:rsidRPr="007D7DA5">
        <w:rPr>
          <w:b/>
          <w:color w:val="000000"/>
        </w:rPr>
        <w:t>адастровый номер: 01:05:3102004:54</w:t>
      </w:r>
      <w:r w:rsidR="003D01F3">
        <w:rPr>
          <w:b/>
          <w:color w:val="000000"/>
        </w:rPr>
        <w:t>, п</w:t>
      </w:r>
      <w:r w:rsidR="003D01F3" w:rsidRPr="007D7DA5">
        <w:rPr>
          <w:b/>
          <w:color w:val="000000"/>
        </w:rPr>
        <w:t>лощадь: 613 +/- 17</w:t>
      </w:r>
      <w:r w:rsidR="003D01F3">
        <w:rPr>
          <w:b/>
          <w:color w:val="000000"/>
        </w:rPr>
        <w:t>, в</w:t>
      </w:r>
      <w:r w:rsidR="003D01F3" w:rsidRPr="007D7DA5">
        <w:rPr>
          <w:b/>
          <w:color w:val="000000"/>
        </w:rPr>
        <w:t>ид пра</w:t>
      </w:r>
      <w:r w:rsidR="003D01F3">
        <w:rPr>
          <w:b/>
          <w:color w:val="000000"/>
        </w:rPr>
        <w:t>ва, доля в праве: собственность, в</w:t>
      </w:r>
      <w:r w:rsidR="003D01F3" w:rsidRPr="007D7DA5">
        <w:rPr>
          <w:b/>
          <w:color w:val="000000"/>
        </w:rPr>
        <w:t>иды разрешенного использования объекта недвижимости: для ведения садоводства</w:t>
      </w:r>
      <w:r w:rsidR="003D01F3">
        <w:rPr>
          <w:b/>
          <w:color w:val="000000"/>
        </w:rPr>
        <w:t>, м</w:t>
      </w:r>
      <w:r w:rsidR="003D01F3" w:rsidRPr="007D7DA5">
        <w:rPr>
          <w:b/>
          <w:color w:val="000000"/>
        </w:rPr>
        <w:t xml:space="preserve">естоположение: Местоположение установлено относительно ориентира, расположенного в границах участка. Почтовый адрес ориентира: </w:t>
      </w:r>
      <w:proofErr w:type="spellStart"/>
      <w:r w:rsidR="003D01F3" w:rsidRPr="007D7DA5">
        <w:rPr>
          <w:b/>
          <w:color w:val="000000"/>
        </w:rPr>
        <w:t>Респ</w:t>
      </w:r>
      <w:proofErr w:type="spellEnd"/>
      <w:r w:rsidR="003D01F3" w:rsidRPr="007D7DA5">
        <w:rPr>
          <w:b/>
          <w:color w:val="000000"/>
        </w:rPr>
        <w:t xml:space="preserve">. Адыгея, р-н </w:t>
      </w:r>
      <w:proofErr w:type="spellStart"/>
      <w:r w:rsidR="003D01F3" w:rsidRPr="007D7DA5">
        <w:rPr>
          <w:b/>
          <w:color w:val="000000"/>
        </w:rPr>
        <w:t>Тахтамукайский</w:t>
      </w:r>
      <w:proofErr w:type="spellEnd"/>
      <w:r w:rsidR="003D01F3" w:rsidRPr="007D7DA5">
        <w:rPr>
          <w:b/>
          <w:color w:val="000000"/>
        </w:rPr>
        <w:t xml:space="preserve">, </w:t>
      </w:r>
      <w:proofErr w:type="spellStart"/>
      <w:r w:rsidR="003D01F3" w:rsidRPr="007D7DA5">
        <w:rPr>
          <w:b/>
          <w:color w:val="000000"/>
        </w:rPr>
        <w:t>снт</w:t>
      </w:r>
      <w:proofErr w:type="spellEnd"/>
      <w:r w:rsidR="003D01F3" w:rsidRPr="007D7DA5">
        <w:rPr>
          <w:b/>
          <w:color w:val="000000"/>
        </w:rPr>
        <w:t xml:space="preserve"> Красная Звезда, ул. Вильямса, дом 53</w:t>
      </w:r>
      <w:r w:rsidR="003D01F3">
        <w:rPr>
          <w:b/>
          <w:color w:val="000000"/>
        </w:rPr>
        <w:t>.</w:t>
      </w:r>
    </w:p>
    <w:p w14:paraId="72E7BE69" w14:textId="765FA7DD" w:rsidR="00235A4A" w:rsidRPr="0056674A" w:rsidRDefault="00235A4A" w:rsidP="007D0485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kern w:val="2"/>
          <w:sz w:val="24"/>
          <w:szCs w:val="24"/>
        </w:rPr>
      </w:pPr>
    </w:p>
    <w:p w14:paraId="3F80B157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Покупатель претензий к продавцу не</w:t>
      </w:r>
      <w:r>
        <w:rPr>
          <w:rFonts w:ascii="Times New Roman" w:hAnsi="Times New Roman"/>
          <w:color w:val="000000"/>
          <w:sz w:val="24"/>
          <w:szCs w:val="24"/>
        </w:rPr>
        <w:t xml:space="preserve"> имеет.</w:t>
      </w:r>
    </w:p>
    <w:p w14:paraId="47201F5C" w14:textId="77777777" w:rsidR="00235A4A" w:rsidRDefault="0095731A">
      <w:pPr>
        <w:spacing w:after="0" w:line="240" w:lineRule="auto"/>
        <w:ind w:firstLine="709"/>
        <w:jc w:val="both"/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14:paraId="365FF493" w14:textId="0933963A" w:rsidR="00235A4A" w:rsidRDefault="0095731A" w:rsidP="008C3C3E">
      <w:pPr>
        <w:spacing w:after="0" w:line="240" w:lineRule="auto"/>
        <w:ind w:firstLine="709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Покупатель____________________                    </w:t>
      </w:r>
      <w:r w:rsidR="008C3C3E"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04621A">
        <w:rPr>
          <w:rFonts w:ascii="Times New Roman" w:hAnsi="Times New Roman"/>
          <w:color w:val="000000"/>
          <w:sz w:val="24"/>
          <w:szCs w:val="24"/>
        </w:rPr>
        <w:t xml:space="preserve">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A330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A56D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A330D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14:paraId="1A367150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(</w:t>
      </w:r>
      <w:proofErr w:type="gramStart"/>
      <w:r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                 (ФИО)</w:t>
      </w:r>
    </w:p>
    <w:p w14:paraId="35A5CF99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519E9A3" w14:textId="22F5A63B" w:rsidR="00235A4A" w:rsidRPr="008C3C3E" w:rsidRDefault="0095731A" w:rsidP="0032278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Я, финансовый управляющий</w:t>
      </w:r>
      <w:r w:rsidR="00823AD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540CA9" w:rsidRPr="00540CA9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Камзелевой</w:t>
      </w:r>
      <w:proofErr w:type="spellEnd"/>
      <w:r w:rsidR="00540CA9" w:rsidRPr="00540CA9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Татьяны Николаевны </w:t>
      </w:r>
      <w:r w:rsidR="00540CA9" w:rsidRPr="00540CA9">
        <w:rPr>
          <w:rFonts w:ascii="Times New Roman" w:eastAsia="Times New Roman" w:hAnsi="Times New Roman"/>
          <w:bCs/>
          <w:color w:val="000000"/>
          <w:kern w:val="2"/>
          <w:sz w:val="24"/>
          <w:szCs w:val="24"/>
        </w:rPr>
        <w:t>(19.02.1998 года рождения, место рождения гор. Новомичуринск Пронский р-н Рязанская обл., паспорт 61 24 388336, дата выдачи 06.08.2024, выдан УМВД России по Рязанской области, код подразделения 620-005, СНИЛС 142-516-875 56, ИНН 621103994531, член Союза арбитражных управляющих «ААУ «ЕВРАЗИЯ», ОГРН 1185835002968, ИНН 5837071895, адрес: 115191, г. Москва, ул. Городская, д. 8, 388)</w:t>
      </w:r>
      <w:r w:rsidRPr="00540CA9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действующий на основании </w:t>
      </w:r>
      <w:r w:rsidR="007D7DA5">
        <w:rPr>
          <w:rFonts w:ascii="Times New Roman" w:eastAsia="Times New Roman" w:hAnsi="Times New Roman"/>
          <w:color w:val="000000"/>
          <w:kern w:val="2"/>
          <w:sz w:val="24"/>
          <w:szCs w:val="24"/>
        </w:rPr>
        <w:t>Определения</w:t>
      </w:r>
      <w:r w:rsidR="007D7DA5" w:rsidRPr="007D7DA5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Арбитражного суда Республики Адыгея </w:t>
      </w:r>
      <w:r w:rsidR="007D7DA5">
        <w:rPr>
          <w:rFonts w:ascii="Times New Roman" w:eastAsia="Times New Roman" w:hAnsi="Times New Roman"/>
          <w:color w:val="000000"/>
          <w:kern w:val="2"/>
          <w:sz w:val="24"/>
          <w:szCs w:val="24"/>
        </w:rPr>
        <w:t>от 02.10.2025 г. по делу № А01-</w:t>
      </w:r>
      <w:r w:rsidR="007D7DA5" w:rsidRPr="007D7DA5">
        <w:rPr>
          <w:rFonts w:ascii="Times New Roman" w:eastAsia="Times New Roman" w:hAnsi="Times New Roman"/>
          <w:color w:val="000000"/>
          <w:kern w:val="2"/>
          <w:sz w:val="24"/>
          <w:szCs w:val="24"/>
        </w:rPr>
        <w:t>1037/2024</w:t>
      </w:r>
      <w:r w:rsidR="00823AD1" w:rsidRPr="0056674A">
        <w:rPr>
          <w:rFonts w:ascii="Times New Roman" w:eastAsia="Times New Roman" w:hAnsi="Times New Roman"/>
          <w:color w:val="000000"/>
          <w:kern w:val="2"/>
        </w:rPr>
        <w:t>,</w:t>
      </w:r>
      <w:r w:rsidR="001E1B03" w:rsidRP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указанную в п. 1.1 Договора купли – продажи от </w:t>
      </w:r>
      <w:r w:rsidR="00512A2E">
        <w:rPr>
          <w:rFonts w:ascii="Times New Roman" w:hAnsi="Times New Roman"/>
          <w:color w:val="000000"/>
          <w:sz w:val="24"/>
          <w:szCs w:val="24"/>
        </w:rPr>
        <w:t>«   »                2026 г.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сумму в размере </w:t>
      </w:r>
      <w:r w:rsidR="00512A2E">
        <w:rPr>
          <w:rFonts w:ascii="Times New Roman" w:hAnsi="Times New Roman"/>
          <w:color w:val="000000"/>
          <w:sz w:val="24"/>
          <w:szCs w:val="24"/>
        </w:rPr>
        <w:t xml:space="preserve">__________ </w:t>
      </w:r>
      <w:r w:rsidR="00512A2E">
        <w:rPr>
          <w:rFonts w:ascii="Times New Roman" w:eastAsia="Times New Roman" w:hAnsi="Times New Roman"/>
          <w:color w:val="000000"/>
          <w:sz w:val="24"/>
          <w:szCs w:val="24"/>
        </w:rPr>
        <w:t>(_________</w:t>
      </w:r>
      <w:r w:rsidR="00512A2E" w:rsidRPr="0056674A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r w:rsidR="00512A2E" w:rsidRPr="0056674A">
        <w:rPr>
          <w:rFonts w:ascii="Times New Roman" w:hAnsi="Times New Roman"/>
          <w:color w:val="000000"/>
          <w:sz w:val="24"/>
          <w:szCs w:val="24"/>
        </w:rPr>
        <w:t xml:space="preserve">рублей </w:t>
      </w:r>
      <w:r w:rsidR="00512A2E">
        <w:rPr>
          <w:rFonts w:ascii="Times New Roman" w:hAnsi="Times New Roman"/>
          <w:color w:val="000000"/>
          <w:sz w:val="24"/>
          <w:szCs w:val="24"/>
        </w:rPr>
        <w:t xml:space="preserve">__ </w:t>
      </w:r>
      <w:r w:rsidR="00512A2E" w:rsidRPr="0056674A">
        <w:rPr>
          <w:rFonts w:ascii="Times New Roman" w:hAnsi="Times New Roman"/>
          <w:color w:val="000000"/>
          <w:sz w:val="24"/>
          <w:szCs w:val="24"/>
        </w:rPr>
        <w:t xml:space="preserve">коп. </w:t>
      </w:r>
      <w:r w:rsidR="00EB5F3A" w:rsidRP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6674A">
        <w:rPr>
          <w:rFonts w:ascii="Times New Roman" w:hAnsi="Times New Roman"/>
          <w:color w:val="000000"/>
          <w:sz w:val="24"/>
          <w:szCs w:val="24"/>
        </w:rPr>
        <w:t>получил</w:t>
      </w:r>
      <w:r w:rsidR="00512A2E">
        <w:rPr>
          <w:rFonts w:ascii="Times New Roman" w:hAnsi="Times New Roman"/>
          <w:color w:val="000000"/>
          <w:sz w:val="24"/>
          <w:szCs w:val="24"/>
        </w:rPr>
        <w:t>а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полностью.</w:t>
      </w:r>
    </w:p>
    <w:p w14:paraId="3E24EFE0" w14:textId="77777777" w:rsidR="00235A4A" w:rsidRPr="0056674A" w:rsidRDefault="00235A4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A13402A" w14:textId="77777777" w:rsidR="00235A4A" w:rsidRDefault="0095731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Претензий по оплате к покупателю не имею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3F91524A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50EC237" w14:textId="7C1ECEB4" w:rsidR="00235A4A" w:rsidRDefault="0095731A">
      <w:pPr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Продавец ____________________________               </w:t>
      </w:r>
      <w:r w:rsidR="008C3C3E"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="0004621A">
        <w:rPr>
          <w:rFonts w:ascii="Times New Roman" w:hAnsi="Times New Roman"/>
          <w:color w:val="000000"/>
          <w:sz w:val="24"/>
          <w:szCs w:val="24"/>
        </w:rPr>
        <w:t xml:space="preserve">     </w:t>
      </w:r>
      <w:proofErr w:type="spellStart"/>
      <w:r w:rsidR="007C5C50" w:rsidRPr="007C5C50">
        <w:rPr>
          <w:rFonts w:ascii="Times New Roman" w:hAnsi="Times New Roman"/>
          <w:b/>
          <w:color w:val="000000"/>
          <w:sz w:val="24"/>
          <w:szCs w:val="24"/>
        </w:rPr>
        <w:t>Камзелева</w:t>
      </w:r>
      <w:proofErr w:type="spellEnd"/>
      <w:r w:rsidR="007C5C50" w:rsidRPr="007C5C50">
        <w:rPr>
          <w:rFonts w:ascii="Times New Roman" w:hAnsi="Times New Roman"/>
          <w:b/>
          <w:color w:val="000000"/>
          <w:sz w:val="24"/>
          <w:szCs w:val="24"/>
        </w:rPr>
        <w:t xml:space="preserve"> Т. Н</w:t>
      </w:r>
      <w:r w:rsidR="0004621A">
        <w:rPr>
          <w:rFonts w:ascii="Times New Roman" w:hAnsi="Times New Roman"/>
          <w:b/>
          <w:color w:val="000000"/>
          <w:sz w:val="24"/>
          <w:szCs w:val="24"/>
        </w:rPr>
        <w:t>.</w:t>
      </w:r>
    </w:p>
    <w:p w14:paraId="623D8FF2" w14:textId="77777777" w:rsidR="00235A4A" w:rsidRDefault="0095731A">
      <w:pPr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</w:t>
      </w:r>
      <w:r>
        <w:rPr>
          <w:rFonts w:ascii="Times New Roman" w:hAnsi="Times New Roman"/>
          <w:color w:val="000000"/>
          <w:sz w:val="18"/>
          <w:szCs w:val="18"/>
        </w:rPr>
        <w:t xml:space="preserve">             (подпись)                                                                     (ФИО)</w:t>
      </w:r>
    </w:p>
    <w:sectPr w:rsidR="00235A4A">
      <w:pgSz w:w="11906" w:h="16838"/>
      <w:pgMar w:top="1134" w:right="567" w:bottom="1134" w:left="1418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Times New Roman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altName w:val="Times New Roman"/>
    <w:panose1 w:val="020B0604020202020204"/>
    <w:charset w:val="CC"/>
    <w:family w:val="swiss"/>
    <w:pitch w:val="variable"/>
    <w:sig w:usb0="00000000" w:usb1="C000785B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8635DD"/>
    <w:multiLevelType w:val="multilevel"/>
    <w:tmpl w:val="08D8A77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A4A"/>
    <w:rsid w:val="0004621A"/>
    <w:rsid w:val="0005315A"/>
    <w:rsid w:val="00057E09"/>
    <w:rsid w:val="000732BE"/>
    <w:rsid w:val="000A330D"/>
    <w:rsid w:val="00155EA7"/>
    <w:rsid w:val="001E1B03"/>
    <w:rsid w:val="00235A4A"/>
    <w:rsid w:val="00245F27"/>
    <w:rsid w:val="002629A1"/>
    <w:rsid w:val="002B2D66"/>
    <w:rsid w:val="002E4BD6"/>
    <w:rsid w:val="00322786"/>
    <w:rsid w:val="0032666D"/>
    <w:rsid w:val="003D01F3"/>
    <w:rsid w:val="003D3A43"/>
    <w:rsid w:val="004C7D21"/>
    <w:rsid w:val="004D168C"/>
    <w:rsid w:val="00512A2E"/>
    <w:rsid w:val="00540CA9"/>
    <w:rsid w:val="0056674A"/>
    <w:rsid w:val="005867D6"/>
    <w:rsid w:val="005C4BCC"/>
    <w:rsid w:val="006000F9"/>
    <w:rsid w:val="00664408"/>
    <w:rsid w:val="006D738D"/>
    <w:rsid w:val="006F4000"/>
    <w:rsid w:val="00725AF2"/>
    <w:rsid w:val="00732280"/>
    <w:rsid w:val="00743DA1"/>
    <w:rsid w:val="00767E38"/>
    <w:rsid w:val="00777CC4"/>
    <w:rsid w:val="007C5C50"/>
    <w:rsid w:val="007D0485"/>
    <w:rsid w:val="007D7DA5"/>
    <w:rsid w:val="007E0AE3"/>
    <w:rsid w:val="00807FCA"/>
    <w:rsid w:val="00823AD1"/>
    <w:rsid w:val="008B6F9B"/>
    <w:rsid w:val="008C3C3E"/>
    <w:rsid w:val="008F728D"/>
    <w:rsid w:val="00922895"/>
    <w:rsid w:val="0095731A"/>
    <w:rsid w:val="009A56D7"/>
    <w:rsid w:val="00A00E2D"/>
    <w:rsid w:val="00A55CD5"/>
    <w:rsid w:val="00B20A78"/>
    <w:rsid w:val="00B36125"/>
    <w:rsid w:val="00B42966"/>
    <w:rsid w:val="00BC37CA"/>
    <w:rsid w:val="00C1264B"/>
    <w:rsid w:val="00C13A40"/>
    <w:rsid w:val="00C56B6A"/>
    <w:rsid w:val="00CA587E"/>
    <w:rsid w:val="00CD6CA2"/>
    <w:rsid w:val="00D25732"/>
    <w:rsid w:val="00D47DB1"/>
    <w:rsid w:val="00D8325D"/>
    <w:rsid w:val="00E215FC"/>
    <w:rsid w:val="00EB5F3A"/>
    <w:rsid w:val="00EB6460"/>
    <w:rsid w:val="00EC7FDE"/>
    <w:rsid w:val="00F04811"/>
    <w:rsid w:val="00F10881"/>
    <w:rsid w:val="00F7383C"/>
    <w:rsid w:val="00F93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1BD7E"/>
  <w15:docId w15:val="{E7FFA956-01D9-480F-B8BC-FB83157EA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qFormat/>
    <w:rPr>
      <w:rFonts w:ascii="Times New Roman" w:hAnsi="Times New Roman" w:cs="Times New Roman"/>
      <w:sz w:val="18"/>
      <w:szCs w:val="18"/>
    </w:rPr>
  </w:style>
  <w:style w:type="character" w:customStyle="1" w:styleId="a3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a4">
    <w:name w:val="Символ концевой сноски"/>
    <w:qFormat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Style10">
    <w:name w:val="Style10"/>
    <w:basedOn w:val="a"/>
    <w:qFormat/>
    <w:pPr>
      <w:widowControl w:val="0"/>
      <w:spacing w:after="0" w:line="241" w:lineRule="exact"/>
      <w:ind w:firstLine="533"/>
      <w:jc w:val="both"/>
    </w:pPr>
    <w:rPr>
      <w:rFonts w:ascii="Times New Roman" w:eastAsia="Times New Roman" w:hAnsi="Times New Roman"/>
      <w:sz w:val="24"/>
      <w:szCs w:val="24"/>
    </w:rPr>
  </w:style>
  <w:style w:type="paragraph" w:styleId="aa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6275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5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</TotalTime>
  <Pages>3</Pages>
  <Words>1033</Words>
  <Characters>5894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Договора Купли Продажи автомобиля</vt:lpstr>
    </vt:vector>
  </TitlesOfParts>
  <Company>diakov.net</Company>
  <LinksUpToDate>false</LinksUpToDate>
  <CharactersWithSpaces>6914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Договора Купли Продажи автомобиля</dc:title>
  <dc:subject>Договор купли продажи авто</dc:subject>
  <dc:creator>Авто Договор</dc:creator>
  <cp:keywords>Скачать бланк договора купли продажи автомобиля</cp:keywords>
  <dc:description/>
  <cp:lastModifiedBy>Intel core i3</cp:lastModifiedBy>
  <cp:revision>130</cp:revision>
  <cp:lastPrinted>2021-10-25T14:30:00Z</cp:lastPrinted>
  <dcterms:created xsi:type="dcterms:W3CDTF">2020-05-27T08:10:00Z</dcterms:created>
  <dcterms:modified xsi:type="dcterms:W3CDTF">2026-07-21T07:27:00Z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