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4EE" w14:textId="77777777" w:rsidR="00686D54" w:rsidRDefault="00775D02">
      <w:pPr>
        <w:jc w:val="center"/>
      </w:pPr>
      <w:r>
        <w:rPr>
          <w:b/>
          <w:sz w:val="20"/>
          <w:szCs w:val="20"/>
        </w:rPr>
        <w:t>ДОГОВОР КУПЛИ-ПРОДАЖИ №_____</w:t>
      </w:r>
    </w:p>
    <w:p w14:paraId="5819AD50" w14:textId="2D64354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B96715">
        <w:rPr>
          <w:b/>
          <w:sz w:val="20"/>
          <w:szCs w:val="20"/>
        </w:rPr>
        <w:t>«</w:t>
      </w:r>
      <w:proofErr w:type="gramEnd"/>
      <w:r w:rsidR="00B96715">
        <w:rPr>
          <w:b/>
          <w:sz w:val="20"/>
          <w:szCs w:val="20"/>
        </w:rPr>
        <w:t>___» _______ 202</w:t>
      </w:r>
      <w:r w:rsidR="00DE2F20">
        <w:rPr>
          <w:b/>
          <w:sz w:val="20"/>
          <w:szCs w:val="20"/>
        </w:rPr>
        <w:t>_</w:t>
      </w:r>
      <w:r>
        <w:rPr>
          <w:b/>
          <w:sz w:val="20"/>
          <w:szCs w:val="20"/>
        </w:rPr>
        <w:t xml:space="preserve"> г.</w:t>
      </w:r>
    </w:p>
    <w:p w14:paraId="6C1AC3D5" w14:textId="4773A08D"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195E47" w:rsidRPr="00195E47">
        <w:rPr>
          <w:szCs w:val="20"/>
        </w:rPr>
        <w:t xml:space="preserve">Башмаков Павел Валерьевич (СНИЛС: 13796162899; ИНН: 741210162220; 22.09.1991 г.р., </w:t>
      </w:r>
      <w:proofErr w:type="spellStart"/>
      <w:r w:rsidR="00195E47" w:rsidRPr="00195E47">
        <w:rPr>
          <w:szCs w:val="20"/>
        </w:rPr>
        <w:t>урож</w:t>
      </w:r>
      <w:proofErr w:type="spellEnd"/>
      <w:r w:rsidR="00195E47" w:rsidRPr="00195E47">
        <w:rPr>
          <w:szCs w:val="20"/>
        </w:rPr>
        <w:t xml:space="preserve">. п. Первомайский г. Коркино Челябинской обл.; адрес: 456541, Челябинская обл., </w:t>
      </w:r>
      <w:proofErr w:type="spellStart"/>
      <w:r w:rsidR="00195E47" w:rsidRPr="00195E47">
        <w:rPr>
          <w:szCs w:val="20"/>
        </w:rPr>
        <w:t>Коркинский</w:t>
      </w:r>
      <w:proofErr w:type="spellEnd"/>
      <w:r w:rsidR="00195E47" w:rsidRPr="00195E47">
        <w:rPr>
          <w:szCs w:val="20"/>
        </w:rPr>
        <w:t xml:space="preserve"> р-он, п. Первомайский, ул. Пушкина, д. 1, кв. 56)</w:t>
      </w:r>
      <w:r w:rsidR="00195E47">
        <w:rPr>
          <w:szCs w:val="20"/>
        </w:rPr>
        <w:t xml:space="preserve"> </w:t>
      </w:r>
      <w:r w:rsidR="00423E40">
        <w:rPr>
          <w:szCs w:val="20"/>
        </w:rPr>
        <w:t>именуем</w:t>
      </w:r>
      <w:r w:rsidR="00CF7EFC">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A5ED5">
        <w:rPr>
          <w:szCs w:val="20"/>
        </w:rPr>
        <w:t>Конышевой Ксении Вячеславовны</w:t>
      </w:r>
      <w:r w:rsidRPr="00133BD8">
        <w:rPr>
          <w:szCs w:val="20"/>
        </w:rPr>
        <w:t xml:space="preserve">, </w:t>
      </w:r>
      <w:r w:rsidR="00BA5ED5">
        <w:rPr>
          <w:szCs w:val="20"/>
        </w:rPr>
        <w:t>действующей</w:t>
      </w:r>
      <w:r w:rsidR="003B10F9" w:rsidRPr="00133BD8">
        <w:rPr>
          <w:szCs w:val="20"/>
        </w:rPr>
        <w:t xml:space="preserve"> на основании </w:t>
      </w:r>
      <w:r w:rsidR="00A410A3">
        <w:rPr>
          <w:szCs w:val="20"/>
        </w:rPr>
        <w:t>Решения</w:t>
      </w:r>
      <w:r w:rsidR="00A410A3" w:rsidRPr="00A410A3">
        <w:rPr>
          <w:szCs w:val="20"/>
        </w:rPr>
        <w:t xml:space="preserve"> </w:t>
      </w:r>
      <w:r w:rsidR="00423E40" w:rsidRPr="00423E40">
        <w:rPr>
          <w:szCs w:val="20"/>
        </w:rPr>
        <w:t xml:space="preserve">Арбитражного суда </w:t>
      </w:r>
      <w:r w:rsidR="00195E47" w:rsidRPr="00195E47">
        <w:rPr>
          <w:szCs w:val="20"/>
        </w:rPr>
        <w:t>Челябинской области от 29.01.2026 г. по делу А76-47078/2025</w:t>
      </w:r>
      <w:r w:rsidR="00701D1C">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E2F20">
        <w:rPr>
          <w:szCs w:val="20"/>
        </w:rPr>
        <w:t>_</w:t>
      </w:r>
      <w:r>
        <w:rPr>
          <w:szCs w:val="20"/>
        </w:rPr>
        <w:t xml:space="preserve"> г. о результатах торгов п</w:t>
      </w:r>
      <w:bookmarkStart w:id="0" w:name="_GoBack"/>
      <w:bookmarkEnd w:id="0"/>
      <w:r>
        <w:rPr>
          <w:szCs w:val="20"/>
        </w:rPr>
        <w:t>о Лоту № ____ по продаже имущества должника закл</w:t>
      </w:r>
      <w:r w:rsidR="005C38BE">
        <w:rPr>
          <w:szCs w:val="20"/>
        </w:rPr>
        <w:t>ю</w:t>
      </w:r>
      <w:r>
        <w:rPr>
          <w:szCs w:val="20"/>
        </w:rPr>
        <w:t>чили  настоящий  Договор о нижеследующем:</w:t>
      </w:r>
    </w:p>
    <w:p w14:paraId="59D7A030" w14:textId="77777777" w:rsidR="00686D54" w:rsidRDefault="00686D54">
      <w:pPr>
        <w:rPr>
          <w:sz w:val="20"/>
          <w:szCs w:val="20"/>
        </w:rPr>
      </w:pPr>
    </w:p>
    <w:p w14:paraId="40293B29" w14:textId="77777777" w:rsidR="00686D54" w:rsidRDefault="00775D02">
      <w:pPr>
        <w:jc w:val="center"/>
      </w:pPr>
      <w:r>
        <w:rPr>
          <w:b/>
          <w:sz w:val="20"/>
          <w:szCs w:val="20"/>
        </w:rPr>
        <w:t>I. Предмет Договора</w:t>
      </w:r>
    </w:p>
    <w:p w14:paraId="08CF790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1A63A371"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B81F6F8" w14:textId="77777777" w:rsidR="00D04F7C" w:rsidRDefault="00D04F7C" w:rsidP="00D04F7C">
      <w:pPr>
        <w:ind w:firstLine="709"/>
        <w:jc w:val="both"/>
        <w:rPr>
          <w:sz w:val="20"/>
          <w:szCs w:val="20"/>
        </w:rPr>
      </w:pPr>
      <w:r w:rsidRPr="00D04F7C">
        <w:rPr>
          <w:sz w:val="20"/>
          <w:szCs w:val="20"/>
        </w:rPr>
        <w:t>Ограничения и обременения снимаются силами покупателя и за счет покупателя.</w:t>
      </w:r>
    </w:p>
    <w:p w14:paraId="43EC8EE4" w14:textId="77777777" w:rsidR="00686D54" w:rsidRDefault="00686D54">
      <w:pPr>
        <w:ind w:firstLine="708"/>
        <w:jc w:val="both"/>
        <w:rPr>
          <w:sz w:val="20"/>
          <w:szCs w:val="20"/>
        </w:rPr>
      </w:pPr>
    </w:p>
    <w:p w14:paraId="653291F9" w14:textId="77777777" w:rsidR="00686D54" w:rsidRDefault="00775D02">
      <w:pPr>
        <w:jc w:val="center"/>
      </w:pPr>
      <w:r>
        <w:rPr>
          <w:b/>
          <w:sz w:val="20"/>
          <w:szCs w:val="20"/>
        </w:rPr>
        <w:t>II. Стоимость имущества и порядок его оплаты</w:t>
      </w:r>
    </w:p>
    <w:p w14:paraId="6016F2CB" w14:textId="777976B8"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DE2F2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B6D40D1"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 на расчетный счет:</w:t>
      </w:r>
    </w:p>
    <w:p w14:paraId="595C816B" w14:textId="19033856" w:rsidR="00686D54" w:rsidRDefault="00195E47" w:rsidP="00A209E6">
      <w:pPr>
        <w:ind w:firstLine="708"/>
        <w:jc w:val="both"/>
        <w:rPr>
          <w:rFonts w:ascii="Tahoma" w:hAnsi="Tahoma"/>
          <w:color w:val="000000"/>
        </w:rPr>
      </w:pPr>
      <w:r w:rsidRPr="00195E47">
        <w:rPr>
          <w:sz w:val="20"/>
          <w:szCs w:val="20"/>
        </w:rPr>
        <w:t>Башмаков Павел Валерьевич</w:t>
      </w:r>
      <w:r w:rsidR="00423E40" w:rsidRPr="00423E40">
        <w:rPr>
          <w:sz w:val="20"/>
          <w:szCs w:val="20"/>
        </w:rPr>
        <w:t xml:space="preserve">, номер счета – </w:t>
      </w:r>
      <w:r w:rsidRPr="00195E47">
        <w:rPr>
          <w:sz w:val="20"/>
          <w:szCs w:val="20"/>
        </w:rPr>
        <w:t>40817810450226177641</w:t>
      </w:r>
      <w:r w:rsidR="00423E40" w:rsidRPr="00423E40">
        <w:rPr>
          <w:sz w:val="20"/>
          <w:szCs w:val="20"/>
        </w:rPr>
        <w:t xml:space="preserve">, Банк получателя – ФИЛИАЛ "ЦЕНТРАЛЬНЫЙ" ПАО "СОВКОМБАНК", БИК – 045004763, </w:t>
      </w:r>
      <w:proofErr w:type="spellStart"/>
      <w:r w:rsidR="00423E40" w:rsidRPr="00423E40">
        <w:rPr>
          <w:sz w:val="20"/>
          <w:szCs w:val="20"/>
        </w:rPr>
        <w:t>Корр.счет</w:t>
      </w:r>
      <w:proofErr w:type="spellEnd"/>
      <w:r w:rsidR="00423E40" w:rsidRPr="00423E40">
        <w:rPr>
          <w:sz w:val="20"/>
          <w:szCs w:val="20"/>
        </w:rPr>
        <w:t xml:space="preserve"> – 30101810150040000763, ИНН 4401116480</w:t>
      </w:r>
      <w:r w:rsidR="00EE74CC">
        <w:rPr>
          <w:sz w:val="20"/>
          <w:szCs w:val="20"/>
        </w:rPr>
        <w:t>.</w:t>
      </w:r>
    </w:p>
    <w:p w14:paraId="4CDDCA80" w14:textId="77777777" w:rsidR="00686D54" w:rsidRDefault="00775D02" w:rsidP="003E0713">
      <w:pPr>
        <w:jc w:val="center"/>
      </w:pPr>
      <w:r>
        <w:rPr>
          <w:b/>
          <w:sz w:val="20"/>
          <w:szCs w:val="20"/>
        </w:rPr>
        <w:t>III. Передача имущества</w:t>
      </w:r>
    </w:p>
    <w:p w14:paraId="73AE682A"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4DF0108" w14:textId="545C79E1" w:rsidR="00686D54" w:rsidRDefault="00775D02">
      <w:pPr>
        <w:ind w:firstLine="708"/>
        <w:jc w:val="both"/>
      </w:pPr>
      <w:r>
        <w:rPr>
          <w:sz w:val="20"/>
          <w:szCs w:val="20"/>
        </w:rPr>
        <w:t>3.2. Имущество передается по месту его нахождения.</w:t>
      </w:r>
    </w:p>
    <w:p w14:paraId="7A37476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5BC11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F024EB" w14:textId="77777777" w:rsidR="00686D54" w:rsidRDefault="00686D54">
      <w:pPr>
        <w:jc w:val="both"/>
        <w:rPr>
          <w:sz w:val="20"/>
          <w:szCs w:val="20"/>
        </w:rPr>
      </w:pPr>
    </w:p>
    <w:p w14:paraId="39C50777" w14:textId="77777777" w:rsidR="00686D54" w:rsidRDefault="00775D02">
      <w:pPr>
        <w:jc w:val="center"/>
      </w:pPr>
      <w:r>
        <w:rPr>
          <w:b/>
          <w:sz w:val="20"/>
          <w:szCs w:val="20"/>
        </w:rPr>
        <w:t>IV. Переход права собственности на Имущество</w:t>
      </w:r>
    </w:p>
    <w:p w14:paraId="56BC2DA1"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C2F6BAF" w14:textId="77777777" w:rsidR="00686D54" w:rsidRDefault="00686D54">
      <w:pPr>
        <w:jc w:val="both"/>
        <w:rPr>
          <w:sz w:val="20"/>
          <w:szCs w:val="20"/>
        </w:rPr>
      </w:pPr>
    </w:p>
    <w:p w14:paraId="1242C529" w14:textId="77777777" w:rsidR="00686D54" w:rsidRDefault="00775D02">
      <w:pPr>
        <w:jc w:val="center"/>
      </w:pPr>
      <w:r>
        <w:rPr>
          <w:b/>
          <w:sz w:val="20"/>
          <w:szCs w:val="20"/>
        </w:rPr>
        <w:t>V. Ответственность сторон</w:t>
      </w:r>
    </w:p>
    <w:p w14:paraId="26926C4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A514E23" w14:textId="77777777" w:rsidR="00686D54" w:rsidRDefault="00686D54">
      <w:pPr>
        <w:ind w:firstLine="708"/>
        <w:jc w:val="both"/>
        <w:rPr>
          <w:sz w:val="20"/>
          <w:szCs w:val="20"/>
        </w:rPr>
      </w:pPr>
    </w:p>
    <w:p w14:paraId="7C2F8D32" w14:textId="77777777" w:rsidR="00686D54" w:rsidRDefault="00775D02">
      <w:pPr>
        <w:jc w:val="center"/>
      </w:pPr>
      <w:r>
        <w:rPr>
          <w:b/>
          <w:sz w:val="20"/>
          <w:szCs w:val="20"/>
        </w:rPr>
        <w:t>VI. Прочие условия</w:t>
      </w:r>
    </w:p>
    <w:p w14:paraId="4748BA5D"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C225DB9" w14:textId="77777777" w:rsidR="00686D54" w:rsidRDefault="00775D02">
      <w:pPr>
        <w:ind w:firstLine="720"/>
        <w:jc w:val="both"/>
      </w:pPr>
      <w:r>
        <w:rPr>
          <w:sz w:val="20"/>
          <w:szCs w:val="20"/>
        </w:rPr>
        <w:t>- ненадлежащем исполнении Сторонами своих обязательств;</w:t>
      </w:r>
    </w:p>
    <w:p w14:paraId="5D72572D"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687327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0BA6CB6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8D60AA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66639982"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1604FF33"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BEFB60"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1BE8664" w14:textId="05F62736" w:rsidR="00686D54" w:rsidRDefault="00686D54">
      <w:pPr>
        <w:ind w:firstLine="720"/>
        <w:jc w:val="both"/>
        <w:rPr>
          <w:sz w:val="20"/>
          <w:szCs w:val="20"/>
        </w:rPr>
      </w:pPr>
    </w:p>
    <w:p w14:paraId="4F4AE755" w14:textId="77777777" w:rsidR="00D66F46" w:rsidRDefault="00D66F46">
      <w:pPr>
        <w:ind w:firstLine="720"/>
        <w:jc w:val="both"/>
        <w:rPr>
          <w:sz w:val="20"/>
          <w:szCs w:val="20"/>
        </w:rPr>
      </w:pPr>
    </w:p>
    <w:p w14:paraId="75366F1C" w14:textId="77777777" w:rsidR="00656D16" w:rsidRDefault="00656D16">
      <w:pPr>
        <w:ind w:firstLine="720"/>
        <w:jc w:val="both"/>
        <w:rPr>
          <w:sz w:val="20"/>
          <w:szCs w:val="20"/>
        </w:rPr>
      </w:pPr>
    </w:p>
    <w:p w14:paraId="44517BA2" w14:textId="77777777" w:rsidR="00686D54" w:rsidRDefault="00775D02">
      <w:pPr>
        <w:jc w:val="center"/>
      </w:pPr>
      <w:r>
        <w:rPr>
          <w:b/>
          <w:sz w:val="20"/>
          <w:szCs w:val="20"/>
        </w:rPr>
        <w:lastRenderedPageBreak/>
        <w:t>VII. Заключительные положения</w:t>
      </w:r>
    </w:p>
    <w:p w14:paraId="0500D670"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0C2F3F56" w14:textId="77777777" w:rsidR="00686D54" w:rsidRDefault="00686D54">
      <w:pPr>
        <w:jc w:val="center"/>
        <w:rPr>
          <w:sz w:val="20"/>
          <w:szCs w:val="20"/>
        </w:rPr>
      </w:pPr>
    </w:p>
    <w:p w14:paraId="0B9D860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181BA102"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6E3BD7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9E7AE6F" w14:textId="77777777" w:rsidR="00686D54" w:rsidRDefault="00775D02">
            <w:pPr>
              <w:widowControl w:val="0"/>
              <w:jc w:val="both"/>
            </w:pPr>
            <w:r>
              <w:rPr>
                <w:b/>
                <w:sz w:val="20"/>
                <w:szCs w:val="20"/>
              </w:rPr>
              <w:t>Покупатель</w:t>
            </w:r>
          </w:p>
        </w:tc>
      </w:tr>
      <w:tr w:rsidR="00686D54" w14:paraId="4F42C7F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430B417" w14:textId="1FF3378A" w:rsidR="00701D1C" w:rsidRDefault="00195E47" w:rsidP="0097379A">
            <w:pPr>
              <w:tabs>
                <w:tab w:val="left" w:pos="602"/>
              </w:tabs>
              <w:jc w:val="both"/>
              <w:rPr>
                <w:sz w:val="20"/>
                <w:szCs w:val="20"/>
              </w:rPr>
            </w:pPr>
            <w:r w:rsidRPr="00195E47">
              <w:rPr>
                <w:sz w:val="20"/>
                <w:szCs w:val="20"/>
              </w:rPr>
              <w:t xml:space="preserve">Башмаков Павел Валерьевич (СНИЛС: 13796162899; ИНН: 741210162220; 22.09.1991 г.р., </w:t>
            </w:r>
            <w:proofErr w:type="spellStart"/>
            <w:r w:rsidRPr="00195E47">
              <w:rPr>
                <w:sz w:val="20"/>
                <w:szCs w:val="20"/>
              </w:rPr>
              <w:t>урож</w:t>
            </w:r>
            <w:proofErr w:type="spellEnd"/>
            <w:r w:rsidRPr="00195E47">
              <w:rPr>
                <w:sz w:val="20"/>
                <w:szCs w:val="20"/>
              </w:rPr>
              <w:t xml:space="preserve">. п. Первомайский г. Коркино Челябинской обл.; адрес: 456541, Челябинская обл., </w:t>
            </w:r>
            <w:proofErr w:type="spellStart"/>
            <w:r w:rsidRPr="00195E47">
              <w:rPr>
                <w:sz w:val="20"/>
                <w:szCs w:val="20"/>
              </w:rPr>
              <w:t>Коркинский</w:t>
            </w:r>
            <w:proofErr w:type="spellEnd"/>
            <w:r w:rsidRPr="00195E47">
              <w:rPr>
                <w:sz w:val="20"/>
                <w:szCs w:val="20"/>
              </w:rPr>
              <w:t xml:space="preserve"> р-он, п. Первомайский, ул. Пушкина, д. 1, кв. 56)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29.01.2026 г. по делу А76-47078/2025</w:t>
            </w:r>
          </w:p>
          <w:p w14:paraId="50A66A52" w14:textId="77777777" w:rsidR="00195E47" w:rsidRDefault="00195E47" w:rsidP="0097379A">
            <w:pPr>
              <w:tabs>
                <w:tab w:val="left" w:pos="602"/>
              </w:tabs>
              <w:jc w:val="both"/>
              <w:rPr>
                <w:sz w:val="20"/>
                <w:szCs w:val="20"/>
              </w:rPr>
            </w:pPr>
          </w:p>
          <w:p w14:paraId="76FC848B" w14:textId="490AC621" w:rsidR="0020390F" w:rsidRPr="00CF7EFC" w:rsidRDefault="00195E47" w:rsidP="00CF7EFC">
            <w:pPr>
              <w:jc w:val="both"/>
              <w:rPr>
                <w:rFonts w:ascii="Tahoma" w:hAnsi="Tahoma"/>
                <w:color w:val="000000"/>
              </w:rPr>
            </w:pPr>
            <w:r w:rsidRPr="00195E47">
              <w:rPr>
                <w:sz w:val="20"/>
                <w:szCs w:val="20"/>
              </w:rPr>
              <w:t xml:space="preserve">Башмаков Павел Валерьевич, номер счета – 40817810450226177641, Банк получателя – ФИЛИАЛ "ЦЕНТРАЛЬНЫЙ" ПАО "СОВКОМБАНК", БИК – 045004763, </w:t>
            </w:r>
            <w:proofErr w:type="spellStart"/>
            <w:r w:rsidRPr="00195E47">
              <w:rPr>
                <w:sz w:val="20"/>
                <w:szCs w:val="20"/>
              </w:rPr>
              <w:t>Корр.счет</w:t>
            </w:r>
            <w:proofErr w:type="spellEnd"/>
            <w:r w:rsidRPr="00195E47">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5075B8E3" w14:textId="77777777" w:rsidR="00686D54" w:rsidRDefault="00686D54">
            <w:pPr>
              <w:rPr>
                <w:sz w:val="22"/>
                <w:szCs w:val="22"/>
                <w:highlight w:val="yellow"/>
              </w:rPr>
            </w:pPr>
          </w:p>
        </w:tc>
      </w:tr>
      <w:tr w:rsidR="00686D54" w14:paraId="3149B136" w14:textId="77777777" w:rsidTr="00D66F46">
        <w:trPr>
          <w:trHeight w:val="68"/>
        </w:trPr>
        <w:tc>
          <w:tcPr>
            <w:tcW w:w="4943" w:type="dxa"/>
            <w:tcBorders>
              <w:top w:val="none" w:sz="0" w:space="0" w:color="000000"/>
              <w:left w:val="none" w:sz="0" w:space="0" w:color="000000"/>
              <w:bottom w:val="none" w:sz="0" w:space="0" w:color="000000"/>
              <w:right w:val="none" w:sz="0" w:space="0" w:color="000000"/>
            </w:tcBorders>
          </w:tcPr>
          <w:p w14:paraId="4FFF017C" w14:textId="77777777" w:rsidR="00686D54" w:rsidRDefault="00686D54">
            <w:pPr>
              <w:widowControl w:val="0"/>
              <w:jc w:val="both"/>
              <w:rPr>
                <w:i/>
                <w:sz w:val="20"/>
                <w:szCs w:val="20"/>
                <w:highlight w:val="yellow"/>
              </w:rPr>
            </w:pPr>
          </w:p>
          <w:p w14:paraId="04E8E451" w14:textId="77777777" w:rsidR="00686D54" w:rsidRDefault="00775D02" w:rsidP="00BA5ED5">
            <w:pPr>
              <w:widowControl w:val="0"/>
              <w:jc w:val="both"/>
            </w:pPr>
            <w:r>
              <w:rPr>
                <w:i/>
                <w:sz w:val="20"/>
                <w:szCs w:val="20"/>
              </w:rPr>
              <w:t xml:space="preserve">_________________________ </w:t>
            </w:r>
            <w:r w:rsidR="00BA5ED5">
              <w:rPr>
                <w:sz w:val="20"/>
                <w:szCs w:val="20"/>
              </w:rPr>
              <w:t>Конышева К.В.</w:t>
            </w:r>
          </w:p>
        </w:tc>
        <w:tc>
          <w:tcPr>
            <w:tcW w:w="5194" w:type="dxa"/>
            <w:tcBorders>
              <w:top w:val="none" w:sz="0" w:space="0" w:color="000000"/>
              <w:left w:val="none" w:sz="0" w:space="0" w:color="000000"/>
              <w:bottom w:val="none" w:sz="0" w:space="0" w:color="000000"/>
              <w:right w:val="none" w:sz="0" w:space="0" w:color="000000"/>
            </w:tcBorders>
          </w:tcPr>
          <w:p w14:paraId="758BAAF9" w14:textId="77777777" w:rsidR="00686D54" w:rsidRDefault="00686D54">
            <w:pPr>
              <w:widowControl w:val="0"/>
              <w:jc w:val="both"/>
              <w:rPr>
                <w:i/>
                <w:sz w:val="22"/>
                <w:szCs w:val="22"/>
              </w:rPr>
            </w:pPr>
          </w:p>
          <w:p w14:paraId="0A2B1177" w14:textId="77777777" w:rsidR="00686D54" w:rsidRDefault="00775D02">
            <w:pPr>
              <w:widowControl w:val="0"/>
              <w:jc w:val="both"/>
            </w:pPr>
            <w:r>
              <w:rPr>
                <w:i/>
              </w:rPr>
              <w:t xml:space="preserve">__________________________ </w:t>
            </w:r>
          </w:p>
        </w:tc>
      </w:tr>
    </w:tbl>
    <w:p w14:paraId="73203A2F" w14:textId="77777777" w:rsidR="00686D54" w:rsidRDefault="00686D54"/>
    <w:p w14:paraId="3665078C" w14:textId="77777777" w:rsidR="00686D54" w:rsidRDefault="00686D54">
      <w:pPr>
        <w:rPr>
          <w:sz w:val="20"/>
          <w:szCs w:val="20"/>
        </w:rPr>
      </w:pPr>
    </w:p>
    <w:p w14:paraId="5CDF640B" w14:textId="77777777" w:rsidR="00686D54" w:rsidRDefault="00686D54">
      <w:pPr>
        <w:rPr>
          <w:sz w:val="20"/>
          <w:szCs w:val="20"/>
        </w:rPr>
      </w:pPr>
    </w:p>
    <w:p w14:paraId="010DE034" w14:textId="77777777" w:rsidR="00686D54" w:rsidRDefault="00686D54">
      <w:pPr>
        <w:rPr>
          <w:sz w:val="20"/>
          <w:szCs w:val="20"/>
        </w:rPr>
      </w:pPr>
    </w:p>
    <w:p w14:paraId="0C5ED514" w14:textId="77777777" w:rsidR="00686D54" w:rsidRDefault="00686D54">
      <w:pPr>
        <w:rPr>
          <w:sz w:val="20"/>
          <w:szCs w:val="20"/>
        </w:rPr>
      </w:pPr>
    </w:p>
    <w:p w14:paraId="2D211DDC" w14:textId="77777777" w:rsidR="00686D54" w:rsidRDefault="00686D54">
      <w:pPr>
        <w:rPr>
          <w:sz w:val="20"/>
          <w:szCs w:val="20"/>
        </w:rPr>
      </w:pPr>
    </w:p>
    <w:p w14:paraId="6A834BBC" w14:textId="77777777" w:rsidR="00686D54" w:rsidRDefault="00686D54">
      <w:pPr>
        <w:rPr>
          <w:sz w:val="20"/>
          <w:szCs w:val="20"/>
        </w:rPr>
      </w:pPr>
    </w:p>
    <w:p w14:paraId="49FD6671" w14:textId="77777777" w:rsidR="00686D54" w:rsidRDefault="00686D54">
      <w:pPr>
        <w:rPr>
          <w:sz w:val="20"/>
          <w:szCs w:val="20"/>
        </w:rPr>
      </w:pPr>
    </w:p>
    <w:p w14:paraId="194FD7DE" w14:textId="77777777" w:rsidR="00686D54" w:rsidRDefault="00686D54">
      <w:pPr>
        <w:rPr>
          <w:sz w:val="20"/>
          <w:szCs w:val="20"/>
        </w:rPr>
      </w:pPr>
    </w:p>
    <w:p w14:paraId="271918D2" w14:textId="77777777" w:rsidR="00686D54" w:rsidRDefault="00686D54">
      <w:pPr>
        <w:rPr>
          <w:sz w:val="20"/>
          <w:szCs w:val="20"/>
        </w:rPr>
      </w:pPr>
    </w:p>
    <w:p w14:paraId="08D9FA79" w14:textId="77777777" w:rsidR="00686D54" w:rsidRDefault="00686D54">
      <w:pPr>
        <w:rPr>
          <w:sz w:val="20"/>
          <w:szCs w:val="20"/>
        </w:rPr>
      </w:pPr>
    </w:p>
    <w:p w14:paraId="2D6AA0B1" w14:textId="77777777" w:rsidR="00686D54" w:rsidRDefault="00686D54">
      <w:pPr>
        <w:rPr>
          <w:sz w:val="20"/>
          <w:szCs w:val="20"/>
        </w:rPr>
      </w:pPr>
    </w:p>
    <w:p w14:paraId="6EA36AA2" w14:textId="77777777" w:rsidR="00686D54" w:rsidRDefault="00686D54">
      <w:pPr>
        <w:rPr>
          <w:sz w:val="20"/>
          <w:szCs w:val="20"/>
        </w:rPr>
      </w:pPr>
    </w:p>
    <w:p w14:paraId="0E3EBBDF" w14:textId="77777777" w:rsidR="00686D54" w:rsidRDefault="00686D54">
      <w:pPr>
        <w:rPr>
          <w:sz w:val="20"/>
          <w:szCs w:val="20"/>
        </w:rPr>
      </w:pPr>
    </w:p>
    <w:p w14:paraId="17BA0699" w14:textId="77777777" w:rsidR="00686D54" w:rsidRDefault="00686D54">
      <w:pPr>
        <w:rPr>
          <w:sz w:val="20"/>
          <w:szCs w:val="20"/>
        </w:rPr>
      </w:pPr>
    </w:p>
    <w:p w14:paraId="569BD1FB" w14:textId="77777777" w:rsidR="00686D54" w:rsidRDefault="00686D54">
      <w:pPr>
        <w:rPr>
          <w:sz w:val="20"/>
          <w:szCs w:val="20"/>
        </w:rPr>
      </w:pPr>
    </w:p>
    <w:p w14:paraId="32D35F14" w14:textId="77777777" w:rsidR="00686D54" w:rsidRDefault="00686D54">
      <w:pPr>
        <w:rPr>
          <w:sz w:val="20"/>
          <w:szCs w:val="20"/>
        </w:rPr>
      </w:pPr>
    </w:p>
    <w:p w14:paraId="71F35462" w14:textId="77777777" w:rsidR="00686D54" w:rsidRDefault="00686D54">
      <w:pPr>
        <w:rPr>
          <w:sz w:val="20"/>
          <w:szCs w:val="20"/>
        </w:rPr>
      </w:pPr>
    </w:p>
    <w:p w14:paraId="1EF936CE" w14:textId="77777777" w:rsidR="00686D54" w:rsidRDefault="00686D54">
      <w:pPr>
        <w:rPr>
          <w:sz w:val="20"/>
          <w:szCs w:val="20"/>
        </w:rPr>
      </w:pPr>
    </w:p>
    <w:p w14:paraId="59B83269" w14:textId="77777777" w:rsidR="00686D54" w:rsidRDefault="00686D54">
      <w:pPr>
        <w:rPr>
          <w:sz w:val="20"/>
          <w:szCs w:val="20"/>
        </w:rPr>
      </w:pPr>
    </w:p>
    <w:p w14:paraId="0A72BB1E" w14:textId="77777777" w:rsidR="00686D54" w:rsidRDefault="00686D54">
      <w:pPr>
        <w:rPr>
          <w:sz w:val="20"/>
          <w:szCs w:val="20"/>
        </w:rPr>
      </w:pPr>
    </w:p>
    <w:p w14:paraId="6E81209F" w14:textId="77777777" w:rsidR="00686D54" w:rsidRDefault="00686D54">
      <w:pPr>
        <w:rPr>
          <w:sz w:val="20"/>
          <w:szCs w:val="20"/>
        </w:rPr>
      </w:pPr>
    </w:p>
    <w:p w14:paraId="6ACD72D6" w14:textId="77777777" w:rsidR="00686D54" w:rsidRDefault="00686D54">
      <w:pPr>
        <w:rPr>
          <w:sz w:val="20"/>
          <w:szCs w:val="20"/>
        </w:rPr>
      </w:pPr>
    </w:p>
    <w:p w14:paraId="66BB7E57" w14:textId="77777777" w:rsidR="00686D54" w:rsidRDefault="00686D54">
      <w:pPr>
        <w:rPr>
          <w:sz w:val="20"/>
          <w:szCs w:val="20"/>
        </w:rPr>
      </w:pPr>
    </w:p>
    <w:p w14:paraId="41EAC086" w14:textId="77777777" w:rsidR="00686D54" w:rsidRDefault="00686D54">
      <w:pPr>
        <w:rPr>
          <w:sz w:val="20"/>
          <w:szCs w:val="20"/>
        </w:rPr>
      </w:pPr>
    </w:p>
    <w:p w14:paraId="65E8A440" w14:textId="77777777" w:rsidR="00686D54" w:rsidRDefault="00686D54">
      <w:pPr>
        <w:rPr>
          <w:sz w:val="20"/>
          <w:szCs w:val="20"/>
        </w:rPr>
      </w:pPr>
    </w:p>
    <w:p w14:paraId="28F227B5" w14:textId="77777777" w:rsidR="00686D54" w:rsidRDefault="00686D54">
      <w:pPr>
        <w:rPr>
          <w:sz w:val="20"/>
          <w:szCs w:val="20"/>
        </w:rPr>
      </w:pPr>
    </w:p>
    <w:p w14:paraId="6CEA1947" w14:textId="77777777" w:rsidR="00686D54" w:rsidRDefault="00686D54">
      <w:pPr>
        <w:rPr>
          <w:sz w:val="20"/>
          <w:szCs w:val="20"/>
        </w:rPr>
      </w:pPr>
    </w:p>
    <w:p w14:paraId="6BD8A06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43ECA" w14:textId="77777777" w:rsidR="009E51DB" w:rsidRDefault="009E51DB">
      <w:r>
        <w:separator/>
      </w:r>
    </w:p>
  </w:endnote>
  <w:endnote w:type="continuationSeparator" w:id="0">
    <w:p w14:paraId="32AB7C1B" w14:textId="77777777" w:rsidR="009E51DB" w:rsidRDefault="009E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0682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F587726" wp14:editId="2FDFCF09">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wps:txbx>
                    <wps:bodyPr wrap="square" lIns="5715" tIns="5715" rIns="5715" bIns="5715"/>
                  </wps:wsp>
                </a:graphicData>
              </a:graphic>
            </wp:anchor>
          </w:drawing>
        </mc:Choice>
        <mc:Fallback>
          <w:pict>
            <v:shape w14:anchorId="6F5877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06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9C547" w14:textId="77777777" w:rsidR="009E51DB" w:rsidRDefault="009E51DB">
      <w:pPr>
        <w:pStyle w:val="GenStyleDefPar"/>
      </w:pPr>
      <w:r>
        <w:separator/>
      </w:r>
    </w:p>
  </w:footnote>
  <w:footnote w:type="continuationSeparator" w:id="0">
    <w:p w14:paraId="71890E39" w14:textId="77777777" w:rsidR="009E51DB" w:rsidRDefault="009E51D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38BB"/>
    <w:rsid w:val="00054EFB"/>
    <w:rsid w:val="00055079"/>
    <w:rsid w:val="00077A05"/>
    <w:rsid w:val="000811CE"/>
    <w:rsid w:val="0008207B"/>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37BD6"/>
    <w:rsid w:val="00155236"/>
    <w:rsid w:val="00160251"/>
    <w:rsid w:val="001618FE"/>
    <w:rsid w:val="00161FF5"/>
    <w:rsid w:val="00163535"/>
    <w:rsid w:val="00165F75"/>
    <w:rsid w:val="00167F98"/>
    <w:rsid w:val="00182F6E"/>
    <w:rsid w:val="00195E47"/>
    <w:rsid w:val="001A541B"/>
    <w:rsid w:val="001A6423"/>
    <w:rsid w:val="001B1C02"/>
    <w:rsid w:val="001C399F"/>
    <w:rsid w:val="001D0F1A"/>
    <w:rsid w:val="0020390F"/>
    <w:rsid w:val="00210EED"/>
    <w:rsid w:val="00214E34"/>
    <w:rsid w:val="0021616A"/>
    <w:rsid w:val="00224F1C"/>
    <w:rsid w:val="00252D48"/>
    <w:rsid w:val="00260F5B"/>
    <w:rsid w:val="002645D0"/>
    <w:rsid w:val="002659AD"/>
    <w:rsid w:val="00273647"/>
    <w:rsid w:val="0027502A"/>
    <w:rsid w:val="00277007"/>
    <w:rsid w:val="002841B7"/>
    <w:rsid w:val="00284904"/>
    <w:rsid w:val="002A117A"/>
    <w:rsid w:val="002A67EF"/>
    <w:rsid w:val="002B6189"/>
    <w:rsid w:val="002C2B2B"/>
    <w:rsid w:val="002D0B30"/>
    <w:rsid w:val="00316D5C"/>
    <w:rsid w:val="00335AC0"/>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23E40"/>
    <w:rsid w:val="00424D9B"/>
    <w:rsid w:val="00442ADA"/>
    <w:rsid w:val="004433B1"/>
    <w:rsid w:val="00446105"/>
    <w:rsid w:val="00454DB8"/>
    <w:rsid w:val="00460B15"/>
    <w:rsid w:val="00460FFC"/>
    <w:rsid w:val="00461ED9"/>
    <w:rsid w:val="00464227"/>
    <w:rsid w:val="00467534"/>
    <w:rsid w:val="0047150D"/>
    <w:rsid w:val="00480A2A"/>
    <w:rsid w:val="00481479"/>
    <w:rsid w:val="004827C5"/>
    <w:rsid w:val="00485644"/>
    <w:rsid w:val="00485C9F"/>
    <w:rsid w:val="00495FC6"/>
    <w:rsid w:val="004A15D3"/>
    <w:rsid w:val="004A7775"/>
    <w:rsid w:val="004B03C4"/>
    <w:rsid w:val="004B3763"/>
    <w:rsid w:val="004E4533"/>
    <w:rsid w:val="004E652C"/>
    <w:rsid w:val="004F704A"/>
    <w:rsid w:val="00502FAB"/>
    <w:rsid w:val="0050376C"/>
    <w:rsid w:val="00507ECF"/>
    <w:rsid w:val="00515C7E"/>
    <w:rsid w:val="005163DF"/>
    <w:rsid w:val="005233CB"/>
    <w:rsid w:val="00523491"/>
    <w:rsid w:val="0053578A"/>
    <w:rsid w:val="005437B5"/>
    <w:rsid w:val="005504FC"/>
    <w:rsid w:val="00561F60"/>
    <w:rsid w:val="005665B9"/>
    <w:rsid w:val="00584934"/>
    <w:rsid w:val="00585C08"/>
    <w:rsid w:val="005935B0"/>
    <w:rsid w:val="005B26BE"/>
    <w:rsid w:val="005B6FB6"/>
    <w:rsid w:val="005C0F0E"/>
    <w:rsid w:val="005C147C"/>
    <w:rsid w:val="005C38BE"/>
    <w:rsid w:val="005C6531"/>
    <w:rsid w:val="005E06D0"/>
    <w:rsid w:val="006009BF"/>
    <w:rsid w:val="006043FC"/>
    <w:rsid w:val="006058D3"/>
    <w:rsid w:val="00612660"/>
    <w:rsid w:val="0061579E"/>
    <w:rsid w:val="00627A50"/>
    <w:rsid w:val="00630E59"/>
    <w:rsid w:val="00644DF5"/>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1D1C"/>
    <w:rsid w:val="007042C2"/>
    <w:rsid w:val="00707189"/>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6385"/>
    <w:rsid w:val="008A06A0"/>
    <w:rsid w:val="008A75A7"/>
    <w:rsid w:val="008B5732"/>
    <w:rsid w:val="008D6791"/>
    <w:rsid w:val="00906E52"/>
    <w:rsid w:val="009112F3"/>
    <w:rsid w:val="00912BAE"/>
    <w:rsid w:val="00913379"/>
    <w:rsid w:val="0092430D"/>
    <w:rsid w:val="00927EC3"/>
    <w:rsid w:val="00954ED9"/>
    <w:rsid w:val="00964020"/>
    <w:rsid w:val="00964263"/>
    <w:rsid w:val="0097379A"/>
    <w:rsid w:val="0097538B"/>
    <w:rsid w:val="00991B1E"/>
    <w:rsid w:val="00996A4C"/>
    <w:rsid w:val="009A1A10"/>
    <w:rsid w:val="009E373D"/>
    <w:rsid w:val="009E51DB"/>
    <w:rsid w:val="009F1113"/>
    <w:rsid w:val="009F664D"/>
    <w:rsid w:val="00A007E7"/>
    <w:rsid w:val="00A14EAE"/>
    <w:rsid w:val="00A16310"/>
    <w:rsid w:val="00A209E6"/>
    <w:rsid w:val="00A219FB"/>
    <w:rsid w:val="00A410A3"/>
    <w:rsid w:val="00A44E71"/>
    <w:rsid w:val="00A471C7"/>
    <w:rsid w:val="00A509B6"/>
    <w:rsid w:val="00A526C2"/>
    <w:rsid w:val="00A52A4B"/>
    <w:rsid w:val="00A60A4F"/>
    <w:rsid w:val="00A96E66"/>
    <w:rsid w:val="00AB056E"/>
    <w:rsid w:val="00AC23AD"/>
    <w:rsid w:val="00AC721F"/>
    <w:rsid w:val="00AD37AD"/>
    <w:rsid w:val="00AD7207"/>
    <w:rsid w:val="00AE2BDB"/>
    <w:rsid w:val="00AE422F"/>
    <w:rsid w:val="00AE57E6"/>
    <w:rsid w:val="00AF092E"/>
    <w:rsid w:val="00AF15A3"/>
    <w:rsid w:val="00AF3197"/>
    <w:rsid w:val="00AF4687"/>
    <w:rsid w:val="00AF586C"/>
    <w:rsid w:val="00AF7E7F"/>
    <w:rsid w:val="00B05E95"/>
    <w:rsid w:val="00B07152"/>
    <w:rsid w:val="00B110F6"/>
    <w:rsid w:val="00B13BD0"/>
    <w:rsid w:val="00B1473C"/>
    <w:rsid w:val="00B17363"/>
    <w:rsid w:val="00B257A2"/>
    <w:rsid w:val="00B27D89"/>
    <w:rsid w:val="00B347FF"/>
    <w:rsid w:val="00B45CF6"/>
    <w:rsid w:val="00B81660"/>
    <w:rsid w:val="00B90A04"/>
    <w:rsid w:val="00B90CBC"/>
    <w:rsid w:val="00B96715"/>
    <w:rsid w:val="00BA5ED5"/>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D1DB1"/>
    <w:rsid w:val="00CE1E9E"/>
    <w:rsid w:val="00CF7EFC"/>
    <w:rsid w:val="00D04F7C"/>
    <w:rsid w:val="00D21CF1"/>
    <w:rsid w:val="00D25A52"/>
    <w:rsid w:val="00D305EE"/>
    <w:rsid w:val="00D33FEC"/>
    <w:rsid w:val="00D6214F"/>
    <w:rsid w:val="00D6293A"/>
    <w:rsid w:val="00D664B2"/>
    <w:rsid w:val="00D66F46"/>
    <w:rsid w:val="00D67861"/>
    <w:rsid w:val="00D82010"/>
    <w:rsid w:val="00D91F4A"/>
    <w:rsid w:val="00D965FF"/>
    <w:rsid w:val="00DA3E7F"/>
    <w:rsid w:val="00DC093A"/>
    <w:rsid w:val="00DC3E3F"/>
    <w:rsid w:val="00DE2F20"/>
    <w:rsid w:val="00DE45D7"/>
    <w:rsid w:val="00DE64BF"/>
    <w:rsid w:val="00DF408C"/>
    <w:rsid w:val="00DF5221"/>
    <w:rsid w:val="00E160C3"/>
    <w:rsid w:val="00E27659"/>
    <w:rsid w:val="00E3035B"/>
    <w:rsid w:val="00E46FBA"/>
    <w:rsid w:val="00E478F0"/>
    <w:rsid w:val="00E5360B"/>
    <w:rsid w:val="00E54A66"/>
    <w:rsid w:val="00E56009"/>
    <w:rsid w:val="00E62AAD"/>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E74CC"/>
    <w:rsid w:val="00EF05EA"/>
    <w:rsid w:val="00F04E4D"/>
    <w:rsid w:val="00F05B3B"/>
    <w:rsid w:val="00F1273C"/>
    <w:rsid w:val="00F218BF"/>
    <w:rsid w:val="00F243AF"/>
    <w:rsid w:val="00F32703"/>
    <w:rsid w:val="00F47CD1"/>
    <w:rsid w:val="00F53F90"/>
    <w:rsid w:val="00F55867"/>
    <w:rsid w:val="00F57508"/>
    <w:rsid w:val="00F64C4F"/>
    <w:rsid w:val="00F76FB7"/>
    <w:rsid w:val="00F803E2"/>
    <w:rsid w:val="00F94C46"/>
    <w:rsid w:val="00FB283D"/>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D29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766</Words>
  <Characters>4370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2026-07-17T06:02:00Z</dcterms:modified>
</cp:coreProperties>
</file>