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DFCF3" w14:textId="77777777" w:rsidR="00A661AF" w:rsidRDefault="00A661AF">
      <w:pPr>
        <w:pStyle w:val="1"/>
        <w:divId w:val="1606231705"/>
      </w:pPr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61AF" w14:paraId="5E7BB8AD" w14:textId="77777777">
        <w:trPr>
          <w:divId w:val="1606231705"/>
          <w:tblCellSpacing w:w="15" w:type="dxa"/>
        </w:trPr>
        <w:tc>
          <w:tcPr>
            <w:tcW w:w="2500" w:type="pct"/>
            <w:vAlign w:val="center"/>
            <w:hideMark/>
          </w:tcPr>
          <w:p w14:paraId="676DD150" w14:textId="77777777" w:rsidR="00A661AF" w:rsidRDefault="00A661AF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г. Махачкала</w:t>
            </w:r>
          </w:p>
        </w:tc>
        <w:tc>
          <w:tcPr>
            <w:tcW w:w="2500" w:type="pct"/>
            <w:vAlign w:val="center"/>
            <w:hideMark/>
          </w:tcPr>
          <w:p w14:paraId="7B03DE7F" w14:textId="77777777" w:rsidR="00A661AF" w:rsidRDefault="00351446">
            <w:pPr>
              <w:jc w:val="right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__</w:t>
            </w:r>
            <w:r w:rsidR="00A661AF">
              <w:rPr>
                <w:color w:val="0000FF"/>
                <w:sz w:val="20"/>
                <w:szCs w:val="20"/>
              </w:rPr>
              <w:t xml:space="preserve"> </w:t>
            </w:r>
            <w:r>
              <w:rPr>
                <w:color w:val="0000FF"/>
                <w:sz w:val="20"/>
                <w:szCs w:val="20"/>
              </w:rPr>
              <w:t>______________</w:t>
            </w:r>
            <w:r w:rsidR="00A661AF">
              <w:rPr>
                <w:color w:val="0000FF"/>
                <w:sz w:val="20"/>
                <w:szCs w:val="20"/>
              </w:rPr>
              <w:t xml:space="preserve"> 2026 г.</w:t>
            </w:r>
          </w:p>
        </w:tc>
      </w:tr>
    </w:tbl>
    <w:p w14:paraId="4B68BF81" w14:textId="77777777" w:rsidR="00A661AF" w:rsidRPr="00226FCF" w:rsidRDefault="00A661AF">
      <w:pPr>
        <w:pStyle w:val="a3"/>
        <w:divId w:val="1606231705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Финансовый управляющий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Дарьева Александра Евгеньевича</w:t>
      </w:r>
      <w:r>
        <w:rPr>
          <w:sz w:val="20"/>
          <w:szCs w:val="20"/>
        </w:rPr>
        <w:t xml:space="preserve"> (дата рождения: </w:t>
      </w:r>
      <w:r>
        <w:rPr>
          <w:color w:val="0000FF"/>
          <w:sz w:val="20"/>
          <w:szCs w:val="20"/>
        </w:rPr>
        <w:t>08.03.1983</w:t>
      </w:r>
      <w:r>
        <w:rPr>
          <w:sz w:val="20"/>
          <w:szCs w:val="20"/>
        </w:rPr>
        <w:t xml:space="preserve">, место рождения: </w:t>
      </w:r>
      <w:r>
        <w:rPr>
          <w:color w:val="0000FF"/>
          <w:sz w:val="20"/>
          <w:szCs w:val="20"/>
        </w:rPr>
        <w:t>г. Мурманск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510503945094</w:t>
      </w:r>
      <w:r>
        <w:rPr>
          <w:sz w:val="20"/>
          <w:szCs w:val="20"/>
        </w:rPr>
        <w:t xml:space="preserve">, регистрация по месту жительства: </w:t>
      </w:r>
      <w:r>
        <w:rPr>
          <w:color w:val="0000FF"/>
          <w:sz w:val="20"/>
          <w:szCs w:val="20"/>
        </w:rPr>
        <w:t>115432, г. Москва, ул. Кожуховская 5-я, д.24, корп. 1, кв. 7</w:t>
      </w:r>
      <w:r>
        <w:rPr>
          <w:sz w:val="20"/>
          <w:szCs w:val="20"/>
        </w:rPr>
        <w:t xml:space="preserve">) </w:t>
      </w:r>
      <w:r>
        <w:rPr>
          <w:color w:val="0000FF"/>
          <w:sz w:val="20"/>
          <w:szCs w:val="20"/>
        </w:rPr>
        <w:t>Джабраилов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Шамиль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Джабраилович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ГОРОДА МОСКВЫ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07.04.2026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>А40-138457/24</w:t>
      </w:r>
      <w:r>
        <w:rPr>
          <w:sz w:val="20"/>
          <w:szCs w:val="20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0C879EF8" w14:textId="77777777" w:rsidR="00A661AF" w:rsidRDefault="00A661AF">
      <w:pPr>
        <w:pStyle w:val="2"/>
        <w:divId w:val="1606231705"/>
      </w:pPr>
      <w:r>
        <w:t>1. Предмет договора</w:t>
      </w:r>
    </w:p>
    <w:p w14:paraId="49EA412C" w14:textId="77777777" w:rsidR="00A661AF" w:rsidRPr="00226FCF" w:rsidRDefault="00A661AF">
      <w:pPr>
        <w:pStyle w:val="a3"/>
        <w:divId w:val="1606231705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>
        <w:rPr>
          <w:color w:val="0000FF"/>
          <w:sz w:val="20"/>
          <w:szCs w:val="20"/>
        </w:rPr>
        <w:t>Дарьева Александра Евгеньевича</w:t>
      </w:r>
      <w:r>
        <w:rPr>
          <w:sz w:val="20"/>
          <w:szCs w:val="20"/>
        </w:rPr>
        <w:t xml:space="preserve"> по лоту № __: ________________________ (далее по тексту – Предмет торгов), проводимых </w:t>
      </w:r>
      <w:r w:rsidR="00E71FF1">
        <w:rPr>
          <w:color w:val="0000FF"/>
          <w:sz w:val="20"/>
          <w:szCs w:val="20"/>
        </w:rPr>
        <w:t>____________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>www.alfalot.ru</w:t>
      </w:r>
      <w:r>
        <w:rPr>
          <w:sz w:val="20"/>
          <w:szCs w:val="20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3AD30DDA" w14:textId="77777777" w:rsidR="00A661AF" w:rsidRDefault="00A661AF">
      <w:pPr>
        <w:pStyle w:val="a3"/>
        <w:divId w:val="1606231705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DC72801" w14:textId="77777777" w:rsidR="00A661AF" w:rsidRDefault="00A661AF">
      <w:pPr>
        <w:pStyle w:val="a3"/>
        <w:divId w:val="1606231705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C5696F6" w14:textId="77777777" w:rsidR="00A661AF" w:rsidRDefault="00A661AF">
      <w:pPr>
        <w:pStyle w:val="a3"/>
        <w:divId w:val="1606231705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50EA4B16" w14:textId="77777777" w:rsidR="00A661AF" w:rsidRDefault="00A661AF">
      <w:pPr>
        <w:pStyle w:val="a3"/>
        <w:divId w:val="1606231705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74F5E3D" w14:textId="77777777" w:rsidR="00A661AF" w:rsidRDefault="00A661AF">
      <w:pPr>
        <w:pStyle w:val="2"/>
        <w:divId w:val="1606231705"/>
      </w:pPr>
      <w:r>
        <w:t>2. Порядок внесения задатка</w:t>
      </w:r>
    </w:p>
    <w:p w14:paraId="4ADF1C6E" w14:textId="77777777" w:rsidR="00A661AF" w:rsidRPr="00226FCF" w:rsidRDefault="00A661AF">
      <w:pPr>
        <w:pStyle w:val="a3"/>
        <w:divId w:val="1606231705"/>
        <w:rPr>
          <w:sz w:val="20"/>
          <w:szCs w:val="20"/>
        </w:rPr>
      </w:pPr>
      <w:r>
        <w:rPr>
          <w:sz w:val="20"/>
          <w:szCs w:val="20"/>
        </w:rPr>
        <w:t>2.1.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sz w:val="20"/>
          <w:szCs w:val="20"/>
        </w:rPr>
        <w:t>_.__._</w:t>
      </w:r>
      <w:proofErr w:type="gramEnd"/>
      <w:r>
        <w:rPr>
          <w:sz w:val="20"/>
          <w:szCs w:val="20"/>
        </w:rPr>
        <w:t xml:space="preserve">____ г. В назначении платежа необходимо указать: «Задаток для участия в торгах по продаже имущества </w:t>
      </w:r>
      <w:r>
        <w:rPr>
          <w:color w:val="0000FF"/>
          <w:sz w:val="20"/>
          <w:szCs w:val="20"/>
        </w:rPr>
        <w:t>Дарьева Александра Евгеньевича</w:t>
      </w:r>
      <w:r>
        <w:rPr>
          <w:sz w:val="20"/>
          <w:szCs w:val="20"/>
        </w:rPr>
        <w:t xml:space="preserve">, проводимых </w:t>
      </w:r>
      <w:r w:rsidR="00E71FF1">
        <w:rPr>
          <w:color w:val="0000FF"/>
          <w:sz w:val="20"/>
          <w:szCs w:val="20"/>
        </w:rPr>
        <w:t>__________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>, лот № __».</w:t>
      </w:r>
    </w:p>
    <w:p w14:paraId="6C5292BB" w14:textId="77777777" w:rsidR="00A661AF" w:rsidRDefault="00A661AF">
      <w:pPr>
        <w:pStyle w:val="a3"/>
        <w:divId w:val="1606231705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6D409EB" w14:textId="77777777" w:rsidR="00A661AF" w:rsidRDefault="00A661AF">
      <w:pPr>
        <w:pStyle w:val="a3"/>
        <w:divId w:val="1606231705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7F8D4B1E" w14:textId="77777777" w:rsidR="00A661AF" w:rsidRDefault="00A661AF">
      <w:pPr>
        <w:pStyle w:val="a3"/>
        <w:divId w:val="1606231705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14:paraId="6A87BA6D" w14:textId="77777777" w:rsidR="00A661AF" w:rsidRDefault="00A661AF">
      <w:pPr>
        <w:pStyle w:val="2"/>
        <w:divId w:val="1606231705"/>
      </w:pPr>
      <w:r>
        <w:t>3. Заключительные положения</w:t>
      </w:r>
    </w:p>
    <w:p w14:paraId="7407E39A" w14:textId="77777777" w:rsidR="00A661AF" w:rsidRPr="00226FCF" w:rsidRDefault="00A661AF">
      <w:pPr>
        <w:pStyle w:val="a3"/>
        <w:divId w:val="1606231705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>
        <w:rPr>
          <w:sz w:val="20"/>
          <w:szCs w:val="20"/>
        </w:rPr>
        <w:t>не достижении</w:t>
      </w:r>
      <w:proofErr w:type="gramEnd"/>
      <w:r>
        <w:rPr>
          <w:sz w:val="20"/>
          <w:szCs w:val="20"/>
        </w:rPr>
        <w:t xml:space="preserve"> 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ГОРОДА МОСКВЫ</w:t>
      </w:r>
      <w:r>
        <w:rPr>
          <w:sz w:val="20"/>
          <w:szCs w:val="20"/>
        </w:rPr>
        <w:t>.</w:t>
      </w:r>
    </w:p>
    <w:p w14:paraId="6DB37C62" w14:textId="77777777" w:rsidR="00A661AF" w:rsidRDefault="00A661AF">
      <w:pPr>
        <w:pStyle w:val="a3"/>
        <w:divId w:val="1606231705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9B7BC1B" w14:textId="77777777" w:rsidR="00A661AF" w:rsidRDefault="00A661AF">
      <w:pPr>
        <w:pStyle w:val="2"/>
        <w:divId w:val="1606231705"/>
      </w:pPr>
      <w: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61AF" w14:paraId="4FBE8153" w14:textId="77777777">
        <w:trPr>
          <w:divId w:val="1606231705"/>
          <w:tblCellSpacing w:w="15" w:type="dxa"/>
        </w:trPr>
        <w:tc>
          <w:tcPr>
            <w:tcW w:w="2500" w:type="pct"/>
            <w:vAlign w:val="center"/>
            <w:hideMark/>
          </w:tcPr>
          <w:p w14:paraId="38B81F11" w14:textId="77777777" w:rsidR="00A661AF" w:rsidRDefault="00A661AF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14:paraId="0A8C9F0E" w14:textId="77777777" w:rsidR="00A661AF" w:rsidRDefault="00A661AF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A661AF" w14:paraId="0A2EF519" w14:textId="77777777">
        <w:trPr>
          <w:divId w:val="1606231705"/>
          <w:tblCellSpacing w:w="15" w:type="dxa"/>
        </w:trPr>
        <w:tc>
          <w:tcPr>
            <w:tcW w:w="2500" w:type="pct"/>
            <w:vAlign w:val="center"/>
            <w:hideMark/>
          </w:tcPr>
          <w:p w14:paraId="5A74318E" w14:textId="77777777" w:rsidR="00E71FF1" w:rsidRDefault="00A661AF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Финансовый управляющий</w:t>
            </w:r>
            <w:r>
              <w:rPr>
                <w:sz w:val="20"/>
                <w:szCs w:val="20"/>
              </w:rPr>
              <w:br/>
            </w:r>
            <w:r>
              <w:rPr>
                <w:color w:val="0000FF"/>
                <w:sz w:val="20"/>
                <w:szCs w:val="20"/>
              </w:rPr>
              <w:t>Дарьева Александра Евгеньевича</w:t>
            </w:r>
          </w:p>
          <w:p w14:paraId="369DFDB6" w14:textId="77777777" w:rsidR="00E71FF1" w:rsidRDefault="00E71FF1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Получатель: </w:t>
            </w:r>
            <w:r w:rsidRPr="00E71FF1">
              <w:rPr>
                <w:color w:val="0000FF"/>
                <w:sz w:val="20"/>
                <w:szCs w:val="20"/>
              </w:rPr>
              <w:t>Дарьев Александр Евгеньевич</w:t>
            </w:r>
          </w:p>
          <w:p w14:paraId="661B02E3" w14:textId="77777777" w:rsidR="00A661AF" w:rsidRDefault="00E71FF1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ИНН </w:t>
            </w:r>
            <w:r w:rsidRPr="00E71FF1">
              <w:rPr>
                <w:color w:val="0000FF"/>
                <w:sz w:val="20"/>
                <w:szCs w:val="20"/>
              </w:rPr>
              <w:t>510503945094</w:t>
            </w:r>
            <w:r w:rsidR="00A661AF">
              <w:rPr>
                <w:sz w:val="20"/>
                <w:szCs w:val="20"/>
              </w:rPr>
              <w:br/>
              <w:t xml:space="preserve">р/с </w:t>
            </w:r>
            <w:r w:rsidRPr="00E71FF1">
              <w:rPr>
                <w:sz w:val="20"/>
                <w:szCs w:val="20"/>
              </w:rPr>
              <w:t>40817810850224043720</w:t>
            </w:r>
            <w:r w:rsidR="00A661AF">
              <w:rPr>
                <w:sz w:val="20"/>
                <w:szCs w:val="20"/>
              </w:rPr>
              <w:br/>
              <w:t xml:space="preserve">в </w:t>
            </w:r>
            <w:r w:rsidRPr="00E71FF1">
              <w:rPr>
                <w:sz w:val="20"/>
                <w:szCs w:val="20"/>
              </w:rPr>
              <w:t xml:space="preserve">ФИЛИАЛ "ЦЕНТРАЛЬНЫЙ" ПУБЛИЧНОГО </w:t>
            </w:r>
            <w:r w:rsidRPr="00E71FF1">
              <w:rPr>
                <w:sz w:val="20"/>
                <w:szCs w:val="20"/>
              </w:rPr>
              <w:lastRenderedPageBreak/>
              <w:t>АКЦИОНЕРНОГО ОБЩЕСТВА "СОВКОМБАНК"</w:t>
            </w:r>
            <w:r w:rsidR="00A661AF">
              <w:rPr>
                <w:sz w:val="20"/>
                <w:szCs w:val="20"/>
              </w:rPr>
              <w:t xml:space="preserve">, </w:t>
            </w:r>
            <w:r w:rsidR="00A661AF">
              <w:rPr>
                <w:sz w:val="20"/>
                <w:szCs w:val="20"/>
              </w:rPr>
              <w:br/>
              <w:t xml:space="preserve">к\с </w:t>
            </w:r>
            <w:r w:rsidRPr="00E71FF1">
              <w:rPr>
                <w:sz w:val="20"/>
                <w:szCs w:val="20"/>
              </w:rPr>
              <w:t>30101810150040000763</w:t>
            </w:r>
            <w:r w:rsidR="00A661AF">
              <w:rPr>
                <w:sz w:val="20"/>
                <w:szCs w:val="20"/>
              </w:rPr>
              <w:t xml:space="preserve">, </w:t>
            </w:r>
            <w:r w:rsidR="00A661AF">
              <w:rPr>
                <w:sz w:val="20"/>
                <w:szCs w:val="20"/>
              </w:rPr>
              <w:br/>
              <w:t xml:space="preserve">БИК </w:t>
            </w:r>
            <w:r w:rsidRPr="00E71FF1">
              <w:rPr>
                <w:sz w:val="20"/>
                <w:szCs w:val="20"/>
              </w:rPr>
              <w:t>045004763</w:t>
            </w:r>
            <w:r w:rsidR="00A661AF">
              <w:rPr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14:paraId="354A9B27" w14:textId="77777777" w:rsidR="00A661AF" w:rsidRDefault="00A661AF">
            <w:pPr>
              <w:rPr>
                <w:sz w:val="20"/>
                <w:szCs w:val="20"/>
              </w:rPr>
            </w:pPr>
          </w:p>
        </w:tc>
      </w:tr>
      <w:tr w:rsidR="00A661AF" w14:paraId="22220067" w14:textId="77777777">
        <w:trPr>
          <w:divId w:val="1606231705"/>
          <w:tblCellSpacing w:w="15" w:type="dxa"/>
        </w:trPr>
        <w:tc>
          <w:tcPr>
            <w:tcW w:w="2500" w:type="pct"/>
            <w:vAlign w:val="center"/>
            <w:hideMark/>
          </w:tcPr>
          <w:p w14:paraId="467D6FF6" w14:textId="77777777" w:rsidR="00A661AF" w:rsidRDefault="00A661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 </w:t>
            </w:r>
            <w:r>
              <w:rPr>
                <w:color w:val="0000FF"/>
                <w:sz w:val="20"/>
                <w:szCs w:val="20"/>
              </w:rPr>
              <w:t>Ш. Д. Джабраилов</w:t>
            </w:r>
          </w:p>
        </w:tc>
        <w:tc>
          <w:tcPr>
            <w:tcW w:w="2500" w:type="pct"/>
            <w:vAlign w:val="center"/>
            <w:hideMark/>
          </w:tcPr>
          <w:p w14:paraId="553D0CD4" w14:textId="77777777" w:rsidR="00A661AF" w:rsidRDefault="00A661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_______________</w:t>
            </w:r>
          </w:p>
        </w:tc>
      </w:tr>
    </w:tbl>
    <w:p w14:paraId="0D762BAA" w14:textId="77777777" w:rsidR="00A661AF" w:rsidRDefault="00A661AF">
      <w:pPr>
        <w:divId w:val="1606231705"/>
      </w:pPr>
    </w:p>
    <w:sectPr w:rsidR="00A66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FCF"/>
    <w:rsid w:val="00226FCF"/>
    <w:rsid w:val="00351446"/>
    <w:rsid w:val="00944B6B"/>
    <w:rsid w:val="00975AF8"/>
    <w:rsid w:val="00A4363B"/>
    <w:rsid w:val="00A661AF"/>
    <w:rsid w:val="00E7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735CD3"/>
  <w15:chartTrackingRefBased/>
  <w15:docId w15:val="{0D4DA9BA-86DE-4A67-8990-5C99A47C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231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2026-08-25T14:37:00Z</dcterms:created>
  <dcterms:modified xsi:type="dcterms:W3CDTF">2026-08-25T14:37:00Z</dcterms:modified>
</cp:coreProperties>
</file>