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E251D7" w:rsidRDefault="007B18C5" w:rsidP="007B18C5">
      <w:pPr>
        <w:jc w:val="center"/>
        <w:rPr>
          <w:rFonts w:ascii="Times New Roman" w:hAnsi="Times New Roman"/>
          <w:b/>
          <w:bCs/>
        </w:rPr>
      </w:pPr>
      <w:r w:rsidRPr="00E251D7">
        <w:rPr>
          <w:rFonts w:ascii="Times New Roman" w:hAnsi="Times New Roman"/>
          <w:b/>
          <w:bCs/>
        </w:rPr>
        <w:t>ДОГОВОР КУПЛИ-ПРОДАЖИ</w:t>
      </w:r>
    </w:p>
    <w:p w:rsidR="000A27D1" w:rsidRPr="00E251D7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E251D7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E251D7" w:rsidRDefault="00632B78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E251D7">
        <w:rPr>
          <w:rFonts w:ascii="Times New Roman" w:hAnsi="Times New Roman"/>
          <w:b/>
        </w:rPr>
        <w:lastRenderedPageBreak/>
        <w:t>гор. Астрахань</w:t>
      </w:r>
      <w:r w:rsidRPr="00E251D7">
        <w:rPr>
          <w:rFonts w:ascii="Times New Roman" w:hAnsi="Times New Roman"/>
        </w:rPr>
        <w:t xml:space="preserve">              </w:t>
      </w:r>
      <w:r w:rsidR="0006500C" w:rsidRPr="00E251D7">
        <w:rPr>
          <w:rFonts w:ascii="Times New Roman" w:hAnsi="Times New Roman"/>
        </w:rPr>
        <w:t xml:space="preserve">         </w:t>
      </w:r>
      <w:r w:rsidR="004C7585" w:rsidRPr="00E251D7">
        <w:rPr>
          <w:rFonts w:ascii="Times New Roman" w:hAnsi="Times New Roman"/>
        </w:rPr>
        <w:t xml:space="preserve">                      </w:t>
      </w:r>
      <w:r w:rsidR="005A591A" w:rsidRPr="00E251D7">
        <w:rPr>
          <w:rFonts w:ascii="Times New Roman" w:hAnsi="Times New Roman"/>
        </w:rPr>
        <w:t xml:space="preserve"> </w:t>
      </w:r>
      <w:r w:rsidR="009C762E" w:rsidRPr="00E251D7">
        <w:rPr>
          <w:rFonts w:ascii="Times New Roman" w:hAnsi="Times New Roman"/>
          <w:b/>
          <w:noProof/>
        </w:rPr>
        <w:t xml:space="preserve">                                             «____»______________20</w:t>
      </w:r>
      <w:r w:rsidR="00530FFE">
        <w:rPr>
          <w:rFonts w:ascii="Times New Roman" w:hAnsi="Times New Roman"/>
          <w:b/>
          <w:noProof/>
        </w:rPr>
        <w:t>26</w:t>
      </w:r>
      <w:r w:rsidR="009C762E" w:rsidRPr="00E251D7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E251D7">
        <w:rPr>
          <w:rFonts w:ascii="Times New Roman" w:hAnsi="Times New Roman"/>
          <w:b/>
          <w:noProof/>
        </w:rPr>
        <w:tab/>
      </w:r>
    </w:p>
    <w:p w:rsidR="00B04881" w:rsidRPr="00530FFE" w:rsidRDefault="00530FF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66354285"/>
      <w:proofErr w:type="spellStart"/>
      <w:proofErr w:type="gramStart"/>
      <w:r w:rsidRPr="00530FFE">
        <w:rPr>
          <w:rFonts w:ascii="Times New Roman" w:hAnsi="Times New Roman"/>
          <w:b/>
        </w:rPr>
        <w:t>Шомова</w:t>
      </w:r>
      <w:proofErr w:type="spellEnd"/>
      <w:r w:rsidRPr="00530FFE">
        <w:rPr>
          <w:rFonts w:ascii="Times New Roman" w:hAnsi="Times New Roman"/>
          <w:b/>
        </w:rPr>
        <w:t xml:space="preserve"> </w:t>
      </w:r>
      <w:proofErr w:type="spellStart"/>
      <w:r w:rsidRPr="00530FFE">
        <w:rPr>
          <w:rFonts w:ascii="Times New Roman" w:hAnsi="Times New Roman"/>
          <w:b/>
        </w:rPr>
        <w:t>Эльмира</w:t>
      </w:r>
      <w:proofErr w:type="spellEnd"/>
      <w:r w:rsidRPr="00530FFE">
        <w:rPr>
          <w:rFonts w:ascii="Times New Roman" w:hAnsi="Times New Roman"/>
          <w:b/>
        </w:rPr>
        <w:t xml:space="preserve"> </w:t>
      </w:r>
      <w:proofErr w:type="spellStart"/>
      <w:r w:rsidRPr="00530FFE">
        <w:rPr>
          <w:rFonts w:ascii="Times New Roman" w:hAnsi="Times New Roman"/>
          <w:b/>
        </w:rPr>
        <w:t>Насамбаевна</w:t>
      </w:r>
      <w:proofErr w:type="spellEnd"/>
      <w:r w:rsidRPr="00530FFE">
        <w:rPr>
          <w:rFonts w:ascii="Times New Roman" w:hAnsi="Times New Roman"/>
        </w:rPr>
        <w:t xml:space="preserve"> (14.08.1982 г.р., место рождения: с. </w:t>
      </w:r>
      <w:proofErr w:type="spellStart"/>
      <w:r w:rsidRPr="00530FFE">
        <w:rPr>
          <w:rFonts w:ascii="Times New Roman" w:hAnsi="Times New Roman"/>
        </w:rPr>
        <w:t>Мултаново</w:t>
      </w:r>
      <w:proofErr w:type="spellEnd"/>
      <w:r w:rsidRPr="00530FFE">
        <w:rPr>
          <w:rFonts w:ascii="Times New Roman" w:hAnsi="Times New Roman"/>
        </w:rPr>
        <w:t xml:space="preserve"> Володарского р-на Астраханской области; адрес регистрации: 416182, Астраханская область, Володарский р-н, с. </w:t>
      </w:r>
      <w:proofErr w:type="spellStart"/>
      <w:r w:rsidRPr="00530FFE">
        <w:rPr>
          <w:rFonts w:ascii="Times New Roman" w:hAnsi="Times New Roman"/>
        </w:rPr>
        <w:t>Мултаново</w:t>
      </w:r>
      <w:proofErr w:type="spellEnd"/>
      <w:r w:rsidRPr="00530FFE">
        <w:rPr>
          <w:rFonts w:ascii="Times New Roman" w:hAnsi="Times New Roman"/>
        </w:rPr>
        <w:t>, ул. Гагарина, д. 39, кв. 1;</w:t>
      </w:r>
      <w:proofErr w:type="gramEnd"/>
      <w:r w:rsidRPr="00530FFE">
        <w:rPr>
          <w:rFonts w:ascii="Times New Roman" w:hAnsi="Times New Roman"/>
        </w:rPr>
        <w:t xml:space="preserve"> </w:t>
      </w:r>
      <w:proofErr w:type="gramStart"/>
      <w:r w:rsidRPr="00530FFE">
        <w:rPr>
          <w:rFonts w:ascii="Times New Roman" w:hAnsi="Times New Roman"/>
        </w:rPr>
        <w:t>ИНН 300203663876, СНИЛС 130-563-287 33)</w:t>
      </w:r>
      <w:r w:rsidR="00595238" w:rsidRPr="00530FFE">
        <w:rPr>
          <w:rFonts w:ascii="Times New Roman" w:hAnsi="Times New Roman"/>
        </w:rPr>
        <w:t xml:space="preserve">, </w:t>
      </w:r>
      <w:r w:rsidR="0035563D" w:rsidRPr="00530FFE">
        <w:rPr>
          <w:rFonts w:ascii="Times New Roman" w:hAnsi="Times New Roman"/>
          <w:b/>
        </w:rPr>
        <w:t xml:space="preserve">в лице финансового управляющего – </w:t>
      </w:r>
      <w:r w:rsidR="004C7585" w:rsidRPr="00530FFE">
        <w:rPr>
          <w:rFonts w:ascii="Times New Roman" w:hAnsi="Times New Roman"/>
          <w:b/>
        </w:rPr>
        <w:t>Елизаровой Елены Павловны</w:t>
      </w:r>
      <w:r w:rsidR="004C7585" w:rsidRPr="00530FFE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</w:t>
      </w:r>
      <w:r w:rsidR="0035563D" w:rsidRPr="00530FFE">
        <w:rPr>
          <w:rFonts w:ascii="Times New Roman" w:hAnsi="Times New Roman"/>
        </w:rPr>
        <w:t xml:space="preserve">, </w:t>
      </w:r>
      <w:r w:rsidR="00595238" w:rsidRPr="00530FFE">
        <w:rPr>
          <w:rFonts w:ascii="Times New Roman" w:hAnsi="Times New Roman"/>
        </w:rPr>
        <w:t xml:space="preserve">член Ассоциации </w:t>
      </w:r>
      <w:proofErr w:type="spellStart"/>
      <w:r w:rsidR="00595238" w:rsidRPr="00530FFE">
        <w:rPr>
          <w:rFonts w:ascii="Times New Roman" w:hAnsi="Times New Roman"/>
        </w:rPr>
        <w:t>Евросибирская</w:t>
      </w:r>
      <w:proofErr w:type="spellEnd"/>
      <w:r w:rsidR="00595238" w:rsidRPr="00530FFE">
        <w:rPr>
          <w:rFonts w:ascii="Times New Roman" w:hAnsi="Times New Roman"/>
        </w:rPr>
        <w:t xml:space="preserve"> </w:t>
      </w:r>
      <w:proofErr w:type="spellStart"/>
      <w:r w:rsidR="00595238" w:rsidRPr="00530FFE">
        <w:rPr>
          <w:rFonts w:ascii="Times New Roman" w:hAnsi="Times New Roman"/>
        </w:rPr>
        <w:t>саморегулируемая</w:t>
      </w:r>
      <w:proofErr w:type="spellEnd"/>
      <w:r w:rsidR="00595238" w:rsidRPr="00530FFE">
        <w:rPr>
          <w:rFonts w:ascii="Times New Roman" w:hAnsi="Times New Roman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530FFE">
        <w:rPr>
          <w:rFonts w:ascii="Times New Roman" w:hAnsi="Times New Roman"/>
          <w:lang w:bidi="ru-RU"/>
        </w:rPr>
        <w:t>действующего</w:t>
      </w:r>
      <w:r w:rsidR="00232FC2" w:rsidRPr="00530FFE">
        <w:rPr>
          <w:rFonts w:ascii="Times New Roman" w:hAnsi="Times New Roman"/>
          <w:lang w:bidi="ru-RU"/>
        </w:rPr>
        <w:t xml:space="preserve"> на основании </w:t>
      </w:r>
      <w:r w:rsidR="00893C3E" w:rsidRPr="00530FFE">
        <w:rPr>
          <w:rFonts w:ascii="Times New Roman" w:hAnsi="Times New Roman"/>
          <w:lang w:bidi="ru-RU"/>
        </w:rPr>
        <w:t xml:space="preserve">решения  </w:t>
      </w:r>
      <w:r w:rsidR="00FB7FC5" w:rsidRPr="00530FFE">
        <w:rPr>
          <w:rFonts w:ascii="Times New Roman" w:hAnsi="Times New Roman"/>
          <w:lang w:bidi="ru-RU"/>
        </w:rPr>
        <w:t>Арбитражного суда</w:t>
      </w:r>
      <w:proofErr w:type="gramEnd"/>
      <w:r w:rsidR="00FB7FC5" w:rsidRPr="00530FFE">
        <w:rPr>
          <w:rFonts w:ascii="Times New Roman" w:hAnsi="Times New Roman"/>
          <w:lang w:bidi="ru-RU"/>
        </w:rPr>
        <w:t xml:space="preserve"> </w:t>
      </w:r>
      <w:r w:rsidR="00632B78" w:rsidRPr="00530FFE">
        <w:rPr>
          <w:rFonts w:ascii="Times New Roman" w:hAnsi="Times New Roman"/>
        </w:rPr>
        <w:t xml:space="preserve">Астраханской области от </w:t>
      </w:r>
      <w:r w:rsidRPr="00530FFE">
        <w:rPr>
          <w:rFonts w:ascii="Times New Roman" w:hAnsi="Times New Roman"/>
        </w:rPr>
        <w:t>16.06.2025 г. по делу № А06-3831/2025</w:t>
      </w:r>
      <w:r w:rsidR="00444FC1" w:rsidRPr="00530FFE">
        <w:rPr>
          <w:rFonts w:ascii="Times New Roman" w:hAnsi="Times New Roman"/>
        </w:rPr>
        <w:t xml:space="preserve">, </w:t>
      </w:r>
      <w:r w:rsidR="007B18C5" w:rsidRPr="00530FFE">
        <w:rPr>
          <w:rFonts w:ascii="Times New Roman" w:hAnsi="Times New Roman"/>
        </w:rPr>
        <w:t>именуемый</w:t>
      </w:r>
      <w:r w:rsidR="002464A5" w:rsidRPr="00530FFE">
        <w:rPr>
          <w:rFonts w:ascii="Times New Roman" w:hAnsi="Times New Roman"/>
        </w:rPr>
        <w:t xml:space="preserve"> </w:t>
      </w:r>
      <w:r w:rsidR="007B18C5" w:rsidRPr="00530FFE">
        <w:rPr>
          <w:rFonts w:ascii="Times New Roman" w:hAnsi="Times New Roman"/>
        </w:rPr>
        <w:t xml:space="preserve">в дальнейшем «Продавец», с одной стороны, и </w:t>
      </w:r>
    </w:p>
    <w:p w:rsidR="007B18C5" w:rsidRPr="00530FFE" w:rsidRDefault="007B18C5" w:rsidP="00B04881">
      <w:pPr>
        <w:spacing w:after="0" w:line="240" w:lineRule="auto"/>
        <w:jc w:val="both"/>
        <w:rPr>
          <w:rFonts w:ascii="Times New Roman" w:hAnsi="Times New Roman"/>
        </w:rPr>
      </w:pPr>
      <w:r w:rsidRPr="00530FFE">
        <w:rPr>
          <w:rFonts w:ascii="Times New Roman" w:hAnsi="Times New Roman"/>
        </w:rPr>
        <w:t>____________</w:t>
      </w:r>
      <w:r w:rsidR="00595238" w:rsidRPr="00530FFE">
        <w:rPr>
          <w:rFonts w:ascii="Times New Roman" w:hAnsi="Times New Roman"/>
        </w:rPr>
        <w:t>________________________</w:t>
      </w:r>
      <w:r w:rsidR="002168EE" w:rsidRPr="00530FFE">
        <w:rPr>
          <w:rFonts w:ascii="Times New Roman" w:hAnsi="Times New Roman"/>
        </w:rPr>
        <w:t>________________</w:t>
      </w:r>
      <w:r w:rsidR="00595238" w:rsidRPr="00530FFE">
        <w:rPr>
          <w:rFonts w:ascii="Times New Roman" w:hAnsi="Times New Roman"/>
        </w:rPr>
        <w:t>_____</w:t>
      </w:r>
      <w:r w:rsidRPr="00530FFE">
        <w:rPr>
          <w:rFonts w:ascii="Times New Roman" w:hAnsi="Times New Roman"/>
        </w:rPr>
        <w:t>_____</w:t>
      </w:r>
      <w:r w:rsidR="00444FC1" w:rsidRPr="00530FFE">
        <w:rPr>
          <w:rFonts w:ascii="Times New Roman" w:hAnsi="Times New Roman"/>
        </w:rPr>
        <w:t>_________________</w:t>
      </w:r>
      <w:r w:rsidRPr="00530FFE">
        <w:rPr>
          <w:rFonts w:ascii="Times New Roman" w:hAnsi="Times New Roman"/>
        </w:rPr>
        <w:t>, именуем</w:t>
      </w:r>
      <w:r w:rsidR="00444FC1" w:rsidRPr="00530FFE">
        <w:rPr>
          <w:rFonts w:ascii="Times New Roman" w:hAnsi="Times New Roman"/>
        </w:rPr>
        <w:t>ый</w:t>
      </w:r>
      <w:proofErr w:type="gramStart"/>
      <w:r w:rsidRPr="00530FFE">
        <w:rPr>
          <w:rFonts w:ascii="Times New Roman" w:hAnsi="Times New Roman"/>
        </w:rPr>
        <w:t xml:space="preserve"> (-</w:t>
      </w:r>
      <w:proofErr w:type="spellStart"/>
      <w:proofErr w:type="gramEnd"/>
      <w:r w:rsidRPr="00530FFE">
        <w:rPr>
          <w:rFonts w:ascii="Times New Roman" w:hAnsi="Times New Roman"/>
        </w:rPr>
        <w:t>ая</w:t>
      </w:r>
      <w:proofErr w:type="spellEnd"/>
      <w:r w:rsidRPr="00530FFE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530FFE" w:rsidRDefault="003F4E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530FFE" w:rsidRDefault="000B42A6" w:rsidP="000B42A6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530FFE">
        <w:rPr>
          <w:rFonts w:eastAsia="Calibri"/>
          <w:b/>
          <w:sz w:val="22"/>
          <w:szCs w:val="22"/>
          <w:lang w:eastAsia="en-US"/>
        </w:rPr>
        <w:t xml:space="preserve">1. </w:t>
      </w:r>
      <w:r w:rsidR="00595238" w:rsidRPr="00530FFE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E251D7" w:rsidRPr="00530FFE" w:rsidRDefault="00595238" w:rsidP="00E251D7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530FFE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530FFE">
        <w:rPr>
          <w:rFonts w:ascii="Times New Roman" w:hAnsi="Times New Roman"/>
        </w:rPr>
        <w:t xml:space="preserve"> договора следующее имущество:</w:t>
      </w:r>
      <w:r w:rsidR="00E251D7" w:rsidRPr="00530FFE">
        <w:rPr>
          <w:rFonts w:ascii="Times New Roman" w:hAnsi="Times New Roman"/>
        </w:rPr>
        <w:t xml:space="preserve"> Лот №1:</w:t>
      </w:r>
    </w:p>
    <w:p w:rsidR="00632B78" w:rsidRPr="00530FFE" w:rsidRDefault="00FC7506" w:rsidP="009C762E">
      <w:pPr>
        <w:pStyle w:val="a7"/>
        <w:ind w:firstLine="709"/>
        <w:rPr>
          <w:i/>
          <w:sz w:val="22"/>
          <w:szCs w:val="22"/>
        </w:rPr>
      </w:pPr>
      <w:r w:rsidRPr="004B3891">
        <w:rPr>
          <w:rFonts w:eastAsia="Calibri"/>
          <w:sz w:val="20"/>
          <w:szCs w:val="20"/>
          <w:lang w:eastAsia="en-US"/>
        </w:rPr>
        <w:t>Здание</w:t>
      </w:r>
      <w:r w:rsidRPr="004B3891">
        <w:rPr>
          <w:sz w:val="20"/>
          <w:szCs w:val="20"/>
        </w:rPr>
        <w:t>, Кадастровый номер: 30:02:130101:939, назначение: жилой дом; площадь: 132.2м</w:t>
      </w:r>
      <w:proofErr w:type="gramStart"/>
      <w:r w:rsidRPr="004B3891">
        <w:rPr>
          <w:sz w:val="20"/>
          <w:szCs w:val="20"/>
        </w:rPr>
        <w:t>2</w:t>
      </w:r>
      <w:proofErr w:type="gramEnd"/>
      <w:r w:rsidRPr="004B3891">
        <w:rPr>
          <w:sz w:val="20"/>
          <w:szCs w:val="20"/>
        </w:rPr>
        <w:t>.</w:t>
      </w:r>
      <w:r w:rsidRPr="004B3891">
        <w:rPr>
          <w:rFonts w:eastAsia="Calibri"/>
          <w:sz w:val="20"/>
          <w:szCs w:val="20"/>
          <w:lang w:eastAsia="en-US"/>
        </w:rPr>
        <w:t xml:space="preserve">; Земельный участок; </w:t>
      </w:r>
      <w:r w:rsidRPr="004B3891">
        <w:rPr>
          <w:sz w:val="20"/>
          <w:szCs w:val="20"/>
        </w:rPr>
        <w:t>Кадастровый номер:</w:t>
      </w:r>
      <w:r w:rsidRPr="004B3891">
        <w:rPr>
          <w:rFonts w:eastAsia="Calibri"/>
          <w:sz w:val="20"/>
          <w:szCs w:val="20"/>
          <w:lang w:eastAsia="en-US"/>
        </w:rPr>
        <w:t xml:space="preserve"> </w:t>
      </w:r>
      <w:r w:rsidRPr="004B3891">
        <w:rPr>
          <w:sz w:val="20"/>
          <w:szCs w:val="20"/>
        </w:rPr>
        <w:t>30:02:130101:1536</w:t>
      </w:r>
      <w:r w:rsidRPr="004B3891">
        <w:rPr>
          <w:rFonts w:eastAsia="Calibri"/>
          <w:sz w:val="20"/>
          <w:szCs w:val="20"/>
          <w:lang w:eastAsia="en-US"/>
        </w:rPr>
        <w:t xml:space="preserve">; площадь: 696 м2; </w:t>
      </w:r>
      <w:r w:rsidRPr="004B3891">
        <w:rPr>
          <w:sz w:val="20"/>
          <w:szCs w:val="20"/>
        </w:rPr>
        <w:t xml:space="preserve">Вид собственности: Общая долевая собственность, 1/6 доля в праве, </w:t>
      </w:r>
      <w:proofErr w:type="gramStart"/>
      <w:r w:rsidRPr="004B3891">
        <w:rPr>
          <w:sz w:val="20"/>
          <w:szCs w:val="20"/>
        </w:rPr>
        <w:t>расположенное</w:t>
      </w:r>
      <w:proofErr w:type="gramEnd"/>
      <w:r w:rsidRPr="004B3891">
        <w:rPr>
          <w:sz w:val="20"/>
          <w:szCs w:val="20"/>
        </w:rPr>
        <w:t xml:space="preserve"> по адресу: Российская Федерация, Астраханская область, Володарский р-н, с </w:t>
      </w:r>
      <w:proofErr w:type="spellStart"/>
      <w:r w:rsidRPr="004B3891">
        <w:rPr>
          <w:sz w:val="20"/>
          <w:szCs w:val="20"/>
        </w:rPr>
        <w:t>Мултаново</w:t>
      </w:r>
      <w:proofErr w:type="spellEnd"/>
      <w:r w:rsidRPr="004B3891">
        <w:rPr>
          <w:sz w:val="20"/>
          <w:szCs w:val="20"/>
        </w:rPr>
        <w:t xml:space="preserve">, </w:t>
      </w:r>
      <w:proofErr w:type="spellStart"/>
      <w:proofErr w:type="gramStart"/>
      <w:r w:rsidRPr="004B3891">
        <w:rPr>
          <w:sz w:val="20"/>
          <w:szCs w:val="20"/>
        </w:rPr>
        <w:t>ул</w:t>
      </w:r>
      <w:proofErr w:type="spellEnd"/>
      <w:proofErr w:type="gramEnd"/>
      <w:r w:rsidRPr="004B3891">
        <w:rPr>
          <w:sz w:val="20"/>
          <w:szCs w:val="20"/>
        </w:rPr>
        <w:t xml:space="preserve"> Гагарина, д. 44</w:t>
      </w:r>
      <w:r w:rsidR="00632B78" w:rsidRPr="00530FFE">
        <w:rPr>
          <w:i/>
          <w:sz w:val="22"/>
          <w:szCs w:val="22"/>
        </w:rPr>
        <w:t>.</w:t>
      </w:r>
      <w:r w:rsidR="00632B78" w:rsidRPr="00530FFE">
        <w:rPr>
          <w:rFonts w:eastAsia="TimesNewRomanPSMT"/>
          <w:i/>
          <w:sz w:val="22"/>
          <w:szCs w:val="22"/>
          <w:lang w:eastAsia="en-US"/>
        </w:rPr>
        <w:t xml:space="preserve"> </w:t>
      </w:r>
      <w:r w:rsidR="00B63999" w:rsidRPr="00530FFE">
        <w:rPr>
          <w:i/>
          <w:sz w:val="22"/>
          <w:szCs w:val="22"/>
        </w:rPr>
        <w:t xml:space="preserve"> </w:t>
      </w:r>
    </w:p>
    <w:p w:rsidR="00232FC2" w:rsidRPr="00530FFE" w:rsidRDefault="00530FFE" w:rsidP="009C762E">
      <w:pPr>
        <w:pStyle w:val="a7"/>
        <w:ind w:firstLine="709"/>
        <w:rPr>
          <w:sz w:val="22"/>
          <w:szCs w:val="22"/>
          <w:lang w:bidi="ru-RU"/>
        </w:rPr>
      </w:pPr>
      <w:proofErr w:type="spellStart"/>
      <w:r w:rsidRPr="00530FFE">
        <w:rPr>
          <w:sz w:val="22"/>
          <w:szCs w:val="22"/>
        </w:rPr>
        <w:t>Шомова</w:t>
      </w:r>
      <w:proofErr w:type="spellEnd"/>
      <w:r w:rsidRPr="00530FFE">
        <w:rPr>
          <w:sz w:val="22"/>
          <w:szCs w:val="22"/>
        </w:rPr>
        <w:t xml:space="preserve"> </w:t>
      </w:r>
      <w:proofErr w:type="spellStart"/>
      <w:r w:rsidRPr="00530FFE">
        <w:rPr>
          <w:sz w:val="22"/>
          <w:szCs w:val="22"/>
        </w:rPr>
        <w:t>Эльмира</w:t>
      </w:r>
      <w:proofErr w:type="spellEnd"/>
      <w:r w:rsidRPr="00530FFE">
        <w:rPr>
          <w:sz w:val="22"/>
          <w:szCs w:val="22"/>
        </w:rPr>
        <w:t xml:space="preserve"> </w:t>
      </w:r>
      <w:proofErr w:type="spellStart"/>
      <w:r w:rsidRPr="00530FFE">
        <w:rPr>
          <w:sz w:val="22"/>
          <w:szCs w:val="22"/>
        </w:rPr>
        <w:t>Насамбаевна</w:t>
      </w:r>
      <w:proofErr w:type="spellEnd"/>
      <w:r w:rsidRPr="00530FFE">
        <w:rPr>
          <w:sz w:val="22"/>
          <w:szCs w:val="22"/>
        </w:rPr>
        <w:t xml:space="preserve"> </w:t>
      </w:r>
      <w:proofErr w:type="gramStart"/>
      <w:r w:rsidR="00232FC2" w:rsidRPr="00530FFE">
        <w:rPr>
          <w:sz w:val="22"/>
          <w:szCs w:val="22"/>
        </w:rPr>
        <w:t>признан</w:t>
      </w:r>
      <w:r w:rsidR="00632B78" w:rsidRPr="00530FFE">
        <w:rPr>
          <w:sz w:val="22"/>
          <w:szCs w:val="22"/>
        </w:rPr>
        <w:t>а</w:t>
      </w:r>
      <w:proofErr w:type="gramEnd"/>
      <w:r w:rsidR="00893C3E" w:rsidRPr="00530FFE">
        <w:rPr>
          <w:sz w:val="22"/>
          <w:szCs w:val="22"/>
        </w:rPr>
        <w:t xml:space="preserve"> </w:t>
      </w:r>
      <w:r w:rsidR="00595238" w:rsidRPr="00530FFE">
        <w:rPr>
          <w:sz w:val="22"/>
          <w:szCs w:val="22"/>
        </w:rPr>
        <w:t>несостоятельным</w:t>
      </w:r>
      <w:r w:rsidR="00232FC2" w:rsidRPr="00530FFE">
        <w:rPr>
          <w:sz w:val="22"/>
          <w:szCs w:val="22"/>
        </w:rPr>
        <w:t xml:space="preserve"> </w:t>
      </w:r>
      <w:r w:rsidR="00595238" w:rsidRPr="00530FFE">
        <w:rPr>
          <w:sz w:val="22"/>
          <w:szCs w:val="22"/>
        </w:rPr>
        <w:t>банкротом</w:t>
      </w:r>
      <w:r w:rsidR="00232FC2" w:rsidRPr="00530FFE">
        <w:rPr>
          <w:sz w:val="22"/>
          <w:szCs w:val="22"/>
          <w:lang w:bidi="ru-RU"/>
        </w:rPr>
        <w:t xml:space="preserve"> </w:t>
      </w:r>
      <w:r w:rsidR="00CC331C" w:rsidRPr="00530FFE">
        <w:rPr>
          <w:sz w:val="22"/>
          <w:szCs w:val="22"/>
          <w:lang w:bidi="ru-RU"/>
        </w:rPr>
        <w:t xml:space="preserve">на основании </w:t>
      </w:r>
      <w:r w:rsidR="00893C3E" w:rsidRPr="00530FFE">
        <w:rPr>
          <w:sz w:val="22"/>
          <w:szCs w:val="22"/>
          <w:lang w:bidi="ru-RU"/>
        </w:rPr>
        <w:t xml:space="preserve">решения  </w:t>
      </w:r>
      <w:r w:rsidR="009C762E" w:rsidRPr="00530FFE">
        <w:rPr>
          <w:sz w:val="22"/>
          <w:szCs w:val="22"/>
        </w:rPr>
        <w:t xml:space="preserve">Арбитражного суда </w:t>
      </w:r>
      <w:r w:rsidR="00632B78" w:rsidRPr="00530FFE">
        <w:rPr>
          <w:sz w:val="22"/>
          <w:szCs w:val="22"/>
        </w:rPr>
        <w:t xml:space="preserve">Астраханской области от </w:t>
      </w:r>
      <w:r w:rsidRPr="00530FFE">
        <w:rPr>
          <w:sz w:val="22"/>
          <w:szCs w:val="22"/>
        </w:rPr>
        <w:t>16.06.2025 г. по делу № А06-3831/2025</w:t>
      </w:r>
      <w:r w:rsidR="00893C3E" w:rsidRPr="00530FFE">
        <w:rPr>
          <w:sz w:val="22"/>
          <w:szCs w:val="22"/>
          <w:lang w:bidi="ru-RU"/>
        </w:rPr>
        <w:t xml:space="preserve">. </w:t>
      </w:r>
    </w:p>
    <w:p w:rsidR="00595238" w:rsidRPr="00530FFE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530FFE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530FFE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530FFE">
        <w:rPr>
          <w:rFonts w:eastAsia="Calibri"/>
          <w:sz w:val="22"/>
          <w:szCs w:val="22"/>
          <w:lang w:eastAsia="en-US"/>
        </w:rPr>
        <w:t>является</w:t>
      </w:r>
      <w:r w:rsidR="00232FC2" w:rsidRPr="00530FFE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530FFE">
        <w:rPr>
          <w:rFonts w:eastAsia="Calibri"/>
          <w:sz w:val="22"/>
          <w:szCs w:val="22"/>
          <w:lang w:eastAsia="en-US"/>
        </w:rPr>
        <w:t xml:space="preserve"> </w:t>
      </w:r>
      <w:r w:rsidR="00893C3E" w:rsidRPr="00530FFE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530FFE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530FFE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530FFE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530FFE">
        <w:rPr>
          <w:rFonts w:eastAsia="Calibri"/>
          <w:sz w:val="22"/>
          <w:szCs w:val="22"/>
          <w:lang w:eastAsia="en-US"/>
        </w:rPr>
        <w:t xml:space="preserve">1.4. </w:t>
      </w:r>
      <w:proofErr w:type="gramStart"/>
      <w:r w:rsidRPr="00530FFE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530FFE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530FFE">
        <w:rPr>
          <w:rStyle w:val="a9"/>
          <w:rFonts w:eastAsia="Calibri"/>
          <w:i w:val="0"/>
          <w:sz w:val="22"/>
          <w:szCs w:val="22"/>
        </w:rPr>
        <w:t>в</w:t>
      </w:r>
      <w:r w:rsidR="004C7585" w:rsidRPr="00530FFE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530FFE" w:rsidRPr="00530FFE">
        <w:rPr>
          <w:sz w:val="22"/>
          <w:szCs w:val="22"/>
        </w:rPr>
        <w:t>А06-3831/2025</w:t>
      </w:r>
      <w:r w:rsidR="00530FFE" w:rsidRPr="00530FFE">
        <w:rPr>
          <w:rStyle w:val="a9"/>
          <w:i w:val="0"/>
          <w:sz w:val="22"/>
          <w:szCs w:val="22"/>
        </w:rPr>
        <w:t xml:space="preserve"> </w:t>
      </w:r>
      <w:r w:rsidR="004C7585" w:rsidRPr="00530FFE">
        <w:rPr>
          <w:rStyle w:val="a9"/>
          <w:i w:val="0"/>
          <w:sz w:val="22"/>
          <w:szCs w:val="22"/>
        </w:rPr>
        <w:t xml:space="preserve">(Сообщение на ЕФРСБ № </w:t>
      </w:r>
      <w:r w:rsidR="00530FFE" w:rsidRPr="00530FFE">
        <w:rPr>
          <w:rStyle w:val="a9"/>
          <w:i w:val="0"/>
          <w:sz w:val="22"/>
          <w:szCs w:val="22"/>
        </w:rPr>
        <w:t>22477612</w:t>
      </w:r>
      <w:r w:rsidR="004C7585" w:rsidRPr="00530FFE">
        <w:rPr>
          <w:rStyle w:val="a9"/>
          <w:i w:val="0"/>
          <w:sz w:val="22"/>
          <w:szCs w:val="22"/>
        </w:rPr>
        <w:t xml:space="preserve"> от </w:t>
      </w:r>
      <w:r w:rsidR="00530FFE" w:rsidRPr="00530FFE">
        <w:rPr>
          <w:rStyle w:val="a9"/>
          <w:i w:val="0"/>
          <w:sz w:val="22"/>
          <w:szCs w:val="22"/>
        </w:rPr>
        <w:t>16.04.2026г</w:t>
      </w:r>
      <w:r w:rsidR="004C7585" w:rsidRPr="00530FFE">
        <w:rPr>
          <w:rStyle w:val="a9"/>
          <w:i w:val="0"/>
          <w:sz w:val="22"/>
          <w:szCs w:val="22"/>
        </w:rPr>
        <w:t xml:space="preserve">.) </w:t>
      </w:r>
      <w:r w:rsidRPr="00530FFE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530FFE">
        <w:rPr>
          <w:rStyle w:val="a9"/>
          <w:rFonts w:eastAsia="Calibri"/>
          <w:i w:val="0"/>
          <w:sz w:val="22"/>
          <w:szCs w:val="22"/>
        </w:rPr>
        <w:t>____</w:t>
      </w:r>
      <w:r w:rsidRPr="00530FFE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530FFE">
        <w:rPr>
          <w:rStyle w:val="a9"/>
          <w:rFonts w:eastAsia="Calibri"/>
          <w:i w:val="0"/>
          <w:sz w:val="22"/>
          <w:szCs w:val="22"/>
        </w:rPr>
        <w:t>____</w:t>
      </w:r>
      <w:r w:rsidR="00F4158A" w:rsidRPr="00530FFE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530FFE">
        <w:rPr>
          <w:rStyle w:val="a9"/>
          <w:rFonts w:eastAsia="Calibri"/>
          <w:i w:val="0"/>
          <w:sz w:val="22"/>
          <w:szCs w:val="22"/>
        </w:rPr>
        <w:t>1</w:t>
      </w:r>
      <w:r w:rsidRPr="00530FFE">
        <w:rPr>
          <w:rStyle w:val="a9"/>
          <w:rFonts w:eastAsia="Calibri"/>
          <w:i w:val="0"/>
          <w:sz w:val="22"/>
          <w:szCs w:val="22"/>
        </w:rPr>
        <w:t>.</w:t>
      </w:r>
      <w:r w:rsidR="00833EF8" w:rsidRPr="00530FFE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530FFE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530FFE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530FFE" w:rsidRDefault="000B42A6" w:rsidP="000B42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30FFE">
        <w:rPr>
          <w:rFonts w:ascii="Times New Roman" w:hAnsi="Times New Roman"/>
          <w:b/>
        </w:rPr>
        <w:t>2.</w:t>
      </w:r>
      <w:r w:rsidR="007B18C5" w:rsidRPr="00530FFE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530FFE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530FFE">
        <w:rPr>
          <w:rFonts w:eastAsia="Calibri"/>
          <w:sz w:val="22"/>
          <w:szCs w:val="22"/>
          <w:lang w:eastAsia="en-US"/>
        </w:rPr>
        <w:t xml:space="preserve">2.1. </w:t>
      </w:r>
      <w:r w:rsidR="007D1E54" w:rsidRPr="00530FFE">
        <w:rPr>
          <w:rFonts w:eastAsia="Calibri"/>
          <w:sz w:val="22"/>
          <w:szCs w:val="22"/>
          <w:lang w:eastAsia="en-US"/>
        </w:rPr>
        <w:t>Ц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ена реализации </w:t>
      </w:r>
      <w:r w:rsidRPr="00530FFE">
        <w:rPr>
          <w:rFonts w:eastAsia="Calibri"/>
          <w:sz w:val="22"/>
          <w:szCs w:val="22"/>
          <w:lang w:eastAsia="en-US"/>
        </w:rPr>
        <w:t xml:space="preserve">Имущества, указанного </w:t>
      </w:r>
      <w:r w:rsidR="002168EE" w:rsidRPr="00530FFE">
        <w:rPr>
          <w:rFonts w:eastAsia="Calibri"/>
          <w:sz w:val="22"/>
          <w:szCs w:val="22"/>
          <w:lang w:eastAsia="en-US"/>
        </w:rPr>
        <w:t xml:space="preserve"> </w:t>
      </w:r>
      <w:r w:rsidRPr="00530FFE">
        <w:rPr>
          <w:rFonts w:eastAsia="Calibri"/>
          <w:sz w:val="22"/>
          <w:szCs w:val="22"/>
          <w:lang w:eastAsia="en-US"/>
        </w:rPr>
        <w:t>в п. 1.1 настоящего Договора, составляет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 </w:t>
      </w:r>
      <w:r w:rsidR="00BC5339" w:rsidRPr="00530FFE">
        <w:rPr>
          <w:rFonts w:eastAsia="Calibri"/>
          <w:sz w:val="22"/>
          <w:szCs w:val="22"/>
          <w:lang w:eastAsia="en-US"/>
        </w:rPr>
        <w:t xml:space="preserve"> </w:t>
      </w:r>
      <w:r w:rsidR="00F4158A" w:rsidRPr="00530FFE">
        <w:rPr>
          <w:sz w:val="22"/>
          <w:szCs w:val="22"/>
        </w:rPr>
        <w:t>___________________________________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 </w:t>
      </w:r>
      <w:r w:rsidRPr="00530FFE">
        <w:rPr>
          <w:rFonts w:eastAsia="Calibri"/>
          <w:sz w:val="22"/>
          <w:szCs w:val="22"/>
          <w:lang w:eastAsia="en-US"/>
        </w:rPr>
        <w:t>(НДС не облагается).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   </w:t>
      </w:r>
    </w:p>
    <w:p w:rsidR="003F4E16" w:rsidRPr="00530FFE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530FFE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530FFE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530FFE" w:rsidRDefault="003F4E16" w:rsidP="00252E2F">
      <w:pPr>
        <w:spacing w:after="0" w:line="240" w:lineRule="auto"/>
        <w:jc w:val="both"/>
        <w:rPr>
          <w:rFonts w:ascii="Times New Roman" w:hAnsi="Times New Roman"/>
        </w:rPr>
      </w:pPr>
      <w:r w:rsidRPr="00530FFE">
        <w:rPr>
          <w:rFonts w:ascii="Times New Roman" w:hAnsi="Times New Roman"/>
        </w:rPr>
        <w:t>2.3. Задаток за участие в тор</w:t>
      </w:r>
      <w:r w:rsidR="0050493F" w:rsidRPr="00530FFE">
        <w:rPr>
          <w:rFonts w:ascii="Times New Roman" w:hAnsi="Times New Roman"/>
        </w:rPr>
        <w:t>гах в форме аукциона по лоту № 1</w:t>
      </w:r>
      <w:r w:rsidRPr="00530FFE">
        <w:rPr>
          <w:rFonts w:ascii="Times New Roman" w:hAnsi="Times New Roman"/>
        </w:rPr>
        <w:t xml:space="preserve"> в размере </w:t>
      </w:r>
      <w:r w:rsidR="007909E3" w:rsidRPr="00530FFE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530FFE">
        <w:rPr>
          <w:rFonts w:ascii="Times New Roman" w:hAnsi="Times New Roman"/>
        </w:rPr>
        <w:t xml:space="preserve">, </w:t>
      </w:r>
      <w:r w:rsidR="009C762E" w:rsidRPr="00530FFE">
        <w:rPr>
          <w:rFonts w:ascii="Times New Roman" w:hAnsi="Times New Roman"/>
        </w:rPr>
        <w:t>_________________________________</w:t>
      </w:r>
      <w:r w:rsidR="00042F8C" w:rsidRPr="00530FFE">
        <w:rPr>
          <w:rFonts w:ascii="Times New Roman" w:hAnsi="Times New Roman"/>
        </w:rPr>
        <w:t xml:space="preserve"> рублей 00 копеек</w:t>
      </w:r>
      <w:r w:rsidR="00F4158A" w:rsidRPr="00530FFE">
        <w:rPr>
          <w:rFonts w:ascii="Times New Roman" w:hAnsi="Times New Roman"/>
        </w:rPr>
        <w:t>,</w:t>
      </w:r>
      <w:r w:rsidRPr="00530FFE">
        <w:rPr>
          <w:rFonts w:ascii="Times New Roman" w:hAnsi="Times New Roman"/>
        </w:rPr>
        <w:t xml:space="preserve"> внесенный на </w:t>
      </w:r>
      <w:proofErr w:type="gramStart"/>
      <w:r w:rsidRPr="00530FFE">
        <w:rPr>
          <w:rFonts w:ascii="Times New Roman" w:hAnsi="Times New Roman"/>
        </w:rPr>
        <w:t>р</w:t>
      </w:r>
      <w:proofErr w:type="gramEnd"/>
      <w:r w:rsidRPr="00530FFE">
        <w:rPr>
          <w:rFonts w:ascii="Times New Roman" w:hAnsi="Times New Roman"/>
        </w:rPr>
        <w:t xml:space="preserve">/с: </w:t>
      </w:r>
      <w:bookmarkStart w:id="1" w:name="_Hlk62130940"/>
    </w:p>
    <w:bookmarkEnd w:id="1"/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40817810450225289608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ФИЛИАЛ "ЦЕНТРАЛЬНЫЙ" ПАО "СОВКОМБАНК"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 xml:space="preserve">БИК 045004763 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ИНН 4401116480 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ОГРН 1144400000425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proofErr w:type="gramStart"/>
      <w:r w:rsidRPr="00530FFE">
        <w:rPr>
          <w:rFonts w:eastAsia="Calibri"/>
          <w:lang w:eastAsia="en-US" w:bidi="ar-SA"/>
        </w:rPr>
        <w:t>Корр</w:t>
      </w:r>
      <w:proofErr w:type="spellEnd"/>
      <w:proofErr w:type="gramEnd"/>
      <w:r w:rsidRPr="00530FFE">
        <w:rPr>
          <w:rFonts w:eastAsia="Calibri"/>
          <w:lang w:eastAsia="en-US" w:bidi="ar-SA"/>
        </w:rPr>
        <w:t>/счет 30101810150040000763</w:t>
      </w:r>
    </w:p>
    <w:p w:rsidR="00530FFE" w:rsidRPr="00530FFE" w:rsidRDefault="00530FFE" w:rsidP="00530FFE">
      <w:pPr>
        <w:pStyle w:val="TableParagraph"/>
        <w:tabs>
          <w:tab w:val="left" w:pos="844"/>
        </w:tabs>
        <w:jc w:val="both"/>
      </w:pPr>
      <w:r w:rsidRPr="00530FFE">
        <w:rPr>
          <w:rFonts w:eastAsia="Calibri"/>
          <w:lang w:eastAsia="en-US" w:bidi="ar-SA"/>
        </w:rPr>
        <w:t>КПП 544543001</w:t>
      </w:r>
    </w:p>
    <w:p w:rsidR="003F4E16" w:rsidRPr="00530FFE" w:rsidRDefault="00530FFE" w:rsidP="00530FF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r w:rsidRPr="00530FFE">
        <w:rPr>
          <w:rFonts w:eastAsia="Calibri"/>
          <w:lang w:eastAsia="en-US" w:bidi="ar-SA"/>
        </w:rPr>
        <w:t>Шомова</w:t>
      </w:r>
      <w:proofErr w:type="spellEnd"/>
      <w:r w:rsidRPr="00530FFE">
        <w:rPr>
          <w:rFonts w:eastAsia="Calibri"/>
          <w:lang w:eastAsia="en-US" w:bidi="ar-SA"/>
        </w:rPr>
        <w:t xml:space="preserve"> </w:t>
      </w:r>
      <w:proofErr w:type="spellStart"/>
      <w:r w:rsidRPr="00530FFE">
        <w:rPr>
          <w:rFonts w:eastAsia="Calibri"/>
          <w:lang w:eastAsia="en-US" w:bidi="ar-SA"/>
        </w:rPr>
        <w:t>Эльмира</w:t>
      </w:r>
      <w:proofErr w:type="spellEnd"/>
      <w:r w:rsidRPr="00530FFE">
        <w:rPr>
          <w:rFonts w:eastAsia="Calibri"/>
          <w:lang w:eastAsia="en-US" w:bidi="ar-SA"/>
        </w:rPr>
        <w:t xml:space="preserve"> </w:t>
      </w:r>
      <w:proofErr w:type="spellStart"/>
      <w:r w:rsidRPr="00530FFE">
        <w:rPr>
          <w:rFonts w:eastAsia="Calibri"/>
          <w:lang w:eastAsia="en-US" w:bidi="ar-SA"/>
        </w:rPr>
        <w:t>Насамбаевна</w:t>
      </w:r>
      <w:proofErr w:type="spellEnd"/>
      <w:r w:rsidRPr="00530FFE">
        <w:rPr>
          <w:rFonts w:eastAsia="Calibri"/>
          <w:lang w:eastAsia="en-US" w:bidi="ar-SA"/>
        </w:rPr>
        <w:t xml:space="preserve">, </w:t>
      </w:r>
      <w:r w:rsidR="003F4E16" w:rsidRPr="00530FFE">
        <w:t>засчитывается в счет оплаты Имущества.</w:t>
      </w:r>
      <w:r w:rsidR="00833EF8" w:rsidRPr="00530FFE">
        <w:t xml:space="preserve"> </w:t>
      </w:r>
    </w:p>
    <w:p w:rsidR="007B18C5" w:rsidRPr="00530FFE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E415D" w:rsidRPr="00530FFE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E415D" w:rsidRPr="00530FFE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B18C5" w:rsidRPr="00530FFE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30FFE">
        <w:rPr>
          <w:rFonts w:ascii="Times New Roman" w:hAnsi="Times New Roman"/>
          <w:b/>
        </w:rPr>
        <w:t xml:space="preserve">3. </w:t>
      </w:r>
      <w:r w:rsidR="007B18C5" w:rsidRPr="00530FFE">
        <w:rPr>
          <w:rFonts w:ascii="Times New Roman" w:hAnsi="Times New Roman"/>
          <w:b/>
        </w:rPr>
        <w:t>Передача Имущества</w:t>
      </w:r>
      <w:r w:rsidR="00BC5339" w:rsidRPr="00530FFE">
        <w:rPr>
          <w:rFonts w:ascii="Times New Roman" w:hAnsi="Times New Roman"/>
          <w:b/>
        </w:rPr>
        <w:t xml:space="preserve"> </w:t>
      </w:r>
    </w:p>
    <w:p w:rsidR="007B18C5" w:rsidRPr="00E251D7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251D7">
        <w:rPr>
          <w:rFonts w:ascii="Times New Roman" w:hAnsi="Times New Roman"/>
        </w:rPr>
        <w:lastRenderedPageBreak/>
        <w:t>3</w:t>
      </w:r>
      <w:r w:rsidR="007B18C5" w:rsidRPr="00E251D7">
        <w:rPr>
          <w:rFonts w:ascii="Times New Roman" w:hAnsi="Times New Roman"/>
        </w:rPr>
        <w:t>.</w:t>
      </w:r>
      <w:r w:rsidRPr="00E251D7">
        <w:rPr>
          <w:rFonts w:ascii="Times New Roman" w:hAnsi="Times New Roman"/>
        </w:rPr>
        <w:t>1</w:t>
      </w:r>
      <w:r w:rsidR="007B18C5" w:rsidRPr="00E251D7">
        <w:rPr>
          <w:rFonts w:ascii="Times New Roman" w:hAnsi="Times New Roman"/>
        </w:rPr>
        <w:t xml:space="preserve">. </w:t>
      </w:r>
      <w:r w:rsidR="00E51423" w:rsidRPr="00E251D7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E251D7">
        <w:rPr>
          <w:rFonts w:ascii="Times New Roman" w:hAnsi="Times New Roman"/>
        </w:rPr>
        <w:t>.</w:t>
      </w:r>
    </w:p>
    <w:p w:rsidR="000B42A6" w:rsidRPr="00E251D7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251D7">
        <w:rPr>
          <w:rFonts w:ascii="Times New Roman" w:hAnsi="Times New Roman"/>
        </w:rPr>
        <w:t xml:space="preserve">3.2. </w:t>
      </w:r>
      <w:r w:rsidR="00453D1D" w:rsidRPr="00E251D7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E251D7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E251D7" w:rsidRDefault="003F4E16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E251D7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E251D7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>4.2</w:t>
      </w:r>
      <w:r w:rsidR="003F4E16" w:rsidRPr="00E251D7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E251D7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E251D7">
        <w:rPr>
          <w:rFonts w:eastAsia="Calibri"/>
          <w:sz w:val="22"/>
          <w:szCs w:val="22"/>
          <w:lang w:eastAsia="en-US"/>
        </w:rPr>
        <w:t>области.</w:t>
      </w:r>
    </w:p>
    <w:p w:rsidR="007B18C5" w:rsidRPr="00E251D7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E251D7" w:rsidRDefault="00252E2F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E251D7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 xml:space="preserve">5.2. </w:t>
      </w:r>
      <w:proofErr w:type="gramStart"/>
      <w:r w:rsidRPr="00E251D7">
        <w:rPr>
          <w:rFonts w:eastAsia="Calibri"/>
          <w:sz w:val="22"/>
          <w:szCs w:val="22"/>
          <w:lang w:eastAsia="en-US"/>
        </w:rPr>
        <w:t>Договор</w:t>
      </w:r>
      <w:proofErr w:type="gramEnd"/>
      <w:r w:rsidRPr="00E251D7">
        <w:rPr>
          <w:rFonts w:eastAsia="Calibri"/>
          <w:sz w:val="22"/>
          <w:szCs w:val="22"/>
          <w:lang w:eastAsia="en-US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E251D7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E251D7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E251D7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E251D7">
        <w:rPr>
          <w:rFonts w:eastAsia="Calibri"/>
          <w:sz w:val="22"/>
          <w:szCs w:val="22"/>
          <w:lang w:eastAsia="en-US"/>
        </w:rPr>
        <w:t xml:space="preserve">Настоящий </w:t>
      </w:r>
      <w:r w:rsidR="007E415D" w:rsidRPr="00E251D7">
        <w:rPr>
          <w:rFonts w:eastAsia="Calibri"/>
          <w:sz w:val="22"/>
          <w:szCs w:val="22"/>
          <w:lang w:eastAsia="en-US"/>
        </w:rPr>
        <w:t>договор</w:t>
      </w:r>
      <w:r w:rsidR="00453D1D" w:rsidRPr="00E251D7">
        <w:rPr>
          <w:rFonts w:eastAsia="Calibri"/>
          <w:sz w:val="22"/>
          <w:szCs w:val="22"/>
          <w:lang w:eastAsia="en-US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E251D7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E251D7" w:rsidRDefault="00252E2F" w:rsidP="00252E2F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E251D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E251D7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251D7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E251D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251D7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51D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251D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251D7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51D7">
              <w:rPr>
                <w:rFonts w:ascii="Times New Roman" w:hAnsi="Times New Roman"/>
                <w:b/>
              </w:rPr>
              <w:t>Елизарова Елена Павловна</w:t>
            </w:r>
            <w:r w:rsidRPr="00E251D7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E251D7">
              <w:rPr>
                <w:rFonts w:ascii="Times New Roman" w:hAnsi="Times New Roman"/>
              </w:rPr>
              <w:t>Евросибирская</w:t>
            </w:r>
            <w:proofErr w:type="spellEnd"/>
            <w:r w:rsidRPr="00E251D7">
              <w:rPr>
                <w:rFonts w:ascii="Times New Roman" w:hAnsi="Times New Roman"/>
              </w:rPr>
              <w:t xml:space="preserve"> </w:t>
            </w:r>
            <w:proofErr w:type="spellStart"/>
            <w:r w:rsidRPr="00E251D7">
              <w:rPr>
                <w:rFonts w:ascii="Times New Roman" w:hAnsi="Times New Roman"/>
              </w:rPr>
              <w:t>саморегулируемая</w:t>
            </w:r>
            <w:proofErr w:type="spellEnd"/>
            <w:r w:rsidRPr="00E251D7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251D7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E251D7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251D7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E251D7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251D7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E251D7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251D7" w:rsidRDefault="007B18C5" w:rsidP="007B18C5">
      <w:pPr>
        <w:jc w:val="center"/>
        <w:rPr>
          <w:rFonts w:ascii="Times New Roman" w:hAnsi="Times New Roman"/>
        </w:rPr>
      </w:pPr>
      <w:r w:rsidRPr="00E251D7">
        <w:rPr>
          <w:rFonts w:ascii="Times New Roman" w:hAnsi="Times New Roman"/>
        </w:rPr>
        <w:br w:type="page"/>
      </w:r>
      <w:r w:rsidRPr="00E251D7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251D7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E251D7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E251D7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E251D7" w:rsidRDefault="00E251D7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E251D7">
        <w:rPr>
          <w:rFonts w:ascii="Times New Roman" w:hAnsi="Times New Roman"/>
        </w:rPr>
        <w:lastRenderedPageBreak/>
        <w:t>гор. Астрахань</w:t>
      </w:r>
      <w:r>
        <w:rPr>
          <w:rFonts w:ascii="Times New Roman" w:hAnsi="Times New Roman"/>
        </w:rPr>
        <w:t xml:space="preserve">                 </w:t>
      </w:r>
      <w:r w:rsidR="00075328" w:rsidRPr="00E251D7">
        <w:rPr>
          <w:rFonts w:ascii="Times New Roman" w:hAnsi="Times New Roman"/>
        </w:rPr>
        <w:t xml:space="preserve">                        </w:t>
      </w:r>
      <w:r w:rsidR="005A591A" w:rsidRPr="00E251D7">
        <w:rPr>
          <w:rFonts w:ascii="Times New Roman" w:hAnsi="Times New Roman"/>
          <w:b/>
        </w:rPr>
        <w:t xml:space="preserve">            </w:t>
      </w:r>
      <w:r w:rsidR="009C762E" w:rsidRPr="00E251D7">
        <w:rPr>
          <w:rFonts w:ascii="Times New Roman" w:hAnsi="Times New Roman"/>
          <w:b/>
          <w:noProof/>
        </w:rPr>
        <w:t xml:space="preserve">                                  «____»______________20__г.                                     </w:t>
      </w:r>
      <w:r w:rsidR="009C762E" w:rsidRPr="00E251D7">
        <w:rPr>
          <w:rFonts w:ascii="Times New Roman" w:hAnsi="Times New Roman"/>
          <w:b/>
          <w:noProof/>
        </w:rPr>
        <w:tab/>
      </w:r>
    </w:p>
    <w:p w:rsidR="007B18C5" w:rsidRPr="00E251D7" w:rsidRDefault="00530FFE" w:rsidP="009C762E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proofErr w:type="gramStart"/>
      <w:r w:rsidRPr="00530FFE">
        <w:rPr>
          <w:rFonts w:ascii="Times New Roman" w:hAnsi="Times New Roman"/>
          <w:b/>
        </w:rPr>
        <w:t>Шомова</w:t>
      </w:r>
      <w:proofErr w:type="spellEnd"/>
      <w:r w:rsidRPr="00530FFE">
        <w:rPr>
          <w:rFonts w:ascii="Times New Roman" w:hAnsi="Times New Roman"/>
          <w:b/>
        </w:rPr>
        <w:t xml:space="preserve"> </w:t>
      </w:r>
      <w:proofErr w:type="spellStart"/>
      <w:r w:rsidRPr="00530FFE">
        <w:rPr>
          <w:rFonts w:ascii="Times New Roman" w:hAnsi="Times New Roman"/>
          <w:b/>
        </w:rPr>
        <w:t>Эльмира</w:t>
      </w:r>
      <w:proofErr w:type="spellEnd"/>
      <w:r w:rsidRPr="00530FFE">
        <w:rPr>
          <w:rFonts w:ascii="Times New Roman" w:hAnsi="Times New Roman"/>
          <w:b/>
        </w:rPr>
        <w:t xml:space="preserve"> </w:t>
      </w:r>
      <w:proofErr w:type="spellStart"/>
      <w:r w:rsidRPr="00530FFE">
        <w:rPr>
          <w:rFonts w:ascii="Times New Roman" w:hAnsi="Times New Roman"/>
          <w:b/>
        </w:rPr>
        <w:t>Насамбаевна</w:t>
      </w:r>
      <w:proofErr w:type="spellEnd"/>
      <w:r w:rsidRPr="00530FFE">
        <w:rPr>
          <w:rFonts w:ascii="Times New Roman" w:hAnsi="Times New Roman"/>
        </w:rPr>
        <w:t xml:space="preserve"> (14.08.1982 г.р., место рождения: с. </w:t>
      </w:r>
      <w:proofErr w:type="spellStart"/>
      <w:r w:rsidRPr="00530FFE">
        <w:rPr>
          <w:rFonts w:ascii="Times New Roman" w:hAnsi="Times New Roman"/>
        </w:rPr>
        <w:t>Мултаново</w:t>
      </w:r>
      <w:proofErr w:type="spellEnd"/>
      <w:r w:rsidRPr="00530FFE">
        <w:rPr>
          <w:rFonts w:ascii="Times New Roman" w:hAnsi="Times New Roman"/>
        </w:rPr>
        <w:t xml:space="preserve"> Володарского р-на Астраханской области; адрес регистрации: 416182, Астраханская область, Володарский р-н, с. </w:t>
      </w:r>
      <w:proofErr w:type="spellStart"/>
      <w:r w:rsidRPr="00530FFE">
        <w:rPr>
          <w:rFonts w:ascii="Times New Roman" w:hAnsi="Times New Roman"/>
        </w:rPr>
        <w:t>Мултаново</w:t>
      </w:r>
      <w:proofErr w:type="spellEnd"/>
      <w:r w:rsidRPr="00530FFE">
        <w:rPr>
          <w:rFonts w:ascii="Times New Roman" w:hAnsi="Times New Roman"/>
        </w:rPr>
        <w:t>, ул. Гагарина, д. 39, кв. 1;</w:t>
      </w:r>
      <w:proofErr w:type="gramEnd"/>
      <w:r w:rsidRPr="00530FFE">
        <w:rPr>
          <w:rFonts w:ascii="Times New Roman" w:hAnsi="Times New Roman"/>
        </w:rPr>
        <w:t xml:space="preserve"> </w:t>
      </w:r>
      <w:proofErr w:type="gramStart"/>
      <w:r w:rsidRPr="00530FFE">
        <w:rPr>
          <w:rFonts w:ascii="Times New Roman" w:hAnsi="Times New Roman"/>
        </w:rPr>
        <w:t xml:space="preserve">ИНН 300203663876, СНИЛС 130-563-287 33), </w:t>
      </w:r>
      <w:r w:rsidRPr="00530FFE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530FFE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530FFE">
        <w:rPr>
          <w:rFonts w:ascii="Times New Roman" w:hAnsi="Times New Roman"/>
        </w:rPr>
        <w:t>Евросибирская</w:t>
      </w:r>
      <w:proofErr w:type="spellEnd"/>
      <w:r w:rsidRPr="00530FFE">
        <w:rPr>
          <w:rFonts w:ascii="Times New Roman" w:hAnsi="Times New Roman"/>
        </w:rPr>
        <w:t xml:space="preserve"> </w:t>
      </w:r>
      <w:proofErr w:type="spellStart"/>
      <w:r w:rsidRPr="00530FFE">
        <w:rPr>
          <w:rFonts w:ascii="Times New Roman" w:hAnsi="Times New Roman"/>
        </w:rPr>
        <w:t>саморегулируемая</w:t>
      </w:r>
      <w:proofErr w:type="spellEnd"/>
      <w:r w:rsidRPr="00530FFE">
        <w:rPr>
          <w:rFonts w:ascii="Times New Roman" w:hAnsi="Times New Roman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530FFE">
        <w:rPr>
          <w:rFonts w:ascii="Times New Roman" w:hAnsi="Times New Roman"/>
          <w:lang w:bidi="ru-RU"/>
        </w:rPr>
        <w:t>действующего на основании решения  Арбитражного суда</w:t>
      </w:r>
      <w:proofErr w:type="gramEnd"/>
      <w:r w:rsidRPr="00530FFE">
        <w:rPr>
          <w:rFonts w:ascii="Times New Roman" w:hAnsi="Times New Roman"/>
          <w:lang w:bidi="ru-RU"/>
        </w:rPr>
        <w:t xml:space="preserve"> </w:t>
      </w:r>
      <w:r w:rsidRPr="00530FFE">
        <w:rPr>
          <w:rFonts w:ascii="Times New Roman" w:hAnsi="Times New Roman"/>
        </w:rPr>
        <w:t>Астраханской области от 16.06.2025 г. по делу № А06-3831/2025</w:t>
      </w:r>
      <w:r w:rsidR="00602277" w:rsidRPr="00E251D7">
        <w:rPr>
          <w:rFonts w:ascii="Times New Roman" w:hAnsi="Times New Roman"/>
        </w:rPr>
        <w:t xml:space="preserve">, именуемый в дальнейшем «Продавец», с одной стороны, </w:t>
      </w:r>
      <w:r w:rsidR="0081525B" w:rsidRPr="00E251D7">
        <w:rPr>
          <w:rFonts w:ascii="Times New Roman" w:hAnsi="Times New Roman"/>
          <w:bCs/>
          <w:lang w:bidi="ru-RU"/>
        </w:rPr>
        <w:t>и _________________________________________________________________, именуемый</w:t>
      </w:r>
      <w:proofErr w:type="gramStart"/>
      <w:r w:rsidR="0081525B" w:rsidRPr="00E251D7">
        <w:rPr>
          <w:rFonts w:ascii="Times New Roman" w:hAnsi="Times New Roman"/>
          <w:bCs/>
          <w:lang w:bidi="ru-RU"/>
        </w:rPr>
        <w:t xml:space="preserve"> (-</w:t>
      </w:r>
      <w:proofErr w:type="spellStart"/>
      <w:proofErr w:type="gramEnd"/>
      <w:r w:rsidR="0081525B" w:rsidRPr="00E251D7">
        <w:rPr>
          <w:rFonts w:ascii="Times New Roman" w:hAnsi="Times New Roman"/>
          <w:bCs/>
          <w:lang w:bidi="ru-RU"/>
        </w:rPr>
        <w:t>ая</w:t>
      </w:r>
      <w:proofErr w:type="spellEnd"/>
      <w:r w:rsidR="0081525B" w:rsidRPr="00E251D7">
        <w:rPr>
          <w:rFonts w:ascii="Times New Roman" w:hAnsi="Times New Roman"/>
          <w:bCs/>
          <w:lang w:bidi="ru-RU"/>
        </w:rPr>
        <w:t>) в дальнейшем «Покупатель», с другой стороны, вместе именуемые «Стороны»,</w:t>
      </w:r>
      <w:r w:rsidR="0081525B" w:rsidRPr="00E251D7">
        <w:rPr>
          <w:rFonts w:ascii="Times New Roman" w:hAnsi="Times New Roman"/>
          <w:b/>
          <w:bCs/>
          <w:lang w:bidi="ru-RU"/>
        </w:rPr>
        <w:t xml:space="preserve"> </w:t>
      </w:r>
      <w:r w:rsidR="00AA36E1" w:rsidRPr="00E251D7">
        <w:rPr>
          <w:rFonts w:ascii="Times New Roman" w:hAnsi="Times New Roman"/>
        </w:rPr>
        <w:t>подписали настоящий акт приема-передачи о нижеследующем</w:t>
      </w:r>
      <w:r w:rsidR="007B18C5" w:rsidRPr="00E251D7">
        <w:rPr>
          <w:rFonts w:ascii="Times New Roman" w:hAnsi="Times New Roman"/>
        </w:rPr>
        <w:t>:</w:t>
      </w:r>
    </w:p>
    <w:p w:rsidR="007B18C5" w:rsidRPr="00E251D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4315E" w:rsidRPr="00E251D7" w:rsidRDefault="003F2C18" w:rsidP="0014315E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E251D7">
        <w:rPr>
          <w:rFonts w:ascii="Times New Roman" w:eastAsia="Times New Roman" w:hAnsi="Times New Roman"/>
          <w:lang w:eastAsia="ru-RU"/>
        </w:rPr>
        <w:t>1.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E251D7">
        <w:rPr>
          <w:rFonts w:ascii="Times New Roman" w:eastAsia="Times New Roman" w:hAnsi="Times New Roman"/>
          <w:lang w:eastAsia="ru-RU"/>
        </w:rPr>
        <w:t>___________________</w:t>
      </w:r>
      <w:proofErr w:type="gramStart"/>
      <w:r w:rsidR="00453D1D" w:rsidRPr="00E251D7">
        <w:rPr>
          <w:rFonts w:ascii="Times New Roman" w:eastAsia="Times New Roman" w:hAnsi="Times New Roman"/>
          <w:lang w:eastAsia="ru-RU"/>
        </w:rPr>
        <w:t>г</w:t>
      </w:r>
      <w:proofErr w:type="gramEnd"/>
      <w:r w:rsidR="00453D1D" w:rsidRPr="00E251D7">
        <w:rPr>
          <w:rFonts w:ascii="Times New Roman" w:eastAsia="Times New Roman" w:hAnsi="Times New Roman"/>
          <w:lang w:eastAsia="ru-RU"/>
        </w:rPr>
        <w:t>.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E251D7">
        <w:rPr>
          <w:rFonts w:ascii="Times New Roman" w:hAnsi="Times New Roman"/>
        </w:rPr>
        <w:t xml:space="preserve"> </w:t>
      </w:r>
      <w:r w:rsidR="0050493F" w:rsidRPr="00E251D7">
        <w:rPr>
          <w:rFonts w:ascii="Times New Roman" w:hAnsi="Times New Roman"/>
        </w:rPr>
        <w:t>Лот №1:</w:t>
      </w:r>
    </w:p>
    <w:p w:rsidR="00530FFE" w:rsidRPr="00530FFE" w:rsidRDefault="00530FFE" w:rsidP="00530FFE">
      <w:pPr>
        <w:pStyle w:val="a7"/>
        <w:ind w:firstLine="709"/>
        <w:rPr>
          <w:i/>
          <w:sz w:val="22"/>
          <w:szCs w:val="22"/>
        </w:rPr>
      </w:pPr>
      <w:r w:rsidRPr="00530FFE">
        <w:rPr>
          <w:rStyle w:val="a9"/>
          <w:i w:val="0"/>
          <w:sz w:val="22"/>
          <w:szCs w:val="22"/>
        </w:rPr>
        <w:t>Земельный участок, кадастровый номер: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 </w:t>
      </w:r>
      <w:r w:rsidRPr="00530FFE">
        <w:rPr>
          <w:sz w:val="22"/>
          <w:szCs w:val="22"/>
        </w:rPr>
        <w:t>30:04:090301:1224</w:t>
      </w:r>
      <w:r w:rsidRPr="00530FFE">
        <w:rPr>
          <w:rStyle w:val="a9"/>
          <w:i w:val="0"/>
          <w:sz w:val="22"/>
          <w:szCs w:val="22"/>
        </w:rPr>
        <w:t>; площадью: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 600 +/- 17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Style w:val="a9"/>
          <w:i w:val="0"/>
          <w:sz w:val="22"/>
          <w:szCs w:val="22"/>
        </w:rPr>
        <w:t>кв.м.;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виды разрешенного использования объекта недвижимости: для индивидуального жилищного строительства; </w:t>
      </w:r>
      <w:r w:rsidRPr="00530FFE">
        <w:rPr>
          <w:rStyle w:val="a9"/>
          <w:i w:val="0"/>
          <w:sz w:val="22"/>
          <w:szCs w:val="22"/>
        </w:rPr>
        <w:t>адрес:</w:t>
      </w:r>
      <w:r w:rsidRPr="00530FFE">
        <w:rPr>
          <w:rStyle w:val="a9"/>
          <w:sz w:val="22"/>
          <w:szCs w:val="22"/>
        </w:rPr>
        <w:t xml:space="preserve"> </w:t>
      </w:r>
      <w:r w:rsidRPr="00530FFE">
        <w:rPr>
          <w:rFonts w:eastAsia="TimesNewRomanPSMT"/>
          <w:sz w:val="22"/>
          <w:szCs w:val="22"/>
        </w:rPr>
        <w:t xml:space="preserve"> </w:t>
      </w:r>
      <w:r w:rsidRPr="00530FFE">
        <w:rPr>
          <w:sz w:val="22"/>
          <w:szCs w:val="22"/>
        </w:rPr>
        <w:t xml:space="preserve">Астраханская область, </w:t>
      </w:r>
      <w:proofErr w:type="spellStart"/>
      <w:r w:rsidRPr="00530FFE">
        <w:rPr>
          <w:sz w:val="22"/>
          <w:szCs w:val="22"/>
        </w:rPr>
        <w:t>Икрянинский</w:t>
      </w:r>
      <w:proofErr w:type="spellEnd"/>
      <w:r w:rsidRPr="00530FFE">
        <w:rPr>
          <w:sz w:val="22"/>
          <w:szCs w:val="22"/>
        </w:rPr>
        <w:t xml:space="preserve"> район, с. </w:t>
      </w:r>
      <w:proofErr w:type="spellStart"/>
      <w:r w:rsidRPr="00530FFE">
        <w:rPr>
          <w:sz w:val="22"/>
          <w:szCs w:val="22"/>
        </w:rPr>
        <w:t>Зюзино</w:t>
      </w:r>
      <w:proofErr w:type="spellEnd"/>
      <w:r w:rsidRPr="00530FFE">
        <w:rPr>
          <w:sz w:val="22"/>
          <w:szCs w:val="22"/>
        </w:rPr>
        <w:t>, ул. Набережная 1 Мая, 22Д</w:t>
      </w:r>
      <w:r w:rsidRPr="00530FFE">
        <w:rPr>
          <w:rStyle w:val="a9"/>
          <w:sz w:val="22"/>
          <w:szCs w:val="22"/>
        </w:rPr>
        <w:t xml:space="preserve">, </w:t>
      </w:r>
      <w:r w:rsidRPr="00530FFE">
        <w:rPr>
          <w:rStyle w:val="a9"/>
          <w:i w:val="0"/>
          <w:sz w:val="22"/>
          <w:szCs w:val="22"/>
        </w:rPr>
        <w:t>вид собственности: собственность</w:t>
      </w:r>
      <w:r w:rsidRPr="00530FFE">
        <w:rPr>
          <w:i/>
          <w:sz w:val="22"/>
          <w:szCs w:val="22"/>
        </w:rPr>
        <w:t>.</w:t>
      </w:r>
      <w:r w:rsidRPr="00530FFE">
        <w:rPr>
          <w:rFonts w:eastAsia="TimesNewRomanPSMT"/>
          <w:i/>
          <w:sz w:val="22"/>
          <w:szCs w:val="22"/>
          <w:lang w:eastAsia="en-US"/>
        </w:rPr>
        <w:t xml:space="preserve"> </w:t>
      </w:r>
      <w:r w:rsidRPr="00530FFE">
        <w:rPr>
          <w:i/>
          <w:sz w:val="22"/>
          <w:szCs w:val="22"/>
        </w:rPr>
        <w:t xml:space="preserve"> </w:t>
      </w:r>
    </w:p>
    <w:p w:rsidR="00530FFE" w:rsidRPr="00530FFE" w:rsidRDefault="00530FFE" w:rsidP="00530FFE">
      <w:pPr>
        <w:pStyle w:val="a7"/>
        <w:ind w:firstLine="709"/>
        <w:rPr>
          <w:sz w:val="22"/>
          <w:szCs w:val="22"/>
          <w:lang w:bidi="ru-RU"/>
        </w:rPr>
      </w:pPr>
      <w:proofErr w:type="spellStart"/>
      <w:r w:rsidRPr="00530FFE">
        <w:rPr>
          <w:sz w:val="22"/>
          <w:szCs w:val="22"/>
        </w:rPr>
        <w:t>Шомова</w:t>
      </w:r>
      <w:proofErr w:type="spellEnd"/>
      <w:r w:rsidRPr="00530FFE">
        <w:rPr>
          <w:sz w:val="22"/>
          <w:szCs w:val="22"/>
        </w:rPr>
        <w:t xml:space="preserve"> </w:t>
      </w:r>
      <w:proofErr w:type="spellStart"/>
      <w:r w:rsidRPr="00530FFE">
        <w:rPr>
          <w:sz w:val="22"/>
          <w:szCs w:val="22"/>
        </w:rPr>
        <w:t>Эльмира</w:t>
      </w:r>
      <w:proofErr w:type="spellEnd"/>
      <w:r w:rsidRPr="00530FFE">
        <w:rPr>
          <w:sz w:val="22"/>
          <w:szCs w:val="22"/>
        </w:rPr>
        <w:t xml:space="preserve"> </w:t>
      </w:r>
      <w:proofErr w:type="spellStart"/>
      <w:r w:rsidRPr="00530FFE">
        <w:rPr>
          <w:sz w:val="22"/>
          <w:szCs w:val="22"/>
        </w:rPr>
        <w:t>Насамбаевна</w:t>
      </w:r>
      <w:proofErr w:type="spellEnd"/>
      <w:r w:rsidRPr="00530FFE">
        <w:rPr>
          <w:sz w:val="22"/>
          <w:szCs w:val="22"/>
        </w:rPr>
        <w:t xml:space="preserve"> </w:t>
      </w:r>
      <w:proofErr w:type="gramStart"/>
      <w:r w:rsidRPr="00530FFE">
        <w:rPr>
          <w:sz w:val="22"/>
          <w:szCs w:val="22"/>
        </w:rPr>
        <w:t>признана</w:t>
      </w:r>
      <w:proofErr w:type="gramEnd"/>
      <w:r w:rsidRPr="00530FFE">
        <w:rPr>
          <w:sz w:val="22"/>
          <w:szCs w:val="22"/>
        </w:rPr>
        <w:t xml:space="preserve"> несостоятельным банкротом</w:t>
      </w:r>
      <w:r w:rsidRPr="00530FFE">
        <w:rPr>
          <w:sz w:val="22"/>
          <w:szCs w:val="22"/>
          <w:lang w:bidi="ru-RU"/>
        </w:rPr>
        <w:t xml:space="preserve"> на основании решения  </w:t>
      </w:r>
      <w:r w:rsidRPr="00530FFE">
        <w:rPr>
          <w:sz w:val="22"/>
          <w:szCs w:val="22"/>
        </w:rPr>
        <w:t>Арбитражного суда Астраханской области от 16.06.2025 г. по делу № А06-3831/2025</w:t>
      </w:r>
      <w:r w:rsidRPr="00530FFE">
        <w:rPr>
          <w:sz w:val="22"/>
          <w:szCs w:val="22"/>
          <w:lang w:bidi="ru-RU"/>
        </w:rPr>
        <w:t xml:space="preserve">. </w:t>
      </w:r>
    </w:p>
    <w:p w:rsidR="00075328" w:rsidRPr="00E251D7" w:rsidRDefault="0007532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</w:p>
    <w:p w:rsidR="007B18C5" w:rsidRPr="00E251D7" w:rsidRDefault="003F2C1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  <w:r w:rsidRPr="00E251D7">
        <w:rPr>
          <w:rFonts w:ascii="Times New Roman" w:eastAsia="Times New Roman" w:hAnsi="Times New Roman"/>
          <w:lang w:eastAsia="ru-RU"/>
        </w:rPr>
        <w:t>2.</w:t>
      </w:r>
      <w:r w:rsidR="007B18C5" w:rsidRPr="00E251D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E251D7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E251D7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51D7">
        <w:rPr>
          <w:rFonts w:ascii="Times New Roman" w:eastAsia="Times New Roman" w:hAnsi="Times New Roman"/>
          <w:lang w:eastAsia="ru-RU"/>
        </w:rPr>
        <w:t>3.</w:t>
      </w:r>
      <w:r w:rsidR="007B18C5" w:rsidRPr="00E251D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6016D" w:rsidRPr="00E251D7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E251D7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51D7">
        <w:rPr>
          <w:rFonts w:ascii="Times New Roman" w:eastAsia="Times New Roman" w:hAnsi="Times New Roman"/>
          <w:lang w:eastAsia="ru-RU"/>
        </w:rPr>
        <w:t>4.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E251D7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 акта.</w:t>
      </w:r>
    </w:p>
    <w:p w:rsidR="0086016D" w:rsidRPr="00E251D7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</w:p>
    <w:p w:rsidR="00AA36E1" w:rsidRPr="00E251D7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E251D7">
        <w:rPr>
          <w:rFonts w:ascii="Times New Roman" w:eastAsia="Times New Roman" w:hAnsi="Times New Roman"/>
          <w:lang w:eastAsia="ru-RU"/>
        </w:rPr>
        <w:t>5.</w:t>
      </w:r>
      <w:r w:rsidR="007B18C5" w:rsidRPr="00E251D7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E251D7">
        <w:rPr>
          <w:rFonts w:ascii="Times New Roman" w:hAnsi="Times New Roman"/>
        </w:rPr>
        <w:t>один экземпляр для регистрирующего государственного органа.</w:t>
      </w:r>
      <w:r w:rsidRPr="00E251D7">
        <w:rPr>
          <w:rFonts w:ascii="Times New Roman" w:hAnsi="Times New Roman"/>
        </w:rPr>
        <w:t xml:space="preserve"> </w:t>
      </w:r>
      <w:r w:rsidR="0081525B" w:rsidRPr="00E251D7">
        <w:rPr>
          <w:rFonts w:ascii="Times New Roman" w:hAnsi="Times New Roman"/>
        </w:rPr>
        <w:t xml:space="preserve"> </w:t>
      </w:r>
    </w:p>
    <w:p w:rsidR="0086016D" w:rsidRPr="00E251D7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6016D" w:rsidRPr="00E251D7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E251D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51D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51D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251D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251D7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51D7">
              <w:rPr>
                <w:rFonts w:ascii="Times New Roman" w:hAnsi="Times New Roman"/>
                <w:b/>
              </w:rPr>
              <w:t>Елизарова Елена Павловна</w:t>
            </w:r>
            <w:r w:rsidRPr="00E251D7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E251D7">
              <w:rPr>
                <w:rFonts w:ascii="Times New Roman" w:hAnsi="Times New Roman"/>
              </w:rPr>
              <w:t>Евросибирская</w:t>
            </w:r>
            <w:proofErr w:type="spellEnd"/>
            <w:r w:rsidRPr="00E251D7">
              <w:rPr>
                <w:rFonts w:ascii="Times New Roman" w:hAnsi="Times New Roman"/>
              </w:rPr>
              <w:t xml:space="preserve"> </w:t>
            </w:r>
            <w:proofErr w:type="spellStart"/>
            <w:r w:rsidRPr="00E251D7">
              <w:rPr>
                <w:rFonts w:ascii="Times New Roman" w:hAnsi="Times New Roman"/>
              </w:rPr>
              <w:t>саморегулируемая</w:t>
            </w:r>
            <w:proofErr w:type="spellEnd"/>
            <w:r w:rsidRPr="00E251D7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251D7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E251D7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251D7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E251D7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51D7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251D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E251D7" w:rsidRDefault="00CE4B37">
      <w:pPr>
        <w:rPr>
          <w:rFonts w:ascii="Times New Roman" w:hAnsi="Times New Roman"/>
        </w:rPr>
      </w:pPr>
    </w:p>
    <w:sectPr w:rsidR="00CE4B37" w:rsidRPr="00E251D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546E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9059C"/>
    <w:rsid w:val="004A7465"/>
    <w:rsid w:val="004B526B"/>
    <w:rsid w:val="004C7585"/>
    <w:rsid w:val="0050493F"/>
    <w:rsid w:val="00530FFE"/>
    <w:rsid w:val="005678B5"/>
    <w:rsid w:val="0057643B"/>
    <w:rsid w:val="00595238"/>
    <w:rsid w:val="005A1E50"/>
    <w:rsid w:val="005A591A"/>
    <w:rsid w:val="005E0CE1"/>
    <w:rsid w:val="00602277"/>
    <w:rsid w:val="00614239"/>
    <w:rsid w:val="00632B78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1602"/>
    <w:rsid w:val="0088601A"/>
    <w:rsid w:val="00893C3E"/>
    <w:rsid w:val="008A4210"/>
    <w:rsid w:val="008B6F51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43F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4B37"/>
    <w:rsid w:val="00D22630"/>
    <w:rsid w:val="00D330FE"/>
    <w:rsid w:val="00D554D6"/>
    <w:rsid w:val="00E251D7"/>
    <w:rsid w:val="00E506ED"/>
    <w:rsid w:val="00E51423"/>
    <w:rsid w:val="00E90D1E"/>
    <w:rsid w:val="00E92DD9"/>
    <w:rsid w:val="00EA6F31"/>
    <w:rsid w:val="00EB49A8"/>
    <w:rsid w:val="00F13FD5"/>
    <w:rsid w:val="00F4158A"/>
    <w:rsid w:val="00F50269"/>
    <w:rsid w:val="00FB7FC5"/>
    <w:rsid w:val="00FC7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b">
    <w:name w:val="Body Text Indent"/>
    <w:basedOn w:val="a"/>
    <w:link w:val="ac"/>
    <w:rsid w:val="0024546E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4546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2</cp:revision>
  <dcterms:created xsi:type="dcterms:W3CDTF">2026-07-20T13:55:00Z</dcterms:created>
  <dcterms:modified xsi:type="dcterms:W3CDTF">2026-07-20T13:55:00Z</dcterms:modified>
</cp:coreProperties>
</file>