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4F1" w:rsidRPr="009940FB" w:rsidRDefault="009E24F1" w:rsidP="0076290B">
      <w:pPr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 xml:space="preserve">ДОГОВОР О ЗАДАТКЕ </w:t>
      </w:r>
      <w:r w:rsidRPr="009940FB">
        <w:rPr>
          <w:b/>
          <w:sz w:val="19"/>
          <w:szCs w:val="19"/>
        </w:rPr>
        <w:tab/>
      </w:r>
    </w:p>
    <w:p w:rsidR="00923A85" w:rsidRPr="009940FB" w:rsidRDefault="009E24F1" w:rsidP="0076290B">
      <w:pPr>
        <w:tabs>
          <w:tab w:val="left" w:pos="6680"/>
        </w:tabs>
        <w:rPr>
          <w:sz w:val="19"/>
          <w:szCs w:val="19"/>
        </w:rPr>
      </w:pPr>
      <w:r w:rsidRPr="009940FB">
        <w:rPr>
          <w:sz w:val="19"/>
          <w:szCs w:val="19"/>
        </w:rPr>
        <w:t>г. Вологда</w:t>
      </w:r>
      <w:r w:rsidRPr="009940FB">
        <w:rPr>
          <w:sz w:val="19"/>
          <w:szCs w:val="19"/>
        </w:rPr>
        <w:tab/>
      </w:r>
    </w:p>
    <w:p w:rsidR="009E24F1" w:rsidRPr="009940FB" w:rsidRDefault="00206D26" w:rsidP="00923A85">
      <w:pPr>
        <w:tabs>
          <w:tab w:val="left" w:pos="6680"/>
        </w:tabs>
        <w:jc w:val="right"/>
        <w:rPr>
          <w:sz w:val="19"/>
          <w:szCs w:val="19"/>
        </w:rPr>
      </w:pPr>
      <w:r w:rsidRPr="009940FB">
        <w:rPr>
          <w:sz w:val="19"/>
          <w:szCs w:val="19"/>
        </w:rPr>
        <w:t>__ ___________</w:t>
      </w:r>
      <w:proofErr w:type="gramStart"/>
      <w:r w:rsidRPr="009940FB">
        <w:rPr>
          <w:sz w:val="19"/>
          <w:szCs w:val="19"/>
        </w:rPr>
        <w:t>_  20</w:t>
      </w:r>
      <w:proofErr w:type="gramEnd"/>
      <w:r w:rsidRPr="009940FB">
        <w:rPr>
          <w:sz w:val="19"/>
          <w:szCs w:val="19"/>
        </w:rPr>
        <w:t>_</w:t>
      </w:r>
      <w:r w:rsidR="009E24F1" w:rsidRPr="009940FB">
        <w:rPr>
          <w:sz w:val="19"/>
          <w:szCs w:val="19"/>
        </w:rPr>
        <w:t>_ г.</w:t>
      </w:r>
    </w:p>
    <w:p w:rsidR="009E24F1" w:rsidRPr="009940FB" w:rsidRDefault="009E24F1" w:rsidP="0076290B">
      <w:pPr>
        <w:jc w:val="both"/>
        <w:rPr>
          <w:sz w:val="19"/>
          <w:szCs w:val="19"/>
        </w:rPr>
      </w:pPr>
    </w:p>
    <w:p w:rsidR="00206D26" w:rsidRPr="009940FB" w:rsidRDefault="00206D26" w:rsidP="009940FB">
      <w:pPr>
        <w:jc w:val="both"/>
        <w:rPr>
          <w:sz w:val="19"/>
          <w:szCs w:val="19"/>
        </w:rPr>
      </w:pPr>
      <w:r w:rsidRPr="009940FB">
        <w:rPr>
          <w:b/>
          <w:sz w:val="19"/>
          <w:szCs w:val="19"/>
        </w:rPr>
        <w:t xml:space="preserve">Организатор торгов - </w:t>
      </w:r>
      <w:r w:rsidR="000B7FDA" w:rsidRPr="000B7FDA">
        <w:rPr>
          <w:sz w:val="19"/>
          <w:szCs w:val="19"/>
        </w:rPr>
        <w:t xml:space="preserve">Конкурсный управляющий </w:t>
      </w:r>
      <w:r w:rsidR="00E43647">
        <w:rPr>
          <w:sz w:val="20"/>
          <w:szCs w:val="20"/>
        </w:rPr>
        <w:t>общества</w:t>
      </w:r>
      <w:r w:rsidR="00E43647" w:rsidRPr="00FD6A6A">
        <w:rPr>
          <w:sz w:val="20"/>
          <w:szCs w:val="20"/>
        </w:rPr>
        <w:t xml:space="preserve"> </w:t>
      </w:r>
      <w:r w:rsidR="00E43647" w:rsidRPr="00FD6A6A">
        <w:rPr>
          <w:sz w:val="20"/>
          <w:szCs w:val="20"/>
        </w:rPr>
        <w:t xml:space="preserve">с ограниченной ответственностью «Продукты Плюс» (ИНН 2902089890, ОГРН 1222900002269, адрес: </w:t>
      </w:r>
      <w:bookmarkStart w:id="0" w:name="_Hlk219975442"/>
      <w:r w:rsidR="00E43647" w:rsidRPr="00FD6A6A">
        <w:rPr>
          <w:sz w:val="20"/>
          <w:szCs w:val="20"/>
        </w:rPr>
        <w:t xml:space="preserve">164523, Архангельская область, Город Северодвинск р-н, г Северодвинск, Морской </w:t>
      </w:r>
      <w:proofErr w:type="spellStart"/>
      <w:r w:rsidR="00E43647" w:rsidRPr="00FD6A6A">
        <w:rPr>
          <w:sz w:val="20"/>
          <w:szCs w:val="20"/>
        </w:rPr>
        <w:t>пр-кт</w:t>
      </w:r>
      <w:proofErr w:type="spellEnd"/>
      <w:r w:rsidR="00E43647" w:rsidRPr="00FD6A6A">
        <w:rPr>
          <w:sz w:val="20"/>
          <w:szCs w:val="20"/>
        </w:rPr>
        <w:t>, д. 56, помещ. 1</w:t>
      </w:r>
      <w:bookmarkEnd w:id="0"/>
      <w:r w:rsidR="00E43647">
        <w:rPr>
          <w:sz w:val="20"/>
          <w:szCs w:val="20"/>
        </w:rPr>
        <w:t>)</w:t>
      </w:r>
      <w:r w:rsidRPr="009940FB">
        <w:rPr>
          <w:sz w:val="19"/>
          <w:szCs w:val="19"/>
        </w:rPr>
        <w:t xml:space="preserve"> </w:t>
      </w:r>
      <w:r w:rsidRPr="009940FB">
        <w:rPr>
          <w:b/>
          <w:sz w:val="19"/>
          <w:szCs w:val="19"/>
        </w:rPr>
        <w:t>– Осипов Борис Сергеевич</w:t>
      </w:r>
      <w:r w:rsidRPr="009940FB">
        <w:rPr>
          <w:sz w:val="19"/>
          <w:szCs w:val="19"/>
        </w:rPr>
        <w:t xml:space="preserve"> </w:t>
      </w:r>
      <w:r w:rsidR="009940FB" w:rsidRPr="009940FB">
        <w:rPr>
          <w:sz w:val="19"/>
          <w:szCs w:val="19"/>
        </w:rPr>
        <w:t xml:space="preserve">(ИНН: 352530345607, СНИЛС: 159-194-456-05, адрес: 160000, г. Вологда, а/я 201, эл.почта: </w:t>
      </w:r>
      <w:hyperlink r:id="rId5" w:history="1">
        <w:r w:rsidR="009940FB" w:rsidRPr="009940FB">
          <w:rPr>
            <w:rStyle w:val="a3"/>
            <w:sz w:val="19"/>
            <w:szCs w:val="19"/>
          </w:rPr>
          <w:t>boris_osipov_10@mail.ru</w:t>
        </w:r>
      </w:hyperlink>
      <w:r w:rsidR="009940FB" w:rsidRPr="009940FB">
        <w:rPr>
          <w:sz w:val="19"/>
          <w:szCs w:val="19"/>
        </w:rPr>
        <w:t xml:space="preserve">., член Ассоциации СРО «ЦААУ» -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стр.1, оф. 2), действующий на основании </w:t>
      </w:r>
      <w:bookmarkStart w:id="1" w:name="_GoBack"/>
      <w:r w:rsidR="00E43647">
        <w:rPr>
          <w:sz w:val="19"/>
          <w:szCs w:val="19"/>
        </w:rPr>
        <w:t xml:space="preserve">Решения </w:t>
      </w:r>
      <w:r w:rsidR="00E43647" w:rsidRPr="00FD6A6A">
        <w:rPr>
          <w:sz w:val="20"/>
          <w:szCs w:val="20"/>
        </w:rPr>
        <w:t>Арбитражного суда Архангельской области от 20 января 2026 года по делу № А05-13599/2025</w:t>
      </w:r>
      <w:bookmarkEnd w:id="1"/>
      <w:r w:rsidR="0067065B" w:rsidRPr="009940FB">
        <w:rPr>
          <w:sz w:val="19"/>
          <w:szCs w:val="19"/>
        </w:rPr>
        <w:t xml:space="preserve">, </w:t>
      </w:r>
      <w:r w:rsidRPr="009940FB">
        <w:rPr>
          <w:sz w:val="19"/>
          <w:szCs w:val="19"/>
        </w:rPr>
        <w:t>далее именуемый «Организатор торгов», с одной стороны и _____________________________, действующий на основании_______________________, именуемый далее «Претендент», с другой стороны, заключили настоящий договор о нижеследующем:</w:t>
      </w:r>
    </w:p>
    <w:p w:rsidR="009E24F1" w:rsidRPr="009940FB" w:rsidRDefault="009E24F1" w:rsidP="0076290B">
      <w:pPr>
        <w:jc w:val="both"/>
        <w:rPr>
          <w:sz w:val="19"/>
          <w:szCs w:val="19"/>
        </w:rPr>
      </w:pPr>
    </w:p>
    <w:p w:rsidR="00206D26" w:rsidRPr="009940FB" w:rsidRDefault="00206D26" w:rsidP="00206D26">
      <w:pPr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>1. Предмет договора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1.1.  Для участия в торгах по продаже следующего имущества в соответствии с информационным сообщением №_____________, опубликованного на сайте ЕФРСБ от ______________ г.:</w:t>
      </w:r>
    </w:p>
    <w:p w:rsidR="00206D26" w:rsidRPr="009940FB" w:rsidRDefault="00206D26" w:rsidP="00206D26">
      <w:pPr>
        <w:rPr>
          <w:sz w:val="19"/>
          <w:szCs w:val="19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3348"/>
        <w:gridCol w:w="4576"/>
      </w:tblGrid>
      <w:tr w:rsidR="00206D26" w:rsidRPr="009940FB" w:rsidTr="00B42931">
        <w:trPr>
          <w:trHeight w:val="332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26" w:rsidRPr="009940FB" w:rsidRDefault="00206D26" w:rsidP="00B42931">
            <w:pPr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№ лота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D26" w:rsidRPr="009940FB" w:rsidRDefault="00206D26" w:rsidP="00B42931">
            <w:pPr>
              <w:tabs>
                <w:tab w:val="left" w:pos="960"/>
              </w:tabs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Предмет лота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D26" w:rsidRPr="009940FB" w:rsidRDefault="00206D26" w:rsidP="00B42931">
            <w:pPr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Начальная стоимость лота, рублей</w:t>
            </w:r>
          </w:p>
        </w:tc>
      </w:tr>
      <w:tr w:rsidR="00FF6828" w:rsidRPr="009940FB" w:rsidTr="00B42931">
        <w:trPr>
          <w:trHeight w:val="198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28" w:rsidRPr="005D143D" w:rsidRDefault="00FF6828" w:rsidP="00FF68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D143D">
              <w:rPr>
                <w:sz w:val="20"/>
                <w:szCs w:val="20"/>
              </w:rPr>
              <w:t>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28" w:rsidRPr="00046B58" w:rsidRDefault="004E2A01" w:rsidP="00FF6828">
            <w:pPr>
              <w:rPr>
                <w:color w:val="FF0000"/>
                <w:sz w:val="20"/>
                <w:szCs w:val="20"/>
              </w:rPr>
            </w:pPr>
            <w:proofErr w:type="spellStart"/>
            <w:r w:rsidRPr="004E2A01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Термокамера</w:t>
            </w:r>
            <w:proofErr w:type="spellEnd"/>
            <w:r w:rsidRPr="004E2A01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 </w:t>
            </w:r>
            <w:proofErr w:type="spellStart"/>
            <w:r w:rsidRPr="004E2A01">
              <w:rPr>
                <w:rFonts w:eastAsiaTheme="minorHAnsi"/>
                <w:color w:val="000000"/>
                <w:sz w:val="20"/>
                <w:szCs w:val="20"/>
                <w:lang w:eastAsia="en-US" w:bidi="en-US"/>
              </w:rPr>
              <w:t>Doleschal</w:t>
            </w:r>
            <w:proofErr w:type="spellEnd"/>
            <w:r w:rsidRPr="004E2A0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E2A01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фабричный номер </w:t>
            </w:r>
            <w:r w:rsidRPr="004E2A01">
              <w:rPr>
                <w:rFonts w:eastAsiaTheme="minorHAnsi"/>
                <w:color w:val="000000"/>
                <w:sz w:val="20"/>
                <w:szCs w:val="20"/>
                <w:lang w:eastAsia="en-US" w:bidi="en-US"/>
              </w:rPr>
              <w:t>TRA</w:t>
            </w:r>
            <w:r w:rsidRPr="004E2A0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-016,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тип </w:t>
            </w:r>
            <w:proofErr w:type="spellStart"/>
            <w:r w:rsidRPr="004E2A01">
              <w:rPr>
                <w:rFonts w:eastAsiaTheme="minorHAnsi"/>
                <w:color w:val="000000"/>
                <w:sz w:val="20"/>
                <w:szCs w:val="20"/>
                <w:lang w:eastAsia="en-US" w:bidi="en-US"/>
              </w:rPr>
              <w:t>Supersmoke</w:t>
            </w:r>
            <w:proofErr w:type="spellEnd"/>
            <w:r w:rsidRPr="004E2A0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4E2A01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1, инвентарный номер 0001/24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28" w:rsidRPr="005D143D" w:rsidRDefault="00FF6828" w:rsidP="00FF6828">
            <w:pPr>
              <w:jc w:val="center"/>
              <w:rPr>
                <w:sz w:val="20"/>
                <w:szCs w:val="20"/>
              </w:rPr>
            </w:pPr>
          </w:p>
        </w:tc>
      </w:tr>
    </w:tbl>
    <w:p w:rsidR="00206D26" w:rsidRPr="009940FB" w:rsidRDefault="00206D26" w:rsidP="00206D26">
      <w:pPr>
        <w:rPr>
          <w:sz w:val="19"/>
          <w:szCs w:val="19"/>
        </w:rPr>
      </w:pP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Претендент обязуется перечислить на расчетный счет Организа</w:t>
      </w:r>
      <w:r w:rsidR="000B7FDA">
        <w:rPr>
          <w:sz w:val="19"/>
          <w:szCs w:val="19"/>
        </w:rPr>
        <w:t xml:space="preserve">тора торгов задаток в размере </w:t>
      </w:r>
      <w:r w:rsidR="000B7FDA" w:rsidRPr="000B7FDA">
        <w:rPr>
          <w:color w:val="FF0000"/>
          <w:sz w:val="19"/>
          <w:szCs w:val="19"/>
        </w:rPr>
        <w:t>10</w:t>
      </w:r>
      <w:r w:rsidRPr="000B7FDA">
        <w:rPr>
          <w:color w:val="FF0000"/>
          <w:sz w:val="19"/>
          <w:szCs w:val="19"/>
        </w:rPr>
        <w:t xml:space="preserve"> % от начальной цены</w:t>
      </w:r>
      <w:r w:rsidR="000B7FDA" w:rsidRPr="000B7FDA">
        <w:rPr>
          <w:color w:val="FF0000"/>
          <w:sz w:val="19"/>
          <w:szCs w:val="19"/>
        </w:rPr>
        <w:t xml:space="preserve"> лота (при публичных торгах – 10</w:t>
      </w:r>
      <w:r w:rsidRPr="000B7FDA">
        <w:rPr>
          <w:color w:val="FF0000"/>
          <w:sz w:val="19"/>
          <w:szCs w:val="19"/>
        </w:rPr>
        <w:t xml:space="preserve"> % от начальной цены на интервале публичного предло</w:t>
      </w:r>
      <w:r w:rsidRPr="009940FB">
        <w:rPr>
          <w:sz w:val="19"/>
          <w:szCs w:val="19"/>
        </w:rPr>
        <w:t>жения на котором подается заявка):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 xml:space="preserve">- за лот №__ в размере ______ (________________) руб., 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______________________ одним платежом по реквизитам, указанным в разд.5 настоящего договора.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206D26" w:rsidRPr="009940FB" w:rsidRDefault="00206D26" w:rsidP="00206D26">
      <w:pPr>
        <w:tabs>
          <w:tab w:val="left" w:pos="2720"/>
        </w:tabs>
        <w:rPr>
          <w:b/>
          <w:sz w:val="19"/>
          <w:szCs w:val="19"/>
        </w:rPr>
      </w:pPr>
    </w:p>
    <w:p w:rsidR="00206D26" w:rsidRPr="009940FB" w:rsidRDefault="00206D26" w:rsidP="00206D26">
      <w:pPr>
        <w:tabs>
          <w:tab w:val="left" w:pos="2720"/>
        </w:tabs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>2. Передача задатка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2.2. На денежные средства, переданные в соответствии с настоящим договором, проценты не начисляются.</w:t>
      </w:r>
    </w:p>
    <w:p w:rsidR="00206D26" w:rsidRPr="009940FB" w:rsidRDefault="00206D26" w:rsidP="00206D26">
      <w:pPr>
        <w:tabs>
          <w:tab w:val="left" w:pos="2720"/>
        </w:tabs>
        <w:jc w:val="both"/>
        <w:rPr>
          <w:sz w:val="19"/>
          <w:szCs w:val="19"/>
        </w:rPr>
      </w:pPr>
    </w:p>
    <w:p w:rsidR="00206D26" w:rsidRPr="009940FB" w:rsidRDefault="00206D26" w:rsidP="00206D26">
      <w:pPr>
        <w:tabs>
          <w:tab w:val="left" w:pos="3540"/>
        </w:tabs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>3. Возврат задатка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3.1. Организатор торгов обязуется возвратить задаток Претенденту в случаях, предусмотренных настоящим договором, на расчетный (лицевой) счет Претендента – на основании «Заявления о возврате задатка», в случаях: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3.1.1.  отказа Претенденту в участии в Торгах;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3.1.2. непризнания Участника торгов Победителем торгов;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3.2. Задаток не возвращается в случае: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3.2.1. отказа или уклонения Победителя торгов от подписания Протокола о ходе и результатах торгов;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3.2.3. неоплаты Победителем торгов имущества в установленный Договором купли-продажи срок.</w:t>
      </w:r>
    </w:p>
    <w:p w:rsidR="00206D26" w:rsidRPr="009940FB" w:rsidRDefault="00206D26" w:rsidP="00206D26">
      <w:pPr>
        <w:tabs>
          <w:tab w:val="left" w:pos="3540"/>
        </w:tabs>
        <w:jc w:val="both"/>
        <w:rPr>
          <w:sz w:val="19"/>
          <w:szCs w:val="19"/>
        </w:rPr>
      </w:pPr>
    </w:p>
    <w:p w:rsidR="00206D26" w:rsidRPr="009940FB" w:rsidRDefault="00206D26" w:rsidP="00206D26">
      <w:pPr>
        <w:tabs>
          <w:tab w:val="left" w:pos="3540"/>
        </w:tabs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>4. Иные условия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:rsidR="00206D26" w:rsidRPr="009940FB" w:rsidRDefault="00206D26" w:rsidP="00206D26">
      <w:pPr>
        <w:tabs>
          <w:tab w:val="left" w:pos="3760"/>
        </w:tabs>
        <w:rPr>
          <w:b/>
          <w:sz w:val="19"/>
          <w:szCs w:val="19"/>
        </w:rPr>
      </w:pPr>
    </w:p>
    <w:p w:rsidR="00206D26" w:rsidRPr="009940FB" w:rsidRDefault="00206D26" w:rsidP="00206D26">
      <w:pPr>
        <w:tabs>
          <w:tab w:val="left" w:pos="3760"/>
        </w:tabs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lastRenderedPageBreak/>
        <w:t>5. Реквизиты сторон</w:t>
      </w:r>
    </w:p>
    <w:p w:rsidR="009E24F1" w:rsidRPr="009940FB" w:rsidRDefault="009E24F1" w:rsidP="0076290B">
      <w:pPr>
        <w:tabs>
          <w:tab w:val="left" w:pos="3760"/>
        </w:tabs>
        <w:jc w:val="center"/>
        <w:rPr>
          <w:b/>
          <w:sz w:val="19"/>
          <w:szCs w:val="19"/>
        </w:rPr>
      </w:pPr>
    </w:p>
    <w:tbl>
      <w:tblPr>
        <w:tblStyle w:val="a5"/>
        <w:tblW w:w="9551" w:type="dxa"/>
        <w:tblLook w:val="04A0" w:firstRow="1" w:lastRow="0" w:firstColumn="1" w:lastColumn="0" w:noHBand="0" w:noVBand="1"/>
      </w:tblPr>
      <w:tblGrid>
        <w:gridCol w:w="4775"/>
        <w:gridCol w:w="4776"/>
      </w:tblGrid>
      <w:tr w:rsidR="00206D26" w:rsidRPr="009940FB" w:rsidTr="009940FB">
        <w:trPr>
          <w:trHeight w:val="3182"/>
        </w:trPr>
        <w:tc>
          <w:tcPr>
            <w:tcW w:w="4775" w:type="dxa"/>
          </w:tcPr>
          <w:p w:rsidR="00206D26" w:rsidRPr="009940FB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Организатор торгов</w:t>
            </w:r>
          </w:p>
          <w:p w:rsidR="00FF6828" w:rsidRDefault="000B7FDA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0B7FDA">
              <w:rPr>
                <w:sz w:val="19"/>
                <w:szCs w:val="19"/>
              </w:rPr>
              <w:t xml:space="preserve">Конкурсный управляющий </w:t>
            </w:r>
            <w:r w:rsidR="00E43647">
              <w:rPr>
                <w:sz w:val="19"/>
                <w:szCs w:val="19"/>
              </w:rPr>
              <w:t xml:space="preserve">общества </w:t>
            </w:r>
            <w:r w:rsidR="00E43647" w:rsidRPr="00E43647">
              <w:rPr>
                <w:sz w:val="19"/>
                <w:szCs w:val="19"/>
              </w:rPr>
              <w:t>с ограниченной ответственностью «Продукты Плюс» (ИНН 2902089890, ОГРН 1222900002269, адрес: 164523, Архангельская область, Город Северодвинск р-н, г Северодвинск,</w:t>
            </w:r>
            <w:r w:rsidR="00E43647">
              <w:rPr>
                <w:sz w:val="19"/>
                <w:szCs w:val="19"/>
              </w:rPr>
              <w:t xml:space="preserve"> Морской </w:t>
            </w:r>
            <w:proofErr w:type="spellStart"/>
            <w:r w:rsidR="00E43647">
              <w:rPr>
                <w:sz w:val="19"/>
                <w:szCs w:val="19"/>
              </w:rPr>
              <w:t>пр-кт</w:t>
            </w:r>
            <w:proofErr w:type="spellEnd"/>
            <w:r w:rsidR="00E43647">
              <w:rPr>
                <w:sz w:val="19"/>
                <w:szCs w:val="19"/>
              </w:rPr>
              <w:t>, д. 56, помещ. 1</w:t>
            </w:r>
            <w:r w:rsidR="00FF6828" w:rsidRPr="00FF6828">
              <w:rPr>
                <w:sz w:val="19"/>
                <w:szCs w:val="19"/>
              </w:rPr>
              <w:t>)</w:t>
            </w:r>
          </w:p>
          <w:p w:rsidR="00206D26" w:rsidRPr="009940FB" w:rsidRDefault="009940FB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940FB">
              <w:rPr>
                <w:sz w:val="19"/>
                <w:szCs w:val="19"/>
              </w:rPr>
              <w:t>Осипов</w:t>
            </w:r>
            <w:r w:rsidR="00206D26" w:rsidRPr="009940FB">
              <w:rPr>
                <w:sz w:val="19"/>
                <w:szCs w:val="19"/>
              </w:rPr>
              <w:t xml:space="preserve"> Борис Сергеевич</w:t>
            </w:r>
          </w:p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</w:p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940FB">
              <w:rPr>
                <w:sz w:val="19"/>
                <w:szCs w:val="19"/>
              </w:rPr>
              <w:t>Банковские реквизиты:</w:t>
            </w:r>
          </w:p>
          <w:p w:rsidR="00E43647" w:rsidRPr="00E43647" w:rsidRDefault="00E43647" w:rsidP="00E43647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E43647">
              <w:rPr>
                <w:sz w:val="19"/>
                <w:szCs w:val="19"/>
              </w:rPr>
              <w:t>Получатель: ООО «Продукты Плюс» (ИНН 2902089890, ОГРН 1222900002269)</w:t>
            </w:r>
          </w:p>
          <w:p w:rsidR="00E43647" w:rsidRPr="00E43647" w:rsidRDefault="00E43647" w:rsidP="00E43647">
            <w:pPr>
              <w:tabs>
                <w:tab w:val="left" w:pos="3760"/>
              </w:tabs>
              <w:rPr>
                <w:sz w:val="19"/>
                <w:szCs w:val="19"/>
                <w:lang w:bidi="ru-RU"/>
              </w:rPr>
            </w:pPr>
            <w:r w:rsidRPr="00E43647">
              <w:rPr>
                <w:sz w:val="19"/>
                <w:szCs w:val="19"/>
              </w:rPr>
              <w:t xml:space="preserve">Номер счета: </w:t>
            </w:r>
            <w:r w:rsidRPr="00E43647">
              <w:rPr>
                <w:sz w:val="19"/>
                <w:szCs w:val="19"/>
                <w:lang w:bidi="ru-RU"/>
              </w:rPr>
              <w:t>40702810400480007472</w:t>
            </w:r>
          </w:p>
          <w:p w:rsidR="00E43647" w:rsidRPr="00E43647" w:rsidRDefault="00E43647" w:rsidP="00E43647">
            <w:pPr>
              <w:tabs>
                <w:tab w:val="left" w:pos="3760"/>
              </w:tabs>
              <w:rPr>
                <w:sz w:val="19"/>
                <w:szCs w:val="19"/>
                <w:lang w:bidi="ru-RU"/>
              </w:rPr>
            </w:pPr>
            <w:r w:rsidRPr="00E43647">
              <w:rPr>
                <w:sz w:val="19"/>
                <w:szCs w:val="19"/>
              </w:rPr>
              <w:t xml:space="preserve">Корреспондентский счет: </w:t>
            </w:r>
            <w:r w:rsidRPr="00E43647">
              <w:rPr>
                <w:sz w:val="19"/>
                <w:szCs w:val="19"/>
                <w:lang w:bidi="ru-RU"/>
              </w:rPr>
              <w:t>30101810100000000787</w:t>
            </w:r>
          </w:p>
          <w:p w:rsidR="00E43647" w:rsidRPr="00E43647" w:rsidRDefault="00E43647" w:rsidP="00E43647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E43647">
              <w:rPr>
                <w:sz w:val="19"/>
                <w:szCs w:val="19"/>
              </w:rPr>
              <w:t xml:space="preserve">БИК: </w:t>
            </w:r>
            <w:r w:rsidRPr="00E43647">
              <w:rPr>
                <w:sz w:val="19"/>
                <w:szCs w:val="19"/>
                <w:lang w:bidi="ru-RU"/>
              </w:rPr>
              <w:t>044525787</w:t>
            </w:r>
          </w:p>
          <w:p w:rsidR="00E43647" w:rsidRPr="00E43647" w:rsidRDefault="00E43647" w:rsidP="00E43647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E43647">
              <w:rPr>
                <w:sz w:val="19"/>
                <w:szCs w:val="19"/>
                <w:lang w:bidi="ru-RU"/>
              </w:rPr>
              <w:t>ПАО "БАНК УРАЛСИБ"</w:t>
            </w:r>
          </w:p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</w:p>
        </w:tc>
        <w:tc>
          <w:tcPr>
            <w:tcW w:w="4776" w:type="dxa"/>
          </w:tcPr>
          <w:p w:rsidR="00206D26" w:rsidRPr="009940FB" w:rsidRDefault="00206D26" w:rsidP="00206D26">
            <w:pPr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Претендент</w:t>
            </w:r>
          </w:p>
          <w:p w:rsidR="00206D26" w:rsidRPr="009940FB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</w:p>
        </w:tc>
      </w:tr>
      <w:tr w:rsidR="00206D26" w:rsidRPr="009940FB" w:rsidTr="000D24E5">
        <w:trPr>
          <w:trHeight w:val="734"/>
        </w:trPr>
        <w:tc>
          <w:tcPr>
            <w:tcW w:w="4775" w:type="dxa"/>
          </w:tcPr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</w:p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940FB">
              <w:rPr>
                <w:sz w:val="19"/>
                <w:szCs w:val="19"/>
              </w:rPr>
              <w:t>_________________ Б.С. Осипов</w:t>
            </w:r>
          </w:p>
          <w:p w:rsidR="00206D26" w:rsidRPr="009940FB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4776" w:type="dxa"/>
          </w:tcPr>
          <w:p w:rsidR="00206D26" w:rsidRPr="009940FB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</w:p>
        </w:tc>
      </w:tr>
    </w:tbl>
    <w:p w:rsidR="0076290B" w:rsidRPr="009940FB" w:rsidRDefault="0076290B" w:rsidP="0076290B">
      <w:pPr>
        <w:tabs>
          <w:tab w:val="left" w:pos="3760"/>
        </w:tabs>
        <w:jc w:val="center"/>
        <w:rPr>
          <w:b/>
          <w:sz w:val="19"/>
          <w:szCs w:val="19"/>
        </w:rPr>
      </w:pPr>
    </w:p>
    <w:p w:rsidR="007F7DC8" w:rsidRPr="009940FB" w:rsidRDefault="007F7DC8" w:rsidP="0076290B">
      <w:pPr>
        <w:tabs>
          <w:tab w:val="left" w:pos="3506"/>
        </w:tabs>
        <w:rPr>
          <w:sz w:val="19"/>
          <w:szCs w:val="19"/>
        </w:rPr>
      </w:pPr>
    </w:p>
    <w:sectPr w:rsidR="007F7DC8" w:rsidRPr="009940FB" w:rsidSect="00AC2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15ABA"/>
    <w:rsid w:val="00025A2C"/>
    <w:rsid w:val="000B7FDA"/>
    <w:rsid w:val="000D24E5"/>
    <w:rsid w:val="001B0B7B"/>
    <w:rsid w:val="001E53A8"/>
    <w:rsid w:val="001E6375"/>
    <w:rsid w:val="00206D26"/>
    <w:rsid w:val="0021357F"/>
    <w:rsid w:val="002B13DB"/>
    <w:rsid w:val="002E3EA3"/>
    <w:rsid w:val="004667F4"/>
    <w:rsid w:val="004E27F6"/>
    <w:rsid w:val="004E2A01"/>
    <w:rsid w:val="006376A2"/>
    <w:rsid w:val="0067065B"/>
    <w:rsid w:val="006C2E21"/>
    <w:rsid w:val="0076290B"/>
    <w:rsid w:val="007F7DC8"/>
    <w:rsid w:val="0080432C"/>
    <w:rsid w:val="00854DA1"/>
    <w:rsid w:val="00857BE5"/>
    <w:rsid w:val="008619F6"/>
    <w:rsid w:val="00923A85"/>
    <w:rsid w:val="009940FB"/>
    <w:rsid w:val="009E24F1"/>
    <w:rsid w:val="009F3706"/>
    <w:rsid w:val="00A34A83"/>
    <w:rsid w:val="00AC2BEC"/>
    <w:rsid w:val="00B61FFF"/>
    <w:rsid w:val="00B663F1"/>
    <w:rsid w:val="00B774C0"/>
    <w:rsid w:val="00BD47EE"/>
    <w:rsid w:val="00CC1EC2"/>
    <w:rsid w:val="00CD22C7"/>
    <w:rsid w:val="00D00724"/>
    <w:rsid w:val="00DF6029"/>
    <w:rsid w:val="00E43647"/>
    <w:rsid w:val="00E64BD4"/>
    <w:rsid w:val="00FF6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0D2E"/>
  <w15:docId w15:val="{A7F1E8F6-A7E9-4C26-9710-90609512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043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FF68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ris_osipov_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2017-02-16T12:55:00Z</dcterms:created>
  <dcterms:modified xsi:type="dcterms:W3CDTF">2026-07-03T14:20:00Z</dcterms:modified>
</cp:coreProperties>
</file>