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C0C" w:rsidRPr="00577544" w:rsidRDefault="00D25A4A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544">
        <w:rPr>
          <w:rFonts w:ascii="Arial" w:hAnsi="Arial" w:cs="Arial"/>
          <w:sz w:val="24"/>
          <w:szCs w:val="24"/>
        </w:rPr>
        <w:t xml:space="preserve">Финансовый управляющий должника Самохина Сергея Викторовича (ИНН 251103457158, родился 29.01.1973 в г. Уссурийск Приморского края, СНИЛС 045-032-129 05, зарегистрирован: г. Уссурийск, ул. Романа </w:t>
      </w:r>
      <w:proofErr w:type="spellStart"/>
      <w:r w:rsidRPr="00577544">
        <w:rPr>
          <w:rFonts w:ascii="Arial" w:hAnsi="Arial" w:cs="Arial"/>
          <w:sz w:val="24"/>
          <w:szCs w:val="24"/>
        </w:rPr>
        <w:t>Кочнова</w:t>
      </w:r>
      <w:proofErr w:type="spellEnd"/>
      <w:r w:rsidRPr="00577544">
        <w:rPr>
          <w:rFonts w:ascii="Arial" w:hAnsi="Arial" w:cs="Arial"/>
          <w:sz w:val="24"/>
          <w:szCs w:val="24"/>
        </w:rPr>
        <w:t xml:space="preserve">, 7-2) и должника Самохиной Елены Викторовны (ИНН 251103457302, СНИЛС 045-047-753 48, 30.06.1976 г.р., зарегистрирована: г. Уссурийск, ул. Романа </w:t>
      </w:r>
      <w:proofErr w:type="spellStart"/>
      <w:r w:rsidRPr="00577544">
        <w:rPr>
          <w:rFonts w:ascii="Arial" w:hAnsi="Arial" w:cs="Arial"/>
          <w:sz w:val="24"/>
          <w:szCs w:val="24"/>
        </w:rPr>
        <w:t>Кочнова</w:t>
      </w:r>
      <w:proofErr w:type="spellEnd"/>
      <w:r w:rsidRPr="00577544">
        <w:rPr>
          <w:rFonts w:ascii="Arial" w:hAnsi="Arial" w:cs="Arial"/>
          <w:sz w:val="24"/>
          <w:szCs w:val="24"/>
        </w:rPr>
        <w:t xml:space="preserve">, 7/2) </w:t>
      </w:r>
      <w:proofErr w:type="spellStart"/>
      <w:r w:rsidRPr="00577544">
        <w:rPr>
          <w:rFonts w:ascii="Arial" w:hAnsi="Arial" w:cs="Arial"/>
          <w:sz w:val="24"/>
          <w:szCs w:val="24"/>
        </w:rPr>
        <w:t>Симонцев</w:t>
      </w:r>
      <w:proofErr w:type="spellEnd"/>
      <w:r w:rsidRPr="00577544">
        <w:rPr>
          <w:rFonts w:ascii="Arial" w:hAnsi="Arial" w:cs="Arial"/>
          <w:sz w:val="24"/>
          <w:szCs w:val="24"/>
        </w:rPr>
        <w:t xml:space="preserve"> Игорь Алексеевич (ИНН 252100137842 СНИЛС 057-854-095-00, НП МСО ПАУ, ИНН 7705494552, ОГРН 1037705027249, Москва Марксистская 34 корп.8), действующий на основании Решения Арбитражного суда Приморского края от 24.05.2022 по делу №А51-16572/2021 и Определения Арбитражного суда Приморского края от 18.09.2025 года по делу №А51-16572/2021 195164/2025, публикует сообщение об открытых торгах имуществом должника (общего имущества супругов), обеспеченного залогом.</w:t>
      </w:r>
      <w:r w:rsidR="007D7A16" w:rsidRPr="00577544">
        <w:rPr>
          <w:rFonts w:ascii="Arial" w:hAnsi="Arial" w:cs="Arial"/>
          <w:sz w:val="24"/>
          <w:szCs w:val="24"/>
        </w:rPr>
        <w:t xml:space="preserve"> </w:t>
      </w:r>
    </w:p>
    <w:p w:rsidR="00531563" w:rsidRDefault="00531563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D7A16" w:rsidRPr="00577544" w:rsidRDefault="007D7A16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544">
        <w:rPr>
          <w:rFonts w:ascii="Arial" w:hAnsi="Arial" w:cs="Arial"/>
          <w:sz w:val="24"/>
          <w:szCs w:val="24"/>
        </w:rPr>
        <w:t>ПРЕДМЕТ ТОРГОВ (ЛОТ № 1)</w:t>
      </w:r>
    </w:p>
    <w:p w:rsidR="007D7A16" w:rsidRPr="00577544" w:rsidRDefault="00B2606C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Общее имущество супругов (</w:t>
      </w:r>
      <w:proofErr w:type="spellStart"/>
      <w:r>
        <w:rPr>
          <w:rFonts w:ascii="Arial" w:hAnsi="Arial" w:cs="Arial"/>
          <w:sz w:val="24"/>
          <w:szCs w:val="24"/>
        </w:rPr>
        <w:t>должнков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="007D7A16" w:rsidRPr="00577544">
        <w:rPr>
          <w:rFonts w:ascii="Arial" w:hAnsi="Arial" w:cs="Arial"/>
          <w:sz w:val="24"/>
          <w:szCs w:val="24"/>
        </w:rPr>
        <w:t>, обеспеченное залогом:</w:t>
      </w:r>
    </w:p>
    <w:p w:rsidR="007D7A16" w:rsidRPr="00577544" w:rsidRDefault="007D7A16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544">
        <w:rPr>
          <w:rFonts w:ascii="Arial" w:hAnsi="Arial" w:cs="Arial"/>
          <w:sz w:val="24"/>
          <w:szCs w:val="24"/>
        </w:rPr>
        <w:t xml:space="preserve">- Часть здания (жилой дом блокированной застройки) пл. 178,2 кв. м., кадастровый номер: 25:34:016202:1988, адрес: Приморский край, г. Уссурийск, ул. Романа </w:t>
      </w:r>
      <w:proofErr w:type="spellStart"/>
      <w:r w:rsidRPr="00577544">
        <w:rPr>
          <w:rFonts w:ascii="Arial" w:hAnsi="Arial" w:cs="Arial"/>
          <w:sz w:val="24"/>
          <w:szCs w:val="24"/>
        </w:rPr>
        <w:t>Кочнова</w:t>
      </w:r>
      <w:proofErr w:type="spellEnd"/>
      <w:r w:rsidRPr="00577544">
        <w:rPr>
          <w:rFonts w:ascii="Arial" w:hAnsi="Arial" w:cs="Arial"/>
          <w:sz w:val="24"/>
          <w:szCs w:val="24"/>
        </w:rPr>
        <w:t>, д. 7/2.</w:t>
      </w:r>
    </w:p>
    <w:p w:rsidR="007D7A16" w:rsidRPr="00577544" w:rsidRDefault="007D7A16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544">
        <w:rPr>
          <w:rFonts w:ascii="Arial" w:hAnsi="Arial" w:cs="Arial"/>
          <w:sz w:val="24"/>
          <w:szCs w:val="24"/>
        </w:rPr>
        <w:t>- Земельный участок, кадастровый номер 25:34:016202:1819, площадь участка 645 +/- 9 кв. м. (собственность).</w:t>
      </w:r>
    </w:p>
    <w:p w:rsidR="007D7A16" w:rsidRPr="00577544" w:rsidRDefault="007D7A16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544">
        <w:rPr>
          <w:rFonts w:ascii="Arial" w:hAnsi="Arial" w:cs="Arial"/>
          <w:sz w:val="24"/>
          <w:szCs w:val="24"/>
        </w:rPr>
        <w:t>На основании ст. 35 Земельного кодекса РФ здание и земельный участок реализуются совместно. Начальная цена продажи Имущества на первых торгах установлена в размере 22 000 000 (двадцать два миллиона) рублей.</w:t>
      </w:r>
    </w:p>
    <w:p w:rsidR="00531563" w:rsidRDefault="00531563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42F3" w:rsidRDefault="007D7A16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544">
        <w:rPr>
          <w:rFonts w:ascii="Arial" w:hAnsi="Arial" w:cs="Arial"/>
          <w:sz w:val="24"/>
          <w:szCs w:val="24"/>
        </w:rPr>
        <w:t xml:space="preserve">Реализация имущества осуществляется путем </w:t>
      </w:r>
      <w:r w:rsidR="003042F3">
        <w:rPr>
          <w:rFonts w:ascii="Arial" w:hAnsi="Arial" w:cs="Arial"/>
          <w:sz w:val="24"/>
          <w:szCs w:val="24"/>
        </w:rPr>
        <w:t xml:space="preserve">торгов </w:t>
      </w:r>
      <w:r w:rsidRPr="00577544">
        <w:rPr>
          <w:rFonts w:ascii="Arial" w:hAnsi="Arial" w:cs="Arial"/>
          <w:sz w:val="24"/>
          <w:szCs w:val="24"/>
        </w:rPr>
        <w:t xml:space="preserve">в форме аукциона на </w:t>
      </w:r>
      <w:r w:rsidR="003042F3" w:rsidRPr="00577544">
        <w:rPr>
          <w:rFonts w:ascii="Arial" w:hAnsi="Arial" w:cs="Arial"/>
          <w:sz w:val="24"/>
          <w:szCs w:val="24"/>
        </w:rPr>
        <w:t>повышение</w:t>
      </w:r>
      <w:r w:rsidR="003042F3">
        <w:rPr>
          <w:rFonts w:ascii="Arial" w:hAnsi="Arial" w:cs="Arial"/>
          <w:sz w:val="24"/>
          <w:szCs w:val="24"/>
        </w:rPr>
        <w:t>.</w:t>
      </w:r>
      <w:r w:rsidR="003042F3" w:rsidRPr="00577544">
        <w:rPr>
          <w:rFonts w:ascii="Arial" w:hAnsi="Arial" w:cs="Arial"/>
          <w:sz w:val="24"/>
          <w:szCs w:val="24"/>
        </w:rPr>
        <w:t xml:space="preserve"> Торги</w:t>
      </w:r>
      <w:r w:rsidRPr="00577544">
        <w:rPr>
          <w:rFonts w:ascii="Arial" w:hAnsi="Arial" w:cs="Arial"/>
          <w:sz w:val="24"/>
          <w:szCs w:val="24"/>
        </w:rPr>
        <w:t xml:space="preserve"> проводятся в электронной форме на ЭТП </w:t>
      </w:r>
      <w:proofErr w:type="spellStart"/>
      <w:r w:rsidRPr="00577544">
        <w:rPr>
          <w:rFonts w:ascii="Arial" w:hAnsi="Arial" w:cs="Arial"/>
          <w:sz w:val="24"/>
          <w:szCs w:val="24"/>
        </w:rPr>
        <w:t>Альфалот</w:t>
      </w:r>
      <w:proofErr w:type="spellEnd"/>
      <w:r w:rsidRPr="00577544">
        <w:rPr>
          <w:rFonts w:ascii="Arial" w:hAnsi="Arial" w:cs="Arial"/>
          <w:sz w:val="24"/>
          <w:szCs w:val="24"/>
        </w:rPr>
        <w:t xml:space="preserve"> (https://bankrupt.alfalot.ru).</w:t>
      </w:r>
      <w:r w:rsidR="003042F3">
        <w:rPr>
          <w:rFonts w:ascii="Arial" w:hAnsi="Arial" w:cs="Arial"/>
          <w:sz w:val="24"/>
          <w:szCs w:val="24"/>
        </w:rPr>
        <w:t xml:space="preserve"> </w:t>
      </w:r>
    </w:p>
    <w:p w:rsidR="00600401" w:rsidRDefault="00600401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7B09">
        <w:rPr>
          <w:rFonts w:ascii="Arial" w:hAnsi="Arial" w:cs="Arial"/>
          <w:sz w:val="24"/>
          <w:szCs w:val="24"/>
        </w:rPr>
        <w:t xml:space="preserve">Дата </w:t>
      </w:r>
      <w:r>
        <w:rPr>
          <w:rFonts w:ascii="Arial" w:hAnsi="Arial" w:cs="Arial"/>
          <w:sz w:val="24"/>
          <w:szCs w:val="24"/>
        </w:rPr>
        <w:t>начала</w:t>
      </w:r>
      <w:r w:rsidRPr="00877B09">
        <w:rPr>
          <w:rFonts w:ascii="Arial" w:hAnsi="Arial" w:cs="Arial"/>
          <w:sz w:val="24"/>
          <w:szCs w:val="24"/>
        </w:rPr>
        <w:t xml:space="preserve"> приема заявок – </w:t>
      </w:r>
      <w:r w:rsidR="00FF0A53">
        <w:rPr>
          <w:rFonts w:ascii="Arial" w:hAnsi="Arial" w:cs="Arial"/>
          <w:sz w:val="24"/>
          <w:szCs w:val="24"/>
        </w:rPr>
        <w:t>27.08</w:t>
      </w:r>
      <w:bookmarkStart w:id="0" w:name="_GoBack"/>
      <w:bookmarkEnd w:id="0"/>
      <w:r w:rsidRPr="00877B09">
        <w:rPr>
          <w:rFonts w:ascii="Arial" w:hAnsi="Arial" w:cs="Arial"/>
          <w:sz w:val="24"/>
          <w:szCs w:val="24"/>
        </w:rPr>
        <w:t>.2026</w:t>
      </w:r>
      <w:r w:rsidRPr="006004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9:00 </w:t>
      </w:r>
      <w:proofErr w:type="spellStart"/>
      <w:r>
        <w:rPr>
          <w:rFonts w:ascii="Arial" w:hAnsi="Arial" w:cs="Arial"/>
          <w:sz w:val="24"/>
          <w:szCs w:val="24"/>
        </w:rPr>
        <w:t>мск</w:t>
      </w:r>
      <w:proofErr w:type="spellEnd"/>
    </w:p>
    <w:p w:rsidR="003042F3" w:rsidRDefault="00600401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7B09">
        <w:rPr>
          <w:rFonts w:ascii="Arial" w:hAnsi="Arial" w:cs="Arial"/>
          <w:sz w:val="24"/>
          <w:szCs w:val="24"/>
        </w:rPr>
        <w:t>Дата окончания приема заявок – 01.10.2026</w:t>
      </w:r>
      <w:r>
        <w:rPr>
          <w:rFonts w:ascii="Arial" w:hAnsi="Arial" w:cs="Arial"/>
          <w:sz w:val="24"/>
          <w:szCs w:val="24"/>
        </w:rPr>
        <w:t xml:space="preserve"> в 9:00 </w:t>
      </w:r>
      <w:proofErr w:type="spellStart"/>
      <w:r>
        <w:rPr>
          <w:rFonts w:ascii="Arial" w:hAnsi="Arial" w:cs="Arial"/>
          <w:sz w:val="24"/>
          <w:szCs w:val="24"/>
        </w:rPr>
        <w:t>мск</w:t>
      </w:r>
      <w:proofErr w:type="spellEnd"/>
    </w:p>
    <w:p w:rsidR="00531563" w:rsidRDefault="007D7A16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544">
        <w:rPr>
          <w:rFonts w:ascii="Arial" w:hAnsi="Arial" w:cs="Arial"/>
          <w:sz w:val="24"/>
          <w:szCs w:val="24"/>
        </w:rPr>
        <w:t>Начало торгов –</w:t>
      </w:r>
      <w:r w:rsidR="003042F3">
        <w:rPr>
          <w:rFonts w:ascii="Arial" w:hAnsi="Arial" w:cs="Arial"/>
          <w:sz w:val="24"/>
          <w:szCs w:val="24"/>
        </w:rPr>
        <w:t xml:space="preserve"> </w:t>
      </w:r>
      <w:r w:rsidR="003042F3" w:rsidRPr="003042F3">
        <w:rPr>
          <w:rFonts w:ascii="Arial" w:hAnsi="Arial" w:cs="Arial"/>
          <w:sz w:val="24"/>
          <w:szCs w:val="24"/>
        </w:rPr>
        <w:t>05.10.2026</w:t>
      </w:r>
      <w:r w:rsidR="00600401">
        <w:rPr>
          <w:rFonts w:ascii="Arial" w:hAnsi="Arial" w:cs="Arial"/>
          <w:sz w:val="24"/>
          <w:szCs w:val="24"/>
        </w:rPr>
        <w:t xml:space="preserve"> в 9:00 </w:t>
      </w:r>
      <w:proofErr w:type="spellStart"/>
      <w:r w:rsidR="00600401">
        <w:rPr>
          <w:rFonts w:ascii="Arial" w:hAnsi="Arial" w:cs="Arial"/>
          <w:sz w:val="24"/>
          <w:szCs w:val="24"/>
        </w:rPr>
        <w:t>мск</w:t>
      </w:r>
      <w:proofErr w:type="spellEnd"/>
    </w:p>
    <w:p w:rsidR="003042F3" w:rsidRDefault="003042F3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D7A16" w:rsidRPr="00577544" w:rsidRDefault="003042F3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То</w:t>
      </w:r>
      <w:r w:rsidR="007D7A16" w:rsidRPr="00577544">
        <w:rPr>
          <w:rFonts w:ascii="Arial" w:hAnsi="Arial" w:cs="Arial"/>
          <w:sz w:val="24"/>
          <w:szCs w:val="24"/>
        </w:rPr>
        <w:t>рги проводятся в форме аукциона, открытого по составу участников. Шаг аукциона – 5% от начальной цены.</w:t>
      </w:r>
      <w:r>
        <w:rPr>
          <w:rFonts w:ascii="Arial" w:hAnsi="Arial" w:cs="Arial"/>
          <w:sz w:val="24"/>
          <w:szCs w:val="24"/>
        </w:rPr>
        <w:t xml:space="preserve"> </w:t>
      </w:r>
      <w:r w:rsidR="007D7A16" w:rsidRPr="00577544">
        <w:rPr>
          <w:rFonts w:ascii="Arial" w:hAnsi="Arial" w:cs="Arial"/>
          <w:sz w:val="24"/>
          <w:szCs w:val="24"/>
        </w:rPr>
        <w:t>Сумма задатка устанавливается в размере 10% от начальной цены лота.</w:t>
      </w:r>
    </w:p>
    <w:p w:rsidR="00577544" w:rsidRPr="00577544" w:rsidRDefault="00577544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42F3" w:rsidRDefault="00AF0912" w:rsidP="00E053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0912">
        <w:rPr>
          <w:rFonts w:ascii="Arial" w:hAnsi="Arial" w:cs="Arial"/>
          <w:sz w:val="24"/>
          <w:szCs w:val="24"/>
        </w:rPr>
        <w:t>Заявка на участие подается в электронной форме с приложением 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Pr="00AF0912">
        <w:rPr>
          <w:rFonts w:ascii="Arial" w:hAnsi="Arial" w:cs="Arial"/>
          <w:sz w:val="24"/>
          <w:szCs w:val="24"/>
        </w:rPr>
        <w:t>подтверждающих полномочия и личность заявителя.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Заявка составляется в произвольной форме на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русском языке и должна содержать указанные в сообщении о проведении торгов следующие сведения: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наименование, организационно-правовая форма, место нахождения, почтовый адрес заявителя (для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юридического лица);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номер контактного телефона, ад</w:t>
      </w:r>
      <w:r w:rsidR="00E053E0">
        <w:rPr>
          <w:rFonts w:ascii="Arial" w:hAnsi="Arial" w:cs="Arial"/>
          <w:sz w:val="24"/>
          <w:szCs w:val="24"/>
        </w:rPr>
        <w:t xml:space="preserve">рес электронной почты заявителя, </w:t>
      </w:r>
      <w:r w:rsidR="00C013A3" w:rsidRPr="00C013A3">
        <w:rPr>
          <w:rFonts w:ascii="Arial" w:hAnsi="Arial" w:cs="Arial"/>
          <w:sz w:val="24"/>
          <w:szCs w:val="24"/>
        </w:rPr>
        <w:t>сведения о наличии или об отсутствии заинтересованности заявителя по отношению к должнику,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кредиторам, арбитражному управляющему и о характере этой заинтересованности, сведения об участии в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капитале заявителя арбитражного управляющего, а также саморегулируемой организации арбитражных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управляющих, членом или руководителем которой является арбитражный управляющий.</w:t>
      </w:r>
      <w:r w:rsidR="00E053E0">
        <w:rPr>
          <w:rFonts w:ascii="Arial" w:hAnsi="Arial" w:cs="Arial"/>
          <w:sz w:val="24"/>
          <w:szCs w:val="24"/>
        </w:rPr>
        <w:t xml:space="preserve"> </w:t>
      </w:r>
    </w:p>
    <w:p w:rsidR="00C013A3" w:rsidRDefault="00C013A3" w:rsidP="00E053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13A3">
        <w:rPr>
          <w:rFonts w:ascii="Arial" w:hAnsi="Arial" w:cs="Arial"/>
          <w:sz w:val="24"/>
          <w:szCs w:val="24"/>
        </w:rPr>
        <w:t xml:space="preserve">К </w:t>
      </w:r>
      <w:r w:rsidR="003042F3">
        <w:rPr>
          <w:rFonts w:ascii="Arial" w:hAnsi="Arial" w:cs="Arial"/>
          <w:sz w:val="24"/>
          <w:szCs w:val="24"/>
        </w:rPr>
        <w:t xml:space="preserve">заявке </w:t>
      </w:r>
      <w:r w:rsidRPr="00C013A3">
        <w:rPr>
          <w:rFonts w:ascii="Arial" w:hAnsi="Arial" w:cs="Arial"/>
          <w:sz w:val="24"/>
          <w:szCs w:val="24"/>
        </w:rPr>
        <w:t>прилагаются: выписка из ЕГРЮЛ, полномочия лица (для юр. лица),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Pr="00C013A3">
        <w:rPr>
          <w:rFonts w:ascii="Arial" w:hAnsi="Arial" w:cs="Arial"/>
          <w:sz w:val="24"/>
          <w:szCs w:val="24"/>
        </w:rPr>
        <w:t>выписка из ЕГРИП (для ИП), копии документов, удостоверяющих личность (для физ. лица), опись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Pr="00C013A3">
        <w:rPr>
          <w:rFonts w:ascii="Arial" w:hAnsi="Arial" w:cs="Arial"/>
          <w:sz w:val="24"/>
          <w:szCs w:val="24"/>
        </w:rPr>
        <w:t>представленных документов, документ, подтверждающий полномочия лица на осуществление действий от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Pr="00C013A3">
        <w:rPr>
          <w:rFonts w:ascii="Arial" w:hAnsi="Arial" w:cs="Arial"/>
          <w:sz w:val="24"/>
          <w:szCs w:val="24"/>
        </w:rPr>
        <w:t xml:space="preserve">имени заявителя. Заявка, не содержащая </w:t>
      </w:r>
      <w:r w:rsidRPr="00C013A3">
        <w:rPr>
          <w:rFonts w:ascii="Arial" w:hAnsi="Arial" w:cs="Arial"/>
          <w:sz w:val="24"/>
          <w:szCs w:val="24"/>
        </w:rPr>
        <w:lastRenderedPageBreak/>
        <w:t>указанных сведений, либо содержащая неполные или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Pr="00C013A3">
        <w:rPr>
          <w:rFonts w:ascii="Arial" w:hAnsi="Arial" w:cs="Arial"/>
          <w:sz w:val="24"/>
          <w:szCs w:val="24"/>
        </w:rPr>
        <w:t>недостоверные сведения, признается не поданной.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E053E0" w:rsidRPr="00E053E0">
        <w:rPr>
          <w:rFonts w:ascii="Arial" w:hAnsi="Arial" w:cs="Arial"/>
          <w:sz w:val="24"/>
          <w:szCs w:val="24"/>
        </w:rPr>
        <w:t>Документы, прилагаемые к заявке, представляются в форме электронных документов, подписанных</w:t>
      </w:r>
      <w:r w:rsidR="00E053E0">
        <w:rPr>
          <w:rFonts w:ascii="Arial" w:hAnsi="Arial" w:cs="Arial"/>
          <w:sz w:val="24"/>
          <w:szCs w:val="24"/>
        </w:rPr>
        <w:t xml:space="preserve"> </w:t>
      </w:r>
      <w:r w:rsidR="00E053E0" w:rsidRPr="00E053E0">
        <w:rPr>
          <w:rFonts w:ascii="Arial" w:hAnsi="Arial" w:cs="Arial"/>
          <w:sz w:val="24"/>
          <w:szCs w:val="24"/>
        </w:rPr>
        <w:t>электронной цифровой подписью заявителя.</w:t>
      </w:r>
    </w:p>
    <w:p w:rsidR="003042F3" w:rsidRPr="00FE6654" w:rsidRDefault="00AF0912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0912">
        <w:rPr>
          <w:rFonts w:ascii="Arial" w:hAnsi="Arial" w:cs="Arial"/>
          <w:sz w:val="24"/>
          <w:szCs w:val="24"/>
        </w:rPr>
        <w:t>Сумма задатка должна поступить на сп</w:t>
      </w:r>
      <w:r>
        <w:rPr>
          <w:rFonts w:ascii="Arial" w:hAnsi="Arial" w:cs="Arial"/>
          <w:sz w:val="24"/>
          <w:szCs w:val="24"/>
        </w:rPr>
        <w:t xml:space="preserve">ециальный счет Должника до даты </w:t>
      </w:r>
      <w:r w:rsidR="003042F3">
        <w:rPr>
          <w:rFonts w:ascii="Arial" w:hAnsi="Arial" w:cs="Arial"/>
          <w:sz w:val="24"/>
          <w:szCs w:val="24"/>
        </w:rPr>
        <w:t>окончания приема заявок</w:t>
      </w:r>
      <w:r>
        <w:rPr>
          <w:rFonts w:ascii="Arial" w:hAnsi="Arial" w:cs="Arial"/>
          <w:sz w:val="24"/>
          <w:szCs w:val="24"/>
        </w:rPr>
        <w:t xml:space="preserve">. О перечислении задатка участник обязан уведомить организатора торгов по электронной почте </w:t>
      </w:r>
      <w:proofErr w:type="spellStart"/>
      <w:r w:rsidR="00FE6654" w:rsidRPr="00FE6654">
        <w:rPr>
          <w:rFonts w:ascii="Arial" w:hAnsi="Arial" w:cs="Arial"/>
          <w:sz w:val="24"/>
          <w:szCs w:val="24"/>
          <w:lang w:val="en-US"/>
        </w:rPr>
        <w:t>simon</w:t>
      </w:r>
      <w:proofErr w:type="spellEnd"/>
      <w:r w:rsidR="00FE6654" w:rsidRPr="00FE6654">
        <w:rPr>
          <w:rFonts w:ascii="Arial" w:hAnsi="Arial" w:cs="Arial"/>
          <w:sz w:val="24"/>
          <w:szCs w:val="24"/>
        </w:rPr>
        <w:t>100@</w:t>
      </w:r>
      <w:proofErr w:type="spellStart"/>
      <w:r w:rsidR="00FE6654" w:rsidRPr="00FE6654">
        <w:rPr>
          <w:rFonts w:ascii="Arial" w:hAnsi="Arial" w:cs="Arial"/>
          <w:sz w:val="24"/>
          <w:szCs w:val="24"/>
          <w:lang w:val="en-US"/>
        </w:rPr>
        <w:t>yandex</w:t>
      </w:r>
      <w:proofErr w:type="spellEnd"/>
      <w:r w:rsidR="00FE6654" w:rsidRPr="00FE6654">
        <w:rPr>
          <w:rFonts w:ascii="Arial" w:hAnsi="Arial" w:cs="Arial"/>
          <w:sz w:val="24"/>
          <w:szCs w:val="24"/>
        </w:rPr>
        <w:t>.</w:t>
      </w:r>
      <w:proofErr w:type="spellStart"/>
      <w:r w:rsidR="00FE6654" w:rsidRPr="00FE6654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FE6654">
        <w:rPr>
          <w:rFonts w:ascii="Arial" w:hAnsi="Arial" w:cs="Arial"/>
          <w:sz w:val="24"/>
          <w:szCs w:val="24"/>
        </w:rPr>
        <w:t>.</w:t>
      </w:r>
    </w:p>
    <w:p w:rsidR="00FE6654" w:rsidRDefault="00FE6654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6654" w:rsidRP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6654">
        <w:rPr>
          <w:rFonts w:ascii="Arial" w:hAnsi="Arial" w:cs="Arial"/>
          <w:sz w:val="24"/>
          <w:szCs w:val="24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  <w:r>
        <w:rPr>
          <w:rFonts w:ascii="Arial" w:hAnsi="Arial" w:cs="Arial"/>
          <w:sz w:val="24"/>
          <w:szCs w:val="24"/>
        </w:rPr>
        <w:t xml:space="preserve"> </w:t>
      </w:r>
      <w:r w:rsidRPr="00FE6654">
        <w:rPr>
          <w:rFonts w:ascii="Arial" w:hAnsi="Arial" w:cs="Arial"/>
          <w:sz w:val="24"/>
          <w:szCs w:val="24"/>
        </w:rPr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настоящим Федеральным законом и указанным в сообщении о проведении торгов. Заявители, допущенные к участию в торгах, признаются участниками торгов.</w:t>
      </w:r>
    </w:p>
    <w:p w:rsidR="00FE6654" w:rsidRP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6654" w:rsidRP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6654">
        <w:rPr>
          <w:rFonts w:ascii="Arial" w:hAnsi="Arial" w:cs="Arial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FE6654" w:rsidRP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E6654">
        <w:rPr>
          <w:rFonts w:ascii="Arial" w:hAnsi="Arial" w:cs="Arial"/>
          <w:sz w:val="24"/>
          <w:szCs w:val="24"/>
        </w:rPr>
        <w:t>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</w:t>
      </w:r>
    </w:p>
    <w:p w:rsidR="00FE6654" w:rsidRP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E6654">
        <w:rPr>
          <w:rFonts w:ascii="Arial" w:hAnsi="Arial" w:cs="Arial"/>
          <w:sz w:val="24"/>
          <w:szCs w:val="24"/>
        </w:rPr>
        <w:t>представленные заявителем документы не соответствуют установленным к ним требованиям или недостоверны;</w:t>
      </w:r>
    </w:p>
    <w:p w:rsidR="00FE6654" w:rsidRP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E6654">
        <w:rPr>
          <w:rFonts w:ascii="Arial" w:hAnsi="Arial" w:cs="Arial"/>
          <w:sz w:val="24"/>
          <w:szCs w:val="24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:rsidR="00FE6654" w:rsidRP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6654" w:rsidRDefault="00FE6654" w:rsidP="00FE66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6654">
        <w:rPr>
          <w:rFonts w:ascii="Arial" w:hAnsi="Arial" w:cs="Arial"/>
          <w:sz w:val="24"/>
          <w:szCs w:val="24"/>
        </w:rPr>
        <w:t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:rsidR="00FE6654" w:rsidRDefault="00FE6654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0401" w:rsidRDefault="00FE6654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6654">
        <w:rPr>
          <w:rFonts w:ascii="Arial" w:hAnsi="Arial" w:cs="Arial"/>
          <w:sz w:val="24"/>
          <w:szCs w:val="24"/>
        </w:rPr>
        <w:t>Аукцион проводится путем повышения начальн</w:t>
      </w:r>
      <w:r>
        <w:rPr>
          <w:rFonts w:ascii="Arial" w:hAnsi="Arial" w:cs="Arial"/>
          <w:sz w:val="24"/>
          <w:szCs w:val="24"/>
        </w:rPr>
        <w:t xml:space="preserve">ой цены продажи предприятия на </w:t>
      </w:r>
      <w:r w:rsidRPr="00FE6654">
        <w:rPr>
          <w:rFonts w:ascii="Arial" w:hAnsi="Arial" w:cs="Arial"/>
          <w:sz w:val="24"/>
          <w:szCs w:val="24"/>
        </w:rPr>
        <w:t>шаг аукциона</w:t>
      </w:r>
      <w:r>
        <w:rPr>
          <w:rFonts w:ascii="Arial" w:hAnsi="Arial" w:cs="Arial"/>
          <w:sz w:val="24"/>
          <w:szCs w:val="24"/>
        </w:rPr>
        <w:t>.</w:t>
      </w:r>
      <w:r w:rsidR="00090154">
        <w:rPr>
          <w:rFonts w:ascii="Arial" w:hAnsi="Arial" w:cs="Arial"/>
          <w:sz w:val="24"/>
          <w:szCs w:val="24"/>
        </w:rPr>
        <w:t xml:space="preserve"> </w:t>
      </w:r>
      <w:r w:rsidR="00AF0912" w:rsidRPr="00AF0912">
        <w:rPr>
          <w:rFonts w:ascii="Arial" w:hAnsi="Arial" w:cs="Arial"/>
          <w:sz w:val="24"/>
          <w:szCs w:val="24"/>
        </w:rPr>
        <w:t>Победителем признается участник, предложив</w:t>
      </w:r>
      <w:r w:rsidR="00AF0912">
        <w:rPr>
          <w:rFonts w:ascii="Arial" w:hAnsi="Arial" w:cs="Arial"/>
          <w:sz w:val="24"/>
          <w:szCs w:val="24"/>
        </w:rPr>
        <w:t>ший максимальную цену</w:t>
      </w:r>
      <w:r w:rsidR="00AF0912" w:rsidRPr="00AF0912">
        <w:rPr>
          <w:rFonts w:ascii="Arial" w:hAnsi="Arial" w:cs="Arial"/>
          <w:sz w:val="24"/>
          <w:szCs w:val="24"/>
        </w:rPr>
        <w:t>.</w:t>
      </w:r>
      <w:r w:rsidR="00AF0912">
        <w:rPr>
          <w:rFonts w:ascii="Arial" w:hAnsi="Arial" w:cs="Arial"/>
          <w:sz w:val="24"/>
          <w:szCs w:val="24"/>
        </w:rPr>
        <w:t xml:space="preserve"> </w:t>
      </w:r>
      <w:r w:rsidR="00AF0912" w:rsidRPr="00AF0912">
        <w:rPr>
          <w:rFonts w:ascii="Arial" w:hAnsi="Arial" w:cs="Arial"/>
          <w:sz w:val="24"/>
          <w:szCs w:val="24"/>
        </w:rPr>
        <w:t>Суммы внесенных задатков возвращаются участникам торгов, за исключением победителя торгов, в течение 5 (Пяти) рабочих дней со дня подписания протокола о результатах проведения торгов.</w:t>
      </w:r>
      <w:r w:rsidR="00AF0912">
        <w:rPr>
          <w:rFonts w:ascii="Arial" w:hAnsi="Arial" w:cs="Arial"/>
          <w:sz w:val="24"/>
          <w:szCs w:val="24"/>
        </w:rPr>
        <w:t xml:space="preserve"> </w:t>
      </w:r>
    </w:p>
    <w:p w:rsidR="00AF0912" w:rsidRPr="00AF0912" w:rsidRDefault="00FB520D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0912">
        <w:rPr>
          <w:rFonts w:ascii="Arial" w:hAnsi="Arial" w:cs="Arial"/>
          <w:sz w:val="24"/>
          <w:szCs w:val="24"/>
        </w:rPr>
        <w:t>Победитель обязан подписать договор купли-про</w:t>
      </w:r>
      <w:r>
        <w:rPr>
          <w:rFonts w:ascii="Arial" w:hAnsi="Arial" w:cs="Arial"/>
          <w:sz w:val="24"/>
          <w:szCs w:val="24"/>
        </w:rPr>
        <w:t>дажи в течение 5 дней с даты</w:t>
      </w:r>
      <w:r w:rsidRPr="00AF0912">
        <w:rPr>
          <w:rFonts w:ascii="Arial" w:hAnsi="Arial" w:cs="Arial"/>
          <w:sz w:val="24"/>
          <w:szCs w:val="24"/>
        </w:rPr>
        <w:t xml:space="preserve"> получения предложения финансового управляющего.</w:t>
      </w:r>
      <w:r>
        <w:rPr>
          <w:rFonts w:ascii="Arial" w:hAnsi="Arial" w:cs="Arial"/>
          <w:sz w:val="24"/>
          <w:szCs w:val="24"/>
        </w:rPr>
        <w:t xml:space="preserve"> </w:t>
      </w:r>
      <w:r w:rsidR="00AF0912" w:rsidRPr="00AF0912">
        <w:rPr>
          <w:rFonts w:ascii="Arial" w:hAnsi="Arial" w:cs="Arial"/>
          <w:sz w:val="24"/>
          <w:szCs w:val="24"/>
        </w:rPr>
        <w:t>В случае если участник, признанный победителем, уклоняется (отказывается) от заключения договора купли-продажи по истечении 5 (пяти) рабочих дней со дня подпис</w:t>
      </w:r>
      <w:r>
        <w:rPr>
          <w:rFonts w:ascii="Arial" w:hAnsi="Arial" w:cs="Arial"/>
          <w:sz w:val="24"/>
          <w:szCs w:val="24"/>
        </w:rPr>
        <w:t xml:space="preserve">ания протокола об итогах торгов, </w:t>
      </w:r>
      <w:r w:rsidR="00AF0912" w:rsidRPr="00AF0912">
        <w:rPr>
          <w:rFonts w:ascii="Arial" w:hAnsi="Arial" w:cs="Arial"/>
          <w:sz w:val="24"/>
          <w:szCs w:val="24"/>
        </w:rPr>
        <w:t>задаток такому участнику (победителю) не возвращается и подлежит включению в конкурсную массу.</w:t>
      </w:r>
    </w:p>
    <w:p w:rsidR="00FB520D" w:rsidRDefault="00AF0912" w:rsidP="00C01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0912">
        <w:rPr>
          <w:rFonts w:ascii="Arial" w:hAnsi="Arial" w:cs="Arial"/>
          <w:sz w:val="24"/>
          <w:szCs w:val="24"/>
        </w:rPr>
        <w:t>Полная оплата Имущества должна быть произ</w:t>
      </w:r>
      <w:r>
        <w:rPr>
          <w:rFonts w:ascii="Arial" w:hAnsi="Arial" w:cs="Arial"/>
          <w:sz w:val="24"/>
          <w:szCs w:val="24"/>
        </w:rPr>
        <w:t>ведена в течение 30 календарных</w:t>
      </w:r>
      <w:r w:rsidRPr="00AF0912">
        <w:rPr>
          <w:rFonts w:ascii="Arial" w:hAnsi="Arial" w:cs="Arial"/>
          <w:sz w:val="24"/>
          <w:szCs w:val="24"/>
        </w:rPr>
        <w:t xml:space="preserve"> дней со дня подписания договора. В случае если участник, признанный победителем, уклоняется (отказывается) от испо</w:t>
      </w:r>
      <w:r>
        <w:rPr>
          <w:rFonts w:ascii="Arial" w:hAnsi="Arial" w:cs="Arial"/>
          <w:sz w:val="24"/>
          <w:szCs w:val="24"/>
        </w:rPr>
        <w:t>лнения договора купли-</w:t>
      </w:r>
      <w:r w:rsidRPr="00AF0912">
        <w:rPr>
          <w:rFonts w:ascii="Arial" w:hAnsi="Arial" w:cs="Arial"/>
          <w:sz w:val="24"/>
          <w:szCs w:val="24"/>
        </w:rPr>
        <w:t>продажи в части полной оплаты Имущества по истечении 30 (тридцати) календарных дней со дня подписания договора купли-продажи, продавец направляет победителю уведомление о его расторжении.</w:t>
      </w:r>
      <w:r w:rsidR="00FB520D">
        <w:rPr>
          <w:rFonts w:ascii="Arial" w:hAnsi="Arial" w:cs="Arial"/>
          <w:sz w:val="24"/>
          <w:szCs w:val="24"/>
        </w:rPr>
        <w:t xml:space="preserve"> При этом </w:t>
      </w:r>
      <w:r w:rsidR="00C013A3" w:rsidRPr="00C013A3">
        <w:rPr>
          <w:rFonts w:ascii="Arial" w:hAnsi="Arial" w:cs="Arial"/>
          <w:sz w:val="24"/>
          <w:szCs w:val="24"/>
        </w:rPr>
        <w:t>победителем признается</w:t>
      </w:r>
      <w:r w:rsidR="00C013A3">
        <w:rPr>
          <w:rFonts w:ascii="Arial" w:hAnsi="Arial" w:cs="Arial"/>
          <w:sz w:val="24"/>
          <w:szCs w:val="24"/>
        </w:rPr>
        <w:t xml:space="preserve"> </w:t>
      </w:r>
      <w:r w:rsidR="00C013A3" w:rsidRPr="00C013A3">
        <w:rPr>
          <w:rFonts w:ascii="Arial" w:hAnsi="Arial" w:cs="Arial"/>
          <w:sz w:val="24"/>
          <w:szCs w:val="24"/>
        </w:rPr>
        <w:t>другой участник, подавший следующую заявку на приобретение Имущества.</w:t>
      </w:r>
    </w:p>
    <w:p w:rsidR="00C013A3" w:rsidRDefault="00C013A3" w:rsidP="00C01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520D" w:rsidRDefault="00C013A3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FB520D">
        <w:rPr>
          <w:rFonts w:ascii="Arial" w:hAnsi="Arial" w:cs="Arial"/>
          <w:sz w:val="24"/>
          <w:szCs w:val="24"/>
        </w:rPr>
        <w:t>знакомление</w:t>
      </w:r>
      <w:r>
        <w:rPr>
          <w:rFonts w:ascii="Arial" w:hAnsi="Arial" w:cs="Arial"/>
          <w:sz w:val="24"/>
          <w:szCs w:val="24"/>
        </w:rPr>
        <w:t xml:space="preserve"> с имуществом п</w:t>
      </w:r>
      <w:r w:rsidR="00E053E0">
        <w:rPr>
          <w:rFonts w:ascii="Arial" w:hAnsi="Arial" w:cs="Arial"/>
          <w:sz w:val="24"/>
          <w:szCs w:val="24"/>
        </w:rPr>
        <w:t>роизводится по рабочим дням по предварительному согласованию с финансовым управляющим.</w:t>
      </w:r>
    </w:p>
    <w:p w:rsidR="00E053E0" w:rsidRDefault="00E053E0" w:rsidP="00AF0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681">
        <w:rPr>
          <w:rFonts w:ascii="Arial" w:hAnsi="Arial" w:cs="Arial"/>
          <w:sz w:val="24"/>
          <w:szCs w:val="24"/>
        </w:rPr>
        <w:t>Реквизиты счета для внесения задатков и для оплаты имущества, приобретенного на торгах:</w:t>
      </w:r>
    </w:p>
    <w:p w:rsidR="006C6681" w:rsidRP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6681" w:rsidRP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681">
        <w:rPr>
          <w:rFonts w:ascii="Arial" w:hAnsi="Arial" w:cs="Arial"/>
          <w:sz w:val="24"/>
          <w:szCs w:val="24"/>
        </w:rPr>
        <w:t>Получатель: Самохин Сергей Викторович</w:t>
      </w:r>
    </w:p>
    <w:p w:rsidR="006C6681" w:rsidRP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681">
        <w:rPr>
          <w:rFonts w:ascii="Arial" w:hAnsi="Arial" w:cs="Arial"/>
          <w:sz w:val="24"/>
          <w:szCs w:val="24"/>
        </w:rPr>
        <w:t>ИНН Получателя: 251103457158</w:t>
      </w:r>
    </w:p>
    <w:p w:rsidR="006C6681" w:rsidRP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Счет Получателя: 40817810750006883581</w:t>
      </w:r>
    </w:p>
    <w:p w:rsidR="006C6681" w:rsidRP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681">
        <w:rPr>
          <w:rFonts w:ascii="Arial" w:hAnsi="Arial" w:cs="Arial"/>
          <w:sz w:val="24"/>
          <w:szCs w:val="24"/>
        </w:rPr>
        <w:t>в Дальневосточный банк ПАО СБЕРБАНК, г. Хабаровск</w:t>
      </w:r>
    </w:p>
    <w:p w:rsidR="006C6681" w:rsidRP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681">
        <w:rPr>
          <w:rFonts w:ascii="Arial" w:hAnsi="Arial" w:cs="Arial"/>
          <w:sz w:val="24"/>
          <w:szCs w:val="24"/>
        </w:rPr>
        <w:t>к/с 30101810600000000608, БИК 040813608,</w:t>
      </w:r>
    </w:p>
    <w:p w:rsidR="00E053E0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681">
        <w:rPr>
          <w:rFonts w:ascii="Arial" w:hAnsi="Arial" w:cs="Arial"/>
          <w:sz w:val="24"/>
          <w:szCs w:val="24"/>
        </w:rPr>
        <w:t>ИНН банка: 7707083893, КПП банка: 254002002</w:t>
      </w:r>
    </w:p>
    <w:p w:rsid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Телефон организатора торгов: +7 924 129 00 00</w:t>
      </w:r>
    </w:p>
    <w:p w:rsidR="006C6681" w:rsidRPr="006C6681" w:rsidRDefault="006C6681" w:rsidP="006C66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Электронная почта организатора торгов: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simon</w:t>
      </w:r>
      <w:proofErr w:type="spellEnd"/>
      <w:r w:rsidRPr="006C6681">
        <w:rPr>
          <w:rFonts w:ascii="Arial" w:hAnsi="Arial" w:cs="Arial"/>
          <w:sz w:val="24"/>
          <w:szCs w:val="24"/>
        </w:rPr>
        <w:t>100@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yandex</w:t>
      </w:r>
      <w:proofErr w:type="spellEnd"/>
      <w:r w:rsidRPr="006C6681">
        <w:rPr>
          <w:rFonts w:ascii="Arial" w:hAnsi="Arial" w:cs="Arial"/>
          <w:sz w:val="24"/>
          <w:szCs w:val="24"/>
        </w:rPr>
        <w:t>.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6C6681" w:rsidRDefault="006C6681" w:rsidP="00E053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520D" w:rsidRPr="00577544" w:rsidRDefault="00E053E0" w:rsidP="00E053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53E0">
        <w:rPr>
          <w:rFonts w:ascii="Arial" w:hAnsi="Arial" w:cs="Arial"/>
          <w:sz w:val="24"/>
          <w:szCs w:val="24"/>
        </w:rPr>
        <w:t>В случае, если регламентом электронной площадки предусмотрен иной порядок и условия проведения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E053E0">
        <w:rPr>
          <w:rFonts w:ascii="Arial" w:hAnsi="Arial" w:cs="Arial"/>
          <w:sz w:val="24"/>
          <w:szCs w:val="24"/>
        </w:rPr>
        <w:t>торгов, настоящее положение применяется в той части, которая не противоречит регламенту.</w:t>
      </w:r>
    </w:p>
    <w:sectPr w:rsidR="00FB520D" w:rsidRPr="00577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89"/>
    <w:rsid w:val="00090154"/>
    <w:rsid w:val="003042F3"/>
    <w:rsid w:val="00531563"/>
    <w:rsid w:val="00577544"/>
    <w:rsid w:val="00600401"/>
    <w:rsid w:val="006C6681"/>
    <w:rsid w:val="007A0944"/>
    <w:rsid w:val="007D7A16"/>
    <w:rsid w:val="008210F5"/>
    <w:rsid w:val="00860494"/>
    <w:rsid w:val="00877B09"/>
    <w:rsid w:val="009F3EF3"/>
    <w:rsid w:val="00AF0912"/>
    <w:rsid w:val="00B2606C"/>
    <w:rsid w:val="00B74A89"/>
    <w:rsid w:val="00C013A3"/>
    <w:rsid w:val="00C20C0C"/>
    <w:rsid w:val="00D25A4A"/>
    <w:rsid w:val="00E053E0"/>
    <w:rsid w:val="00FB520D"/>
    <w:rsid w:val="00FE6654"/>
    <w:rsid w:val="00FF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68860"/>
  <w15:chartTrackingRefBased/>
  <w15:docId w15:val="{384F9F83-FF3A-402A-97AE-39286C9D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Воронин</dc:creator>
  <cp:keywords/>
  <dc:description/>
  <cp:lastModifiedBy>Олег Воронин</cp:lastModifiedBy>
  <cp:revision>13</cp:revision>
  <dcterms:created xsi:type="dcterms:W3CDTF">2026-08-18T03:08:00Z</dcterms:created>
  <dcterms:modified xsi:type="dcterms:W3CDTF">2026-08-20T02:40:00Z</dcterms:modified>
</cp:coreProperties>
</file>