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45109D" w:rsidRDefault="0045109D" w:rsidP="003A10C3">
      <w:pPr>
        <w:spacing w:after="0" w:line="240" w:lineRule="auto"/>
        <w:rPr>
          <w:rFonts w:ascii="Times New Roman" w:hAnsi="Times New Roman" w:cs="Times New Roman"/>
        </w:rPr>
      </w:pPr>
    </w:p>
    <w:p w:rsidR="00FC2DED" w:rsidRPr="00FC2DED" w:rsidRDefault="0045109D" w:rsidP="00FC2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45109D">
        <w:rPr>
          <w:rFonts w:ascii="Times New Roman" w:eastAsia="Times New Roman" w:hAnsi="Times New Roman" w:cs="Times New Roman"/>
          <w:color w:val="000000"/>
        </w:rPr>
        <w:t>Кустрьо</w:t>
      </w:r>
      <w:proofErr w:type="spellEnd"/>
      <w:r w:rsidRPr="0045109D">
        <w:rPr>
          <w:rFonts w:ascii="Times New Roman" w:eastAsia="Times New Roman" w:hAnsi="Times New Roman" w:cs="Times New Roman"/>
          <w:color w:val="000000"/>
        </w:rPr>
        <w:t xml:space="preserve"> (Илларионова, Бучнева) Ирина Сергеевна (дата и место рождения: 24.02.1981, с. Хлеборобное </w:t>
      </w:r>
      <w:proofErr w:type="spellStart"/>
      <w:r w:rsidRPr="0045109D">
        <w:rPr>
          <w:rFonts w:ascii="Times New Roman" w:eastAsia="Times New Roman" w:hAnsi="Times New Roman" w:cs="Times New Roman"/>
          <w:color w:val="000000"/>
        </w:rPr>
        <w:t>Целинского</w:t>
      </w:r>
      <w:proofErr w:type="spellEnd"/>
      <w:r w:rsidRPr="0045109D">
        <w:rPr>
          <w:rFonts w:ascii="Times New Roman" w:eastAsia="Times New Roman" w:hAnsi="Times New Roman" w:cs="Times New Roman"/>
          <w:color w:val="000000"/>
        </w:rPr>
        <w:t xml:space="preserve"> района Ростовской области, адрес регистрации: 346703, Ростовская область, Аксайский район, х. Маяковского, ул. Почтовая, д. 3, СНИЛС 134-832-021-36, ИНН 613600598503)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в дальнейшем «Продавец», в лице финансового управляющего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Исаяна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Геворга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Бениковича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, действующего на основании решения Арбитражного суда </w:t>
      </w:r>
      <w:r>
        <w:rPr>
          <w:rFonts w:ascii="Times New Roman" w:eastAsia="Times New Roman" w:hAnsi="Times New Roman" w:cs="Times New Roman"/>
          <w:color w:val="000000"/>
        </w:rPr>
        <w:t>Ростовской области</w:t>
      </w:r>
      <w:r w:rsidR="007C7862"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 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от </w:t>
      </w:r>
      <w:r>
        <w:rPr>
          <w:rFonts w:ascii="Times New Roman" w:eastAsia="Times New Roman" w:hAnsi="Times New Roman" w:cs="Times New Roman"/>
          <w:color w:val="000000"/>
        </w:rPr>
        <w:t>27.11.2024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 г. по делу № </w:t>
      </w:r>
      <w:r w:rsidRPr="0045109D">
        <w:rPr>
          <w:rFonts w:ascii="Times New Roman" w:eastAsia="Times New Roman" w:hAnsi="Times New Roman" w:cs="Times New Roman"/>
          <w:color w:val="000000"/>
        </w:rPr>
        <w:t>А53-39286/2024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45109D" w:rsidRDefault="007809D8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45109D" w:rsidRPr="0045109D">
        <w:rPr>
          <w:rFonts w:ascii="Times New Roman" w:hAnsi="Times New Roman" w:cs="Times New Roman"/>
        </w:rPr>
        <w:t>Автомобиль ШКОДА ОКТАВИЯ, 2006 года выпуска, VIN TMBDC41U878833235, ГРЗ Н520У161</w:t>
      </w:r>
    </w:p>
    <w:p w:rsidR="00BA1268" w:rsidRPr="0045109D" w:rsidRDefault="0045109D" w:rsidP="0045109D">
      <w:pPr>
        <w:pStyle w:val="aa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5109D">
        <w:rPr>
          <w:rFonts w:ascii="Times New Roman" w:hAnsi="Times New Roman" w:cs="Times New Roman"/>
        </w:rPr>
        <w:t xml:space="preserve"> </w:t>
      </w:r>
      <w:r w:rsidR="007C7862" w:rsidRPr="0045109D">
        <w:rPr>
          <w:rFonts w:ascii="Times New Roman" w:hAnsi="Times New Roman" w:cs="Times New Roman"/>
        </w:rPr>
        <w:t xml:space="preserve"> </w:t>
      </w:r>
      <w:r w:rsidR="003A10C3" w:rsidRPr="0045109D">
        <w:rPr>
          <w:rFonts w:ascii="Times New Roman" w:hAnsi="Times New Roman" w:cs="Times New Roman"/>
        </w:rPr>
        <w:t>Н</w:t>
      </w:r>
      <w:r w:rsidR="003A10C3" w:rsidRPr="0045109D"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 w:rsidR="003A10C3" w:rsidRPr="0045109D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3A10C3" w:rsidRPr="0045109D">
        <w:rPr>
          <w:rFonts w:ascii="Times New Roman" w:hAnsi="Times New Roman" w:cs="Times New Roman"/>
        </w:rPr>
        <w:t>Альфалот</w:t>
      </w:r>
      <w:proofErr w:type="spellEnd"/>
      <w:r w:rsidR="003A10C3" w:rsidRPr="0045109D">
        <w:rPr>
          <w:rFonts w:ascii="Times New Roman" w:hAnsi="Times New Roman" w:cs="Times New Roman"/>
        </w:rPr>
        <w:t xml:space="preserve">» - </w:t>
      </w:r>
      <w:hyperlink r:id="rId5" w:history="1">
        <w:r w:rsidR="003A10C3" w:rsidRPr="0045109D">
          <w:rPr>
            <w:rStyle w:val="a4"/>
            <w:rFonts w:ascii="Times New Roman" w:hAnsi="Times New Roman" w:cs="Times New Roman"/>
          </w:rPr>
          <w:t>https://bankrupt.alfalot.ru/</w:t>
        </w:r>
      </w:hyperlink>
      <w:r w:rsidR="003A10C3" w:rsidRPr="0045109D"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109D" w:rsidRDefault="0045109D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>Кустрьо</w:t>
            </w:r>
            <w:proofErr w:type="spellEnd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 xml:space="preserve"> (Илларионова, Бучнева) Ирина Сергеевна (дата и место рождения: 24.02.1981, с. Хлеборобное </w:t>
            </w:r>
            <w:proofErr w:type="spellStart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>Целинского</w:t>
            </w:r>
            <w:proofErr w:type="spellEnd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 xml:space="preserve"> района Ростовской области, адрес регистрации: 346703, Ростовская область, Аксайский район, х. Маяковского, ул. Почтовая, д. 3, СНИЛС 134-832-021-36, ИНН 613600598503</w:t>
            </w:r>
            <w:proofErr w:type="gramStart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>)  в</w:t>
            </w:r>
            <w:proofErr w:type="gramEnd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 xml:space="preserve"> дальнейшем «Продавец», в лице финансового управляющего </w:t>
            </w:r>
            <w:proofErr w:type="spellStart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45109D">
              <w:rPr>
                <w:rFonts w:ascii="Times New Roman" w:eastAsia="Times New Roman" w:hAnsi="Times New Roman" w:cs="Times New Roman"/>
                <w:color w:val="000000"/>
              </w:rPr>
              <w:t>, действующего на основании решения Арбитражного суда Ростовской области   от 27.11.2024 г. по делу № А53-39286/2024</w:t>
            </w:r>
          </w:p>
          <w:p w:rsidR="00C213FA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3FA">
              <w:rPr>
                <w:rFonts w:ascii="Times New Roman" w:eastAsia="Times New Roman" w:hAnsi="Times New Roman" w:cs="Times New Roman"/>
                <w:b/>
                <w:color w:val="000000"/>
              </w:rPr>
              <w:t>Банковские реквизиты</w:t>
            </w:r>
            <w:r w:rsidRPr="00C213F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BA1268" w:rsidRDefault="00202946" w:rsidP="00304F3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202946">
              <w:rPr>
                <w:rFonts w:ascii="Times New Roman" w:eastAsia="Times New Roman" w:hAnsi="Times New Roman" w:cs="Times New Roman"/>
                <w:color w:val="000000"/>
              </w:rPr>
              <w:t>Р/С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04F30" w:rsidRPr="00304F30">
              <w:rPr>
                <w:rFonts w:ascii="Times New Roman" w:eastAsia="Times New Roman" w:hAnsi="Times New Roman" w:cs="Times New Roman"/>
                <w:color w:val="000000"/>
              </w:rPr>
              <w:t>40817810050230558973 в ФИЛИАЛ "ЦЕНТРАЛЬНЫЙ" ПАО "</w:t>
            </w:r>
            <w:bookmarkStart w:id="0" w:name="_GoBack"/>
            <w:bookmarkEnd w:id="0"/>
            <w:r w:rsidR="00304F30" w:rsidRPr="00304F30">
              <w:rPr>
                <w:rFonts w:ascii="Times New Roman" w:eastAsia="Times New Roman" w:hAnsi="Times New Roman" w:cs="Times New Roman"/>
                <w:color w:val="000000"/>
              </w:rPr>
              <w:t>СОВКОМБАНК", к/с 30101810150040000763, БИК 045004763, получатель –Исаян Геворг Беникович.</w:t>
            </w:r>
            <w:r w:rsidR="007C7862" w:rsidRPr="007C7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06602"/>
    <w:rsid w:val="00110B49"/>
    <w:rsid w:val="00164C5C"/>
    <w:rsid w:val="001A08C0"/>
    <w:rsid w:val="00202946"/>
    <w:rsid w:val="002C447E"/>
    <w:rsid w:val="00304F30"/>
    <w:rsid w:val="003A10C3"/>
    <w:rsid w:val="0045109D"/>
    <w:rsid w:val="00496696"/>
    <w:rsid w:val="004E3E02"/>
    <w:rsid w:val="005A7BEF"/>
    <w:rsid w:val="006976A6"/>
    <w:rsid w:val="007809D8"/>
    <w:rsid w:val="007C7862"/>
    <w:rsid w:val="008714BF"/>
    <w:rsid w:val="00964A6A"/>
    <w:rsid w:val="009E284B"/>
    <w:rsid w:val="00BA1268"/>
    <w:rsid w:val="00C213FA"/>
    <w:rsid w:val="00C2615A"/>
    <w:rsid w:val="00CD2D6E"/>
    <w:rsid w:val="00F21292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82C736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451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5</cp:revision>
  <cp:lastPrinted>2018-06-05T08:51:00Z</cp:lastPrinted>
  <dcterms:created xsi:type="dcterms:W3CDTF">2026-08-18T07:40:00Z</dcterms:created>
  <dcterms:modified xsi:type="dcterms:W3CDTF">2026-08-19T13:01:00Z</dcterms:modified>
</cp:coreProperties>
</file>