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1609A7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1609A7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1609A7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1609A7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1609A7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1609A7" w:rsidRPr="001609A7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1609A7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1609A7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1609A7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1609A7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1609A7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1609A7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1609A7">
        <w:rPr>
          <w:bCs/>
          <w:sz w:val="23"/>
          <w:szCs w:val="23"/>
        </w:rPr>
        <w:t xml:space="preserve">Физическое лицо </w:t>
      </w:r>
      <w:r w:rsidR="00C64636" w:rsidRPr="001609A7">
        <w:rPr>
          <w:noProof/>
          <w:sz w:val="23"/>
          <w:szCs w:val="23"/>
          <w:lang w:eastAsia="ru-RU"/>
        </w:rPr>
        <w:t>Фатыхова Гульфия Рахматулловна</w:t>
      </w:r>
      <w:r w:rsidRPr="001609A7">
        <w:rPr>
          <w:sz w:val="23"/>
          <w:szCs w:val="23"/>
          <w:lang w:eastAsia="ru-RU"/>
        </w:rPr>
        <w:t xml:space="preserve"> (</w:t>
      </w:r>
      <w:r w:rsidR="009E7A05" w:rsidRPr="001609A7">
        <w:rPr>
          <w:sz w:val="23"/>
          <w:szCs w:val="23"/>
          <w:lang w:eastAsia="ru-RU"/>
        </w:rPr>
        <w:t>персональные данные</w:t>
      </w:r>
      <w:r w:rsidRPr="001609A7">
        <w:rPr>
          <w:sz w:val="23"/>
          <w:szCs w:val="23"/>
          <w:lang w:eastAsia="ru-RU"/>
        </w:rPr>
        <w:t>)</w:t>
      </w:r>
      <w:r w:rsidRPr="001609A7">
        <w:rPr>
          <w:bCs/>
          <w:sz w:val="23"/>
          <w:szCs w:val="23"/>
        </w:rPr>
        <w:t xml:space="preserve">, в лице Финансового управляющего </w:t>
      </w:r>
      <w:r w:rsidR="00C64636" w:rsidRPr="001609A7">
        <w:rPr>
          <w:bCs/>
          <w:noProof/>
          <w:sz w:val="23"/>
          <w:szCs w:val="23"/>
        </w:rPr>
        <w:t>Поляковой Елены Владимировны</w:t>
      </w:r>
      <w:r w:rsidRPr="001609A7">
        <w:rPr>
          <w:sz w:val="23"/>
          <w:szCs w:val="23"/>
        </w:rPr>
        <w:t>,</w:t>
      </w:r>
      <w:r w:rsidR="009E7A05" w:rsidRPr="001609A7">
        <w:rPr>
          <w:sz w:val="23"/>
          <w:szCs w:val="23"/>
        </w:rPr>
        <w:t xml:space="preserve"> (персональные данные)</w:t>
      </w:r>
      <w:r w:rsidR="00CE37B4" w:rsidRPr="001609A7">
        <w:rPr>
          <w:sz w:val="23"/>
          <w:szCs w:val="23"/>
        </w:rPr>
        <w:t xml:space="preserve">, </w:t>
      </w:r>
      <w:r w:rsidRPr="001609A7">
        <w:rPr>
          <w:sz w:val="23"/>
          <w:szCs w:val="23"/>
        </w:rPr>
        <w:t xml:space="preserve">действующего на основании Решения </w:t>
      </w:r>
      <w:r w:rsidR="00C64636" w:rsidRPr="001609A7">
        <w:rPr>
          <w:noProof/>
          <w:sz w:val="23"/>
          <w:szCs w:val="23"/>
        </w:rPr>
        <w:t>Арбитражного суда Республики Татарстан</w:t>
      </w:r>
      <w:r w:rsidRPr="001609A7">
        <w:rPr>
          <w:sz w:val="23"/>
          <w:szCs w:val="23"/>
        </w:rPr>
        <w:t xml:space="preserve"> от </w:t>
      </w:r>
      <w:r w:rsidR="00C64636" w:rsidRPr="001609A7">
        <w:rPr>
          <w:noProof/>
          <w:sz w:val="23"/>
          <w:szCs w:val="23"/>
        </w:rPr>
        <w:t>25 июня 2025 г.</w:t>
      </w:r>
      <w:r w:rsidRPr="001609A7">
        <w:rPr>
          <w:sz w:val="23"/>
          <w:szCs w:val="23"/>
        </w:rPr>
        <w:t xml:space="preserve"> (</w:t>
      </w:r>
      <w:r w:rsidR="00C64636" w:rsidRPr="001609A7">
        <w:rPr>
          <w:noProof/>
          <w:sz w:val="23"/>
          <w:szCs w:val="23"/>
        </w:rPr>
        <w:t>Полный текст решения изготовлен 25.06.2025 г. Резолютивная часть решения объявлена 25.06.2025 г.</w:t>
      </w:r>
      <w:r w:rsidRPr="001609A7">
        <w:rPr>
          <w:sz w:val="23"/>
          <w:szCs w:val="23"/>
        </w:rPr>
        <w:t xml:space="preserve">) по делу № </w:t>
      </w:r>
      <w:r w:rsidR="00C64636" w:rsidRPr="001609A7">
        <w:rPr>
          <w:noProof/>
          <w:sz w:val="23"/>
          <w:szCs w:val="23"/>
        </w:rPr>
        <w:t>А65-9420/2025</w:t>
      </w:r>
      <w:r w:rsidRPr="001609A7">
        <w:rPr>
          <w:sz w:val="23"/>
          <w:szCs w:val="23"/>
        </w:rPr>
        <w:t xml:space="preserve">, именуемые в дальнейшем «Продавец», и </w:t>
      </w:r>
    </w:p>
    <w:p w:rsidR="008A1372" w:rsidRPr="001609A7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1609A7">
        <w:rPr>
          <w:bCs/>
          <w:sz w:val="23"/>
          <w:szCs w:val="23"/>
        </w:rPr>
        <w:t>, именуемый в дальнейшем «Покупатель»</w:t>
      </w:r>
      <w:r w:rsidR="008A1372" w:rsidRPr="001609A7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1609A7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1609A7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609A7">
        <w:rPr>
          <w:b/>
          <w:bCs/>
          <w:sz w:val="23"/>
          <w:szCs w:val="23"/>
        </w:rPr>
        <w:t>Предмет договора</w:t>
      </w:r>
    </w:p>
    <w:p w:rsidR="008A1372" w:rsidRPr="001609A7" w:rsidRDefault="008A1372" w:rsidP="001609A7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1609A7" w:rsidRPr="001609A7">
        <w:rPr>
          <w:sz w:val="23"/>
          <w:szCs w:val="23"/>
        </w:rPr>
        <w:t xml:space="preserve">земельный участок, расположенный по адресу: Республика Татарстан, </w:t>
      </w:r>
      <w:proofErr w:type="spellStart"/>
      <w:r w:rsidR="001609A7" w:rsidRPr="001609A7">
        <w:rPr>
          <w:sz w:val="23"/>
          <w:szCs w:val="23"/>
        </w:rPr>
        <w:t>Зеленодольский</w:t>
      </w:r>
      <w:proofErr w:type="spellEnd"/>
      <w:r w:rsidR="001609A7" w:rsidRPr="001609A7">
        <w:rPr>
          <w:sz w:val="23"/>
          <w:szCs w:val="23"/>
        </w:rPr>
        <w:t xml:space="preserve"> муниципальный район, </w:t>
      </w:r>
      <w:proofErr w:type="spellStart"/>
      <w:r w:rsidR="001609A7" w:rsidRPr="001609A7">
        <w:rPr>
          <w:sz w:val="23"/>
          <w:szCs w:val="23"/>
        </w:rPr>
        <w:t>Большекургузинское</w:t>
      </w:r>
      <w:proofErr w:type="spellEnd"/>
      <w:r w:rsidR="001609A7" w:rsidRPr="001609A7">
        <w:rPr>
          <w:sz w:val="23"/>
          <w:szCs w:val="23"/>
        </w:rPr>
        <w:t xml:space="preserve"> сельское поселение, с. Большие </w:t>
      </w:r>
      <w:proofErr w:type="spellStart"/>
      <w:r w:rsidR="001609A7" w:rsidRPr="001609A7">
        <w:rPr>
          <w:sz w:val="23"/>
          <w:szCs w:val="23"/>
        </w:rPr>
        <w:t>Кургузи</w:t>
      </w:r>
      <w:proofErr w:type="spellEnd"/>
      <w:r w:rsidR="001609A7" w:rsidRPr="001609A7">
        <w:rPr>
          <w:sz w:val="23"/>
          <w:szCs w:val="23"/>
        </w:rPr>
        <w:t xml:space="preserve">, ул. Шаляпина, з/у 130, площадь 615 </w:t>
      </w:r>
      <w:proofErr w:type="spellStart"/>
      <w:r w:rsidR="001609A7" w:rsidRPr="001609A7">
        <w:rPr>
          <w:sz w:val="23"/>
          <w:szCs w:val="23"/>
        </w:rPr>
        <w:t>кв.м</w:t>
      </w:r>
      <w:proofErr w:type="spellEnd"/>
      <w:r w:rsidR="001609A7" w:rsidRPr="001609A7">
        <w:rPr>
          <w:sz w:val="23"/>
          <w:szCs w:val="23"/>
        </w:rPr>
        <w:t xml:space="preserve">., категория: земли населенных пунктов; разрешенное использование: для индивидуального </w:t>
      </w:r>
      <w:proofErr w:type="spellStart"/>
      <w:r w:rsidR="001609A7" w:rsidRPr="001609A7">
        <w:rPr>
          <w:sz w:val="23"/>
          <w:szCs w:val="23"/>
        </w:rPr>
        <w:t>жильщного</w:t>
      </w:r>
      <w:proofErr w:type="spellEnd"/>
      <w:r w:rsidR="001609A7" w:rsidRPr="001609A7">
        <w:rPr>
          <w:sz w:val="23"/>
          <w:szCs w:val="23"/>
        </w:rPr>
        <w:t xml:space="preserve"> строительства; Кадастровый (условный) номер: 16:20:060702:2499.</w:t>
      </w:r>
      <w:r w:rsidR="009E7A05" w:rsidRPr="001609A7">
        <w:rPr>
          <w:sz w:val="23"/>
          <w:szCs w:val="23"/>
        </w:rPr>
        <w:t xml:space="preserve"> </w:t>
      </w:r>
    </w:p>
    <w:p w:rsidR="00946013" w:rsidRPr="001609A7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1609A7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609A7" w:rsidRPr="001609A7">
        <w:rPr>
          <w:sz w:val="23"/>
          <w:szCs w:val="23"/>
        </w:rPr>
        <w:t>залоговым кредитором от 02.04.2026</w:t>
      </w:r>
      <w:r w:rsidRPr="001609A7">
        <w:rPr>
          <w:sz w:val="23"/>
          <w:szCs w:val="23"/>
        </w:rPr>
        <w:t xml:space="preserve"> по делу № </w:t>
      </w:r>
      <w:r w:rsidR="00C64636" w:rsidRPr="001609A7">
        <w:rPr>
          <w:noProof/>
          <w:sz w:val="23"/>
          <w:szCs w:val="23"/>
        </w:rPr>
        <w:t>А65-9420/2025</w:t>
      </w:r>
      <w:r w:rsidRPr="001609A7">
        <w:rPr>
          <w:sz w:val="23"/>
          <w:szCs w:val="23"/>
        </w:rPr>
        <w:t xml:space="preserve">. </w:t>
      </w:r>
      <w:bookmarkStart w:id="0" w:name="_Hlk65171522"/>
    </w:p>
    <w:p w:rsidR="00D5527C" w:rsidRPr="001609A7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 xml:space="preserve">В залоге </w:t>
      </w:r>
      <w:r w:rsidR="001609A7" w:rsidRPr="001609A7">
        <w:rPr>
          <w:sz w:val="23"/>
          <w:szCs w:val="23"/>
        </w:rPr>
        <w:t>у АО «АЛЬФА-БАНК»</w:t>
      </w:r>
      <w:r w:rsidRPr="001609A7">
        <w:rPr>
          <w:sz w:val="23"/>
          <w:szCs w:val="23"/>
        </w:rPr>
        <w:t>.</w:t>
      </w:r>
    </w:p>
    <w:bookmarkEnd w:id="0"/>
    <w:p w:rsidR="00D5527C" w:rsidRPr="001609A7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1609A7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1609A7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1609A7">
        <w:rPr>
          <w:b/>
          <w:bCs/>
          <w:sz w:val="23"/>
          <w:szCs w:val="23"/>
        </w:rPr>
        <w:t>Порядок расчетов</w:t>
      </w:r>
    </w:p>
    <w:p w:rsidR="00E409A4" w:rsidRPr="001609A7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1609A7">
        <w:rPr>
          <w:sz w:val="23"/>
          <w:szCs w:val="23"/>
        </w:rPr>
        <w:t>2</w:t>
      </w:r>
      <w:r w:rsidRPr="001609A7">
        <w:rPr>
          <w:sz w:val="23"/>
          <w:szCs w:val="23"/>
        </w:rPr>
        <w:t>.</w:t>
      </w:r>
      <w:r w:rsidR="00712D86" w:rsidRPr="001609A7">
        <w:rPr>
          <w:sz w:val="23"/>
          <w:szCs w:val="23"/>
        </w:rPr>
        <w:t>4</w:t>
      </w:r>
      <w:r w:rsidRPr="001609A7">
        <w:rPr>
          <w:sz w:val="23"/>
          <w:szCs w:val="23"/>
        </w:rPr>
        <w:t>. настоящего Договора, за вычетом суммы задатка</w:t>
      </w:r>
      <w:r w:rsidR="008C116B" w:rsidRPr="001609A7">
        <w:rPr>
          <w:sz w:val="23"/>
          <w:szCs w:val="23"/>
        </w:rPr>
        <w:t>, указанной в п. 2.3. Договора</w:t>
      </w:r>
      <w:r w:rsidRPr="001609A7">
        <w:rPr>
          <w:sz w:val="23"/>
          <w:szCs w:val="23"/>
        </w:rPr>
        <w:t>, внесенного в сч</w:t>
      </w:r>
      <w:r w:rsidR="008C116B" w:rsidRPr="001609A7">
        <w:rPr>
          <w:sz w:val="23"/>
          <w:szCs w:val="23"/>
        </w:rPr>
        <w:t>ет обеспечения участия в торгах.</w:t>
      </w:r>
    </w:p>
    <w:p w:rsidR="008C116B" w:rsidRPr="001609A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1609A7">
        <w:rPr>
          <w:sz w:val="23"/>
          <w:szCs w:val="23"/>
        </w:rPr>
        <w:t>_________________________</w:t>
      </w:r>
      <w:r w:rsidRPr="001609A7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1609A7">
        <w:rPr>
          <w:sz w:val="23"/>
          <w:szCs w:val="23"/>
        </w:rPr>
        <w:t>__________________________________________</w:t>
      </w:r>
      <w:r w:rsidRPr="001609A7">
        <w:rPr>
          <w:sz w:val="23"/>
          <w:szCs w:val="23"/>
        </w:rPr>
        <w:t xml:space="preserve"> (НДС не облагается).</w:t>
      </w:r>
    </w:p>
    <w:p w:rsidR="008C116B" w:rsidRPr="001609A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1609A7">
        <w:t xml:space="preserve">Сумма задатка, внесенного в счет обеспечения участия в торгах, составляет </w:t>
      </w:r>
      <w:r w:rsidR="009E7A05" w:rsidRPr="001609A7">
        <w:t>___________________________________</w:t>
      </w:r>
    </w:p>
    <w:p w:rsidR="008C116B" w:rsidRPr="001609A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1609A7">
        <w:t>Стоимость имущества, за вычетом суммы задатка, указанно</w:t>
      </w:r>
      <w:r w:rsidR="009E7A05" w:rsidRPr="001609A7">
        <w:t>й в п 2.3. Договора, составляет_________________________________________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1609A7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1609A7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1609A7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609A7">
        <w:rPr>
          <w:b/>
          <w:bCs/>
          <w:sz w:val="23"/>
          <w:szCs w:val="23"/>
        </w:rPr>
        <w:lastRenderedPageBreak/>
        <w:t>Срок действия договора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1609A7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1609A7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609A7">
        <w:rPr>
          <w:b/>
          <w:bCs/>
          <w:sz w:val="23"/>
          <w:szCs w:val="23"/>
        </w:rPr>
        <w:t>Передача имущества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1609A7">
        <w:rPr>
          <w:sz w:val="23"/>
          <w:szCs w:val="23"/>
        </w:rPr>
        <w:t>4</w:t>
      </w:r>
      <w:r w:rsidRPr="001609A7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1609A7">
        <w:rPr>
          <w:sz w:val="23"/>
          <w:szCs w:val="23"/>
        </w:rPr>
        <w:t>5</w:t>
      </w:r>
      <w:r w:rsidRPr="001609A7">
        <w:rPr>
          <w:sz w:val="23"/>
          <w:szCs w:val="23"/>
        </w:rPr>
        <w:t>.</w:t>
      </w:r>
      <w:r w:rsidR="00E63177" w:rsidRPr="001609A7">
        <w:rPr>
          <w:sz w:val="23"/>
          <w:szCs w:val="23"/>
        </w:rPr>
        <w:t>3</w:t>
      </w:r>
      <w:r w:rsidRPr="001609A7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1609A7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1609A7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1609A7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609A7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1609A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1609A7">
        <w:rPr>
          <w:sz w:val="23"/>
          <w:szCs w:val="23"/>
        </w:rPr>
        <w:t>2.2.</w:t>
      </w:r>
      <w:r w:rsidRPr="001609A7">
        <w:rPr>
          <w:sz w:val="23"/>
          <w:szCs w:val="23"/>
        </w:rPr>
        <w:t xml:space="preserve"> настоящего Договора.</w:t>
      </w:r>
    </w:p>
    <w:p w:rsidR="008A1372" w:rsidRPr="001609A7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1609A7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1609A7">
        <w:rPr>
          <w:b/>
          <w:bCs/>
          <w:sz w:val="23"/>
          <w:szCs w:val="23"/>
        </w:rPr>
        <w:t>Заключительные положения</w:t>
      </w:r>
    </w:p>
    <w:p w:rsidR="008A1372" w:rsidRPr="001609A7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1609A7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1609A7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1609A7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609A7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1609A7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1609A7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bookmarkStart w:id="1" w:name="_GoBack"/>
      <w:bookmarkEnd w:id="1"/>
      <w:r w:rsidRPr="001609A7">
        <w:rPr>
          <w:rFonts w:ascii="Times New Roman" w:hAnsi="Times New Roman" w:cs="Times New Roman"/>
          <w:b/>
          <w:bCs/>
          <w:sz w:val="23"/>
          <w:szCs w:val="23"/>
        </w:rPr>
        <w:lastRenderedPageBreak/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1609A7" w:rsidRPr="001609A7" w:rsidTr="0020007A">
        <w:trPr>
          <w:jc w:val="center"/>
        </w:trPr>
        <w:tc>
          <w:tcPr>
            <w:tcW w:w="4990" w:type="dxa"/>
            <w:vAlign w:val="center"/>
          </w:tcPr>
          <w:p w:rsidR="008A1372" w:rsidRPr="001609A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1609A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609A7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1609A7" w:rsidRDefault="00C64636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1609A7">
              <w:rPr>
                <w:b/>
                <w:noProof/>
                <w:sz w:val="23"/>
                <w:szCs w:val="23"/>
                <w:lang w:eastAsia="ru-RU"/>
              </w:rPr>
              <w:t>Фатыхова Гульфия Рахматулловна</w:t>
            </w:r>
            <w:r w:rsidR="008A1372" w:rsidRPr="001609A7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1609A7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1609A7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1609A7" w:rsidRDefault="00C64636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609A7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1609A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609A7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1609A7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609A7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1609A7" w:rsidRPr="001609A7" w:rsidTr="0020007A">
        <w:trPr>
          <w:trHeight w:val="894"/>
          <w:jc w:val="center"/>
        </w:trPr>
        <w:tc>
          <w:tcPr>
            <w:tcW w:w="4990" w:type="dxa"/>
          </w:tcPr>
          <w:p w:rsidR="008A1372" w:rsidRPr="001609A7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1609A7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C64636" w:rsidRPr="001609A7">
              <w:rPr>
                <w:noProof/>
                <w:sz w:val="23"/>
                <w:szCs w:val="23"/>
                <w:lang w:eastAsia="ru-RU"/>
              </w:rPr>
              <w:t>420076, Республика Татарстан, г. Казань, ул. Залесная, д. 87А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1609A7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1609A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609A7">
                    <w:rPr>
                      <w:sz w:val="23"/>
                      <w:szCs w:val="23"/>
                    </w:rPr>
                    <w:t xml:space="preserve">Реквизиты: </w:t>
                  </w:r>
                  <w:r w:rsidR="00C64636" w:rsidRPr="001609A7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1609A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609A7">
                    <w:rPr>
                      <w:sz w:val="23"/>
                      <w:szCs w:val="23"/>
                    </w:rPr>
                    <w:t xml:space="preserve">ИНН </w:t>
                  </w:r>
                  <w:r w:rsidR="00C64636" w:rsidRPr="001609A7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1609A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609A7">
                    <w:rPr>
                      <w:sz w:val="23"/>
                      <w:szCs w:val="23"/>
                    </w:rPr>
                    <w:t xml:space="preserve">к/с </w:t>
                  </w:r>
                  <w:r w:rsidR="00C64636" w:rsidRPr="001609A7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1609A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609A7">
                    <w:rPr>
                      <w:sz w:val="23"/>
                      <w:szCs w:val="23"/>
                    </w:rPr>
                    <w:t xml:space="preserve">БИК </w:t>
                  </w:r>
                  <w:r w:rsidR="00C64636" w:rsidRPr="001609A7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1609A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609A7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C64636" w:rsidRPr="001609A7">
                    <w:rPr>
                      <w:noProof/>
                      <w:sz w:val="23"/>
                      <w:szCs w:val="23"/>
                    </w:rPr>
                    <w:t>40817810150203081225</w:t>
                  </w:r>
                </w:p>
                <w:p w:rsidR="008A1372" w:rsidRPr="001609A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609A7">
                    <w:rPr>
                      <w:sz w:val="23"/>
                      <w:szCs w:val="23"/>
                    </w:rPr>
                    <w:t xml:space="preserve">Получатель: </w:t>
                  </w:r>
                  <w:r w:rsidR="00C64636" w:rsidRPr="001609A7">
                    <w:rPr>
                      <w:noProof/>
                      <w:sz w:val="23"/>
                      <w:szCs w:val="23"/>
                    </w:rPr>
                    <w:t>Фатыхова Гульфия Рахматулловна</w:t>
                  </w:r>
                </w:p>
              </w:tc>
            </w:tr>
            <w:tr w:rsidR="008A1372" w:rsidRPr="001609A7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1609A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1609A7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1609A7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1609A7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1609A7" w:rsidRPr="001609A7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1609A7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1609A7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1609A7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1609A7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1609A7">
              <w:rPr>
                <w:b/>
                <w:spacing w:val="-4"/>
                <w:sz w:val="23"/>
                <w:szCs w:val="23"/>
              </w:rPr>
              <w:t>_________________/</w:t>
            </w:r>
            <w:r w:rsidR="00C64636" w:rsidRPr="001609A7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1609A7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1609A7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1609A7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1609A7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1609A7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1609A7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1609A7">
        <w:rPr>
          <w:sz w:val="23"/>
          <w:szCs w:val="23"/>
        </w:rPr>
        <w:t xml:space="preserve"> </w:t>
      </w:r>
    </w:p>
    <w:p w:rsidR="00461EAC" w:rsidRPr="001609A7" w:rsidRDefault="00461EAC" w:rsidP="008A1372"/>
    <w:sectPr w:rsidR="00461EAC" w:rsidRPr="001609A7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11F" w:rsidRDefault="0081511F">
      <w:r>
        <w:separator/>
      </w:r>
    </w:p>
  </w:endnote>
  <w:endnote w:type="continuationSeparator" w:id="0">
    <w:p w:rsidR="0081511F" w:rsidRDefault="0081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11F" w:rsidRDefault="0081511F">
      <w:r>
        <w:separator/>
      </w:r>
    </w:p>
  </w:footnote>
  <w:footnote w:type="continuationSeparator" w:id="0">
    <w:p w:rsidR="0081511F" w:rsidRDefault="00815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4AFF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09A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1511F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64636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F975C00"/>
  <w15:chartTrackingRefBased/>
  <w15:docId w15:val="{086A9BE1-79A1-4D9C-9908-1260B311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E0913-EED8-42D7-99D5-8181D737B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844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2026-04-03T09:06:00Z</dcterms:created>
  <dcterms:modified xsi:type="dcterms:W3CDTF">2026-04-03T09:34:00Z</dcterms:modified>
</cp:coreProperties>
</file>