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DD02D" w14:textId="77777777" w:rsidR="00142B7A" w:rsidRDefault="00AE5F5B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ДОГОВОР № б/н</w:t>
      </w:r>
    </w:p>
    <w:p w14:paraId="3D8807E5" w14:textId="77777777" w:rsidR="00142B7A" w:rsidRDefault="00AE5F5B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купли-продажи </w:t>
      </w:r>
    </w:p>
    <w:p w14:paraId="26A3A2DA" w14:textId="77777777" w:rsidR="00142B7A" w:rsidRDefault="00AE5F5B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</w:p>
    <w:p w14:paraId="6EAB43AF" w14:textId="77777777" w:rsidR="00142B7A" w:rsidRDefault="00AE5F5B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г.Уфа</w:t>
      </w:r>
      <w:proofErr w:type="spellEnd"/>
      <w:r>
        <w:rPr>
          <w:rFonts w:ascii="Times New Roman" w:eastAsia="Times New Roman" w:hAnsi="Times New Roman" w:cs="Times New Roman"/>
        </w:rPr>
        <w:t xml:space="preserve">                        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     </w:t>
      </w:r>
      <w:proofErr w:type="gramStart"/>
      <w:r>
        <w:rPr>
          <w:rFonts w:ascii="Times New Roman" w:eastAsia="Times New Roman" w:hAnsi="Times New Roman" w:cs="Times New Roman"/>
        </w:rPr>
        <w:t xml:space="preserve">   «</w:t>
      </w:r>
      <w:proofErr w:type="gramEnd"/>
      <w:r>
        <w:rPr>
          <w:rFonts w:ascii="Times New Roman" w:eastAsia="Times New Roman" w:hAnsi="Times New Roman" w:cs="Times New Roman"/>
        </w:rPr>
        <w:t>___» __________  202__ г.</w:t>
      </w:r>
    </w:p>
    <w:p w14:paraId="3B507D25" w14:textId="77777777" w:rsidR="00142B7A" w:rsidRDefault="00AE5F5B">
      <w:pPr>
        <w:keepNext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</w:p>
    <w:p w14:paraId="19DDD5ED" w14:textId="6F5648BA" w:rsidR="00142B7A" w:rsidRDefault="00C94F9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proofErr w:type="spellStart"/>
      <w:r w:rsidRPr="00C94F9F">
        <w:rPr>
          <w:rFonts w:ascii="Times New Roman" w:eastAsia="Times New Roman" w:hAnsi="Times New Roman" w:cs="Times New Roman"/>
        </w:rPr>
        <w:t>Яхина</w:t>
      </w:r>
      <w:proofErr w:type="spellEnd"/>
      <w:r w:rsidRPr="00C94F9F">
        <w:rPr>
          <w:rFonts w:ascii="Times New Roman" w:eastAsia="Times New Roman" w:hAnsi="Times New Roman" w:cs="Times New Roman"/>
        </w:rPr>
        <w:t xml:space="preserve"> Гульнара </w:t>
      </w:r>
      <w:proofErr w:type="spellStart"/>
      <w:r w:rsidRPr="00C94F9F">
        <w:rPr>
          <w:rFonts w:ascii="Times New Roman" w:eastAsia="Times New Roman" w:hAnsi="Times New Roman" w:cs="Times New Roman"/>
        </w:rPr>
        <w:t>Фазитовна</w:t>
      </w:r>
      <w:proofErr w:type="spellEnd"/>
      <w:r w:rsidRPr="00C94F9F">
        <w:rPr>
          <w:rFonts w:ascii="Times New Roman" w:eastAsia="Times New Roman" w:hAnsi="Times New Roman" w:cs="Times New Roman"/>
        </w:rPr>
        <w:t xml:space="preserve"> (дата рождения: 25.06.1978 г., место рождения: д. </w:t>
      </w:r>
      <w:proofErr w:type="spellStart"/>
      <w:r w:rsidRPr="00C94F9F">
        <w:rPr>
          <w:rFonts w:ascii="Times New Roman" w:eastAsia="Times New Roman" w:hAnsi="Times New Roman" w:cs="Times New Roman"/>
        </w:rPr>
        <w:t>Кисаккаин</w:t>
      </w:r>
      <w:proofErr w:type="spellEnd"/>
      <w:r w:rsidRPr="00C94F9F">
        <w:rPr>
          <w:rFonts w:ascii="Times New Roman" w:eastAsia="Times New Roman" w:hAnsi="Times New Roman" w:cs="Times New Roman"/>
        </w:rPr>
        <w:t xml:space="preserve"> Янаульского района Башкирской АССР, СНИЛС 072-363-021 34, ИНН 026414087962, адрес регистрации по месту жительства: Республика Башкортостан, с. </w:t>
      </w:r>
      <w:proofErr w:type="spellStart"/>
      <w:r w:rsidRPr="00C94F9F">
        <w:rPr>
          <w:rFonts w:ascii="Times New Roman" w:eastAsia="Times New Roman" w:hAnsi="Times New Roman" w:cs="Times New Roman"/>
        </w:rPr>
        <w:t>Кисак</w:t>
      </w:r>
      <w:proofErr w:type="spellEnd"/>
      <w:r w:rsidRPr="00C94F9F">
        <w:rPr>
          <w:rFonts w:ascii="Times New Roman" w:eastAsia="Times New Roman" w:hAnsi="Times New Roman" w:cs="Times New Roman"/>
        </w:rPr>
        <w:t>-Каин, ул. Победы, д.12, кв. 2)</w:t>
      </w:r>
      <w:r w:rsidR="00AE5F5B">
        <w:rPr>
          <w:rFonts w:ascii="Times New Roman" w:eastAsia="Times New Roman" w:hAnsi="Times New Roman" w:cs="Times New Roman"/>
        </w:rPr>
        <w:t xml:space="preserve"> (далее по тексту – должник),  именуемый в дальнейшем </w:t>
      </w:r>
      <w:r w:rsidR="00AE5F5B">
        <w:rPr>
          <w:rFonts w:ascii="Times New Roman" w:eastAsia="Times New Roman" w:hAnsi="Times New Roman" w:cs="Times New Roman"/>
          <w:b/>
        </w:rPr>
        <w:t>«Продавец»,</w:t>
      </w:r>
      <w:r w:rsidR="00AE5F5B"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 w:rsidR="00AE5F5B">
        <w:rPr>
          <w:rFonts w:ascii="Times New Roman" w:eastAsia="Times New Roman" w:hAnsi="Times New Roman" w:cs="Times New Roman"/>
        </w:rPr>
        <w:t>Сафуановой</w:t>
      </w:r>
      <w:proofErr w:type="spellEnd"/>
      <w:r w:rsidR="00AE5F5B"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 w:rsidR="00AE5F5B">
        <w:rPr>
          <w:rFonts w:ascii="Times New Roman" w:eastAsia="Times New Roman" w:hAnsi="Times New Roman" w:cs="Times New Roman"/>
        </w:rPr>
        <w:t>Б.Дмитровка</w:t>
      </w:r>
      <w:proofErr w:type="spellEnd"/>
      <w:r w:rsidR="00AE5F5B"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Pr="00C94F9F">
        <w:rPr>
          <w:rFonts w:ascii="Times New Roman" w:eastAsia="Times New Roman" w:hAnsi="Times New Roman" w:cs="Times New Roman"/>
        </w:rPr>
        <w:t>Республики Башкортостан от 14.04.2023 г. по делу № А07-33739/22</w:t>
      </w:r>
      <w:r w:rsidR="00AE5F5B">
        <w:rPr>
          <w:rFonts w:ascii="Times New Roman" w:eastAsia="Times New Roman" w:hAnsi="Times New Roman" w:cs="Times New Roman"/>
        </w:rPr>
        <w:t xml:space="preserve">, с одной стороны, и </w:t>
      </w:r>
      <w:r w:rsidR="00AE5F5B">
        <w:rPr>
          <w:rFonts w:ascii="Times New Roman" w:eastAsia="Times New Roman" w:hAnsi="Times New Roman" w:cs="Times New Roman"/>
          <w:color w:val="000000"/>
        </w:rPr>
        <w:t xml:space="preserve">__________________________________________________________________________________________________________________________________________________________, именуемый в дальнейшем </w:t>
      </w:r>
      <w:r w:rsidR="00AE5F5B">
        <w:rPr>
          <w:rFonts w:ascii="Times New Roman" w:eastAsia="Times New Roman" w:hAnsi="Times New Roman" w:cs="Times New Roman"/>
          <w:b/>
          <w:color w:val="000000"/>
        </w:rPr>
        <w:t>«Покупатель»,</w:t>
      </w:r>
      <w:r w:rsidR="00AE5F5B">
        <w:rPr>
          <w:rFonts w:ascii="Times New Roman" w:eastAsia="Times New Roman" w:hAnsi="Times New Roman" w:cs="Times New Roman"/>
          <w:color w:val="000000"/>
        </w:rPr>
        <w:t xml:space="preserve"> с другой стороны, заключили настоящий договор о нижеследующем:</w:t>
      </w:r>
    </w:p>
    <w:p w14:paraId="6E64A4A2" w14:textId="77777777" w:rsidR="00142B7A" w:rsidRDefault="00142B7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260CDC41" w14:textId="77777777" w:rsidR="00142B7A" w:rsidRDefault="00AE5F5B">
      <w:pPr>
        <w:numPr>
          <w:ilvl w:val="0"/>
          <w:numId w:val="1"/>
        </w:numPr>
        <w:tabs>
          <w:tab w:val="left" w:pos="-2835"/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1.Предмет договора</w:t>
      </w:r>
    </w:p>
    <w:p w14:paraId="566A77C3" w14:textId="36242787" w:rsidR="00142B7A" w:rsidRDefault="00AE5F5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В соответствии с условиями настоящего договора Продавец обязуется передать в собственность Покупателя</w:t>
      </w:r>
      <w:r>
        <w:rPr>
          <w:rFonts w:ascii="Times New Roman" w:eastAsia="Times New Roman" w:hAnsi="Times New Roman" w:cs="Times New Roman"/>
        </w:rPr>
        <w:t xml:space="preserve"> лот № 1: </w:t>
      </w:r>
      <w:r w:rsidR="00DE67A7" w:rsidRPr="00DE67A7">
        <w:rPr>
          <w:rFonts w:ascii="Times New Roman" w:eastAsia="Times New Roman" w:hAnsi="Times New Roman" w:cs="Times New Roman"/>
          <w:color w:val="000000"/>
        </w:rPr>
        <w:t xml:space="preserve">Земельный участок, площадь 728 +/- 9 </w:t>
      </w:r>
      <w:proofErr w:type="spellStart"/>
      <w:r w:rsidR="00DE67A7" w:rsidRPr="00DE67A7">
        <w:rPr>
          <w:rFonts w:ascii="Times New Roman" w:eastAsia="Times New Roman" w:hAnsi="Times New Roman" w:cs="Times New Roman"/>
          <w:color w:val="000000"/>
        </w:rPr>
        <w:t>кв.м</w:t>
      </w:r>
      <w:proofErr w:type="spellEnd"/>
      <w:r w:rsidR="00DE67A7" w:rsidRPr="00DE67A7">
        <w:rPr>
          <w:rFonts w:ascii="Times New Roman" w:eastAsia="Times New Roman" w:hAnsi="Times New Roman" w:cs="Times New Roman"/>
          <w:color w:val="000000"/>
        </w:rPr>
        <w:t xml:space="preserve">., назначение: Земли населенных пунктов, адрес (местонахождение): Россия, </w:t>
      </w:r>
      <w:proofErr w:type="spellStart"/>
      <w:r w:rsidR="00DE67A7" w:rsidRPr="00DE67A7">
        <w:rPr>
          <w:rFonts w:ascii="Times New Roman" w:eastAsia="Times New Roman" w:hAnsi="Times New Roman" w:cs="Times New Roman"/>
          <w:color w:val="000000"/>
        </w:rPr>
        <w:t>Респ</w:t>
      </w:r>
      <w:proofErr w:type="spellEnd"/>
      <w:r w:rsidR="00DE67A7" w:rsidRPr="00DE67A7">
        <w:rPr>
          <w:rFonts w:ascii="Times New Roman" w:eastAsia="Times New Roman" w:hAnsi="Times New Roman" w:cs="Times New Roman"/>
          <w:color w:val="000000"/>
        </w:rPr>
        <w:t xml:space="preserve"> Башкортостан, р-н Краснокамский, д Новая </w:t>
      </w:r>
      <w:proofErr w:type="spellStart"/>
      <w:r w:rsidR="00DE67A7" w:rsidRPr="00DE67A7">
        <w:rPr>
          <w:rFonts w:ascii="Times New Roman" w:eastAsia="Times New Roman" w:hAnsi="Times New Roman" w:cs="Times New Roman"/>
          <w:color w:val="000000"/>
        </w:rPr>
        <w:t>Мушта</w:t>
      </w:r>
      <w:proofErr w:type="spellEnd"/>
      <w:r w:rsidR="00DE67A7" w:rsidRPr="00DE67A7">
        <w:rPr>
          <w:rFonts w:ascii="Times New Roman" w:eastAsia="Times New Roman" w:hAnsi="Times New Roman" w:cs="Times New Roman"/>
          <w:color w:val="000000"/>
        </w:rPr>
        <w:t xml:space="preserve">, </w:t>
      </w:r>
      <w:proofErr w:type="spellStart"/>
      <w:r w:rsidR="00DE67A7" w:rsidRPr="00DE67A7">
        <w:rPr>
          <w:rFonts w:ascii="Times New Roman" w:eastAsia="Times New Roman" w:hAnsi="Times New Roman" w:cs="Times New Roman"/>
          <w:color w:val="000000"/>
        </w:rPr>
        <w:t>ул</w:t>
      </w:r>
      <w:proofErr w:type="spellEnd"/>
      <w:r w:rsidR="00DE67A7" w:rsidRPr="00DE67A7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DE67A7" w:rsidRPr="00DE67A7">
        <w:rPr>
          <w:rFonts w:ascii="Times New Roman" w:eastAsia="Times New Roman" w:hAnsi="Times New Roman" w:cs="Times New Roman"/>
          <w:color w:val="000000"/>
        </w:rPr>
        <w:t>Мряс</w:t>
      </w:r>
      <w:proofErr w:type="spellEnd"/>
      <w:r w:rsidR="00DE67A7" w:rsidRPr="00DE67A7">
        <w:rPr>
          <w:rFonts w:ascii="Times New Roman" w:eastAsia="Times New Roman" w:hAnsi="Times New Roman" w:cs="Times New Roman"/>
          <w:color w:val="000000"/>
        </w:rPr>
        <w:t>, дом з/у 15е, кадастровый (условный) номер: 02:33:131101:407</w:t>
      </w:r>
      <w:r>
        <w:rPr>
          <w:rFonts w:ascii="Times New Roman" w:eastAsia="Times New Roman" w:hAnsi="Times New Roman" w:cs="Times New Roman"/>
          <w:color w:val="000000"/>
        </w:rPr>
        <w:t xml:space="preserve">. </w:t>
      </w:r>
    </w:p>
    <w:p w14:paraId="4D815EFD" w14:textId="77777777" w:rsidR="00142B7A" w:rsidRDefault="00AE5F5B">
      <w:pPr>
        <w:numPr>
          <w:ilvl w:val="1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Имущество, указанное в пункте 1.1. настоящего Договора, принадлежит Продавцу на праве собственности. </w:t>
      </w:r>
    </w:p>
    <w:p w14:paraId="7725E001" w14:textId="77777777" w:rsidR="00142B7A" w:rsidRDefault="00AE5F5B">
      <w:pPr>
        <w:numPr>
          <w:ilvl w:val="1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Продавец гарантирует, что до совершения настоящего Договора Имущество, указанное в пункте 1.1. настоящего Договора, никому другому не продано, в споре не состоит.</w:t>
      </w:r>
    </w:p>
    <w:p w14:paraId="030F8D3D" w14:textId="77777777" w:rsidR="00142B7A" w:rsidRDefault="00142B7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14:paraId="06AA0ED7" w14:textId="77777777" w:rsidR="00142B7A" w:rsidRDefault="00AE5F5B">
      <w:pPr>
        <w:tabs>
          <w:tab w:val="left" w:pos="-283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2.Права и Обязанности сторон</w:t>
      </w:r>
    </w:p>
    <w:p w14:paraId="450811FE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ab/>
        <w:t xml:space="preserve">      2.1. Продавец обязуется:</w:t>
      </w:r>
    </w:p>
    <w:p w14:paraId="61A71D78" w14:textId="77777777" w:rsidR="00142B7A" w:rsidRDefault="00AE5F5B">
      <w:pPr>
        <w:tabs>
          <w:tab w:val="left" w:pos="-2835"/>
          <w:tab w:val="left" w:pos="10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2.1.1. Передать Имущество Покупателю по акту приема-передачи не позднее 10 дней с момента полной оплаты Покупателем стоимости имущества, в соответствии с условиями настоящего договора.</w:t>
      </w:r>
    </w:p>
    <w:p w14:paraId="63227E33" w14:textId="77777777" w:rsidR="00142B7A" w:rsidRDefault="00AE5F5B">
      <w:pPr>
        <w:tabs>
          <w:tab w:val="left" w:pos="-2835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 xml:space="preserve">            </w:t>
      </w:r>
      <w:r>
        <w:rPr>
          <w:rFonts w:ascii="Times New Roman" w:eastAsia="Times New Roman" w:hAnsi="Times New Roman" w:cs="Times New Roman"/>
          <w:b/>
        </w:rPr>
        <w:tab/>
        <w:t>2.2. Покупатель обязуется:</w:t>
      </w:r>
    </w:p>
    <w:p w14:paraId="3D50632A" w14:textId="77777777" w:rsidR="00142B7A" w:rsidRDefault="00AE5F5B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2.2.1. Не позднее 30 (тридцати) календарных дней со дня подписания настоящего договора, полностью оплатить стоимость имущества, предусмотренную в п. 3.1. настоящего договора.  </w:t>
      </w:r>
    </w:p>
    <w:p w14:paraId="4FF906AB" w14:textId="77777777" w:rsidR="00142B7A" w:rsidRDefault="00AE5F5B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2.2.2. Осуществить приемку Имущества в сроки, предусмотренные п. 2.1.1. настоящего договора.</w:t>
      </w:r>
    </w:p>
    <w:p w14:paraId="1F81A1BE" w14:textId="77777777" w:rsidR="00142B7A" w:rsidRDefault="00AE5F5B">
      <w:pPr>
        <w:spacing w:after="0" w:line="240" w:lineRule="auto"/>
        <w:ind w:firstLine="256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2.2.3. За счет собственных средств оплачивать расходы, связанные с подготовкой документов, необходимых для государственной регистрации (перерегистрации) перехода права собственности на приобретенное имущество и оплате регистрации (перерегистрации) перехода права собственности на приобретенное имущество.</w:t>
      </w:r>
    </w:p>
    <w:p w14:paraId="4B26C4C6" w14:textId="77777777" w:rsidR="00142B7A" w:rsidRDefault="00AE5F5B">
      <w:pPr>
        <w:tabs>
          <w:tab w:val="left" w:pos="-2835"/>
          <w:tab w:val="left" w:pos="144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</w:t>
      </w:r>
    </w:p>
    <w:p w14:paraId="2957B619" w14:textId="77777777" w:rsidR="00142B7A" w:rsidRDefault="00142B7A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</w:p>
    <w:p w14:paraId="24F1B294" w14:textId="77777777" w:rsidR="00142B7A" w:rsidRDefault="00AE5F5B">
      <w:pPr>
        <w:tabs>
          <w:tab w:val="left" w:pos="-2835"/>
          <w:tab w:val="left" w:pos="720"/>
          <w:tab w:val="left" w:pos="144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3. Цена и порядок расчетов</w:t>
      </w:r>
    </w:p>
    <w:p w14:paraId="675C94E8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3.1. Цена приобретаемого Покупателем Имущества составляет – _____________________________________________________________________ руб.</w:t>
      </w:r>
    </w:p>
    <w:p w14:paraId="65C96A83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3.2. Оплата производится путем перечисления денежных средств на расчетный счет Продавца.</w:t>
      </w:r>
    </w:p>
    <w:p w14:paraId="7B080272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     3.3. Датой оплаты считается дата фактического поступления денежных средств на расчетный счет Продавца.</w:t>
      </w:r>
    </w:p>
    <w:p w14:paraId="7D52CDF7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</w:p>
    <w:p w14:paraId="6CB474FD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4. Возникновение права собственности </w:t>
      </w:r>
    </w:p>
    <w:p w14:paraId="61F8FC47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4.1. Право собственности Покупателя на приобретенное Имущество возникает в порядке, предусмотренном действующим законодательством, с момента регистрации договора в органах Росреестра.</w:t>
      </w:r>
    </w:p>
    <w:p w14:paraId="27F31F10" w14:textId="77777777" w:rsidR="00142B7A" w:rsidRDefault="00142B7A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34FB788A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5. Ответственность сторон</w:t>
      </w:r>
    </w:p>
    <w:p w14:paraId="2E4C03CD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5.1. Стороны несут ответственность за невыполнение либо ненадлежащее выполнение условий настоящего договора в соответствии с действующим законодательством.</w:t>
      </w:r>
    </w:p>
    <w:p w14:paraId="353A95C2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ab/>
      </w:r>
      <w:r>
        <w:rPr>
          <w:rFonts w:ascii="Times New Roman" w:eastAsia="Times New Roman" w:hAnsi="Times New Roman" w:cs="Times New Roman"/>
        </w:rPr>
        <w:tab/>
        <w:t xml:space="preserve"> 5.2. В случае если стоимость Имущества не будет оплачена в сроки, предусмотренные в п. 2.2.1 настоящего договора, настоящий договор считается расторгнутым. С этого момента прекращаются все обязательства Продавца перед Покупателем, предусмотренные настоящим договором. </w:t>
      </w:r>
    </w:p>
    <w:p w14:paraId="238FF57E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</w:p>
    <w:p w14:paraId="64C99739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6. Заключительные положения</w:t>
      </w:r>
    </w:p>
    <w:p w14:paraId="24BB453E" w14:textId="77777777" w:rsidR="00142B7A" w:rsidRDefault="00AE5F5B">
      <w:pPr>
        <w:tabs>
          <w:tab w:val="left" w:pos="-2835"/>
          <w:tab w:val="left" w:pos="36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6.1. Изменения и дополнения к настоящему Договору считаются действительными, если они совершены в письменной форме и подписаны уполномоченными на то представителями сторон.</w:t>
      </w:r>
    </w:p>
    <w:p w14:paraId="3F5C25B4" w14:textId="77777777" w:rsidR="00142B7A" w:rsidRDefault="00AE5F5B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6.2. Все споры и разногласия, которые могут возникнуть из настоящего договора, будут разрешаться путем переговоров между сторонами, а при невозможности разрешения споров путем переговоров стороны передают их на рассмотрение в суд по месту нахождения Продавца.</w:t>
      </w:r>
    </w:p>
    <w:p w14:paraId="4D1F3D7C" w14:textId="77777777" w:rsidR="00142B7A" w:rsidRDefault="00AE5F5B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6.3. Приобретаемое Имущество осмотрено Покупателем; претензий к техническим и эксплуатационным качествам не имеется.</w:t>
      </w:r>
    </w:p>
    <w:p w14:paraId="4286A8BF" w14:textId="77777777" w:rsidR="00142B7A" w:rsidRDefault="00AE5F5B">
      <w:pPr>
        <w:tabs>
          <w:tab w:val="left" w:pos="-2835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ab/>
        <w:t xml:space="preserve"> 6.4. Риск случайной гибели или повреждения Имущества, а равно утраты им каких-либо свойств по иной причине переходит к Покупателю с момента подписания акта приемки-передачи Имущества.</w:t>
      </w:r>
    </w:p>
    <w:p w14:paraId="4304740A" w14:textId="77777777" w:rsidR="00142B7A" w:rsidRDefault="00AE5F5B">
      <w:pPr>
        <w:tabs>
          <w:tab w:val="left" w:pos="-2835"/>
          <w:tab w:val="left" w:pos="360"/>
          <w:tab w:val="left" w:pos="4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 xml:space="preserve"> 6.5. Настоящий договор составлен и подписан сторонами в трех экземплярах, по одному экземпляру договора выдается Продавцу и Покупателю, один экземпляр предоставляется </w:t>
      </w:r>
      <w:proofErr w:type="gramStart"/>
      <w:r>
        <w:rPr>
          <w:rFonts w:ascii="Times New Roman" w:eastAsia="Times New Roman" w:hAnsi="Times New Roman" w:cs="Times New Roman"/>
        </w:rPr>
        <w:t>в орган</w:t>
      </w:r>
      <w:proofErr w:type="gramEnd"/>
      <w:r>
        <w:rPr>
          <w:rFonts w:ascii="Times New Roman" w:eastAsia="Times New Roman" w:hAnsi="Times New Roman" w:cs="Times New Roman"/>
        </w:rPr>
        <w:t xml:space="preserve"> осуществляющий регистрационные действия.</w:t>
      </w:r>
    </w:p>
    <w:p w14:paraId="1CE47682" w14:textId="77777777" w:rsidR="00142B7A" w:rsidRDefault="00142B7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</w:rPr>
      </w:pPr>
    </w:p>
    <w:p w14:paraId="03A308A9" w14:textId="77777777" w:rsidR="00142B7A" w:rsidRDefault="00142B7A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14:paraId="208FEE0C" w14:textId="77777777" w:rsidR="00142B7A" w:rsidRDefault="00AE5F5B">
      <w:pPr>
        <w:keepNext/>
        <w:tabs>
          <w:tab w:val="left" w:pos="7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7. Реквизиты и подписи сторон:</w:t>
      </w:r>
    </w:p>
    <w:p w14:paraId="4CAC141B" w14:textId="77777777" w:rsidR="00142B7A" w:rsidRDefault="00142B7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08C302C" w14:textId="7EE70641" w:rsidR="00142B7A" w:rsidRDefault="00AE5F5B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bookmarkStart w:id="0" w:name="_heading=h.6mkzpufymhyr"/>
      <w:bookmarkEnd w:id="0"/>
      <w:r>
        <w:rPr>
          <w:rFonts w:ascii="Times New Roman" w:eastAsia="Times New Roman" w:hAnsi="Times New Roman" w:cs="Times New Roman"/>
          <w:b/>
          <w:color w:val="000000"/>
          <w:u w:val="single"/>
        </w:rPr>
        <w:t>Продавец: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C94F9F" w:rsidRPr="00C94F9F">
        <w:rPr>
          <w:rFonts w:ascii="Times New Roman" w:eastAsia="Times New Roman" w:hAnsi="Times New Roman" w:cs="Times New Roman"/>
          <w:color w:val="000000"/>
        </w:rPr>
        <w:t>Яхина</w:t>
      </w:r>
      <w:proofErr w:type="spellEnd"/>
      <w:r w:rsidR="00C94F9F" w:rsidRPr="00C94F9F">
        <w:rPr>
          <w:rFonts w:ascii="Times New Roman" w:eastAsia="Times New Roman" w:hAnsi="Times New Roman" w:cs="Times New Roman"/>
          <w:color w:val="000000"/>
        </w:rPr>
        <w:t xml:space="preserve"> Гульнара </w:t>
      </w:r>
      <w:proofErr w:type="spellStart"/>
      <w:r w:rsidR="00C94F9F" w:rsidRPr="00C94F9F">
        <w:rPr>
          <w:rFonts w:ascii="Times New Roman" w:eastAsia="Times New Roman" w:hAnsi="Times New Roman" w:cs="Times New Roman"/>
          <w:color w:val="000000"/>
        </w:rPr>
        <w:t>Фазитовна</w:t>
      </w:r>
      <w:proofErr w:type="spellEnd"/>
      <w:r w:rsidR="00C94F9F" w:rsidRPr="00C94F9F">
        <w:rPr>
          <w:rFonts w:ascii="Times New Roman" w:eastAsia="Times New Roman" w:hAnsi="Times New Roman" w:cs="Times New Roman"/>
          <w:color w:val="000000"/>
        </w:rPr>
        <w:t xml:space="preserve"> (дата рождения: 25.06.1978 г., место рождения: д. </w:t>
      </w:r>
      <w:proofErr w:type="spellStart"/>
      <w:r w:rsidR="00C94F9F" w:rsidRPr="00C94F9F">
        <w:rPr>
          <w:rFonts w:ascii="Times New Roman" w:eastAsia="Times New Roman" w:hAnsi="Times New Roman" w:cs="Times New Roman"/>
          <w:color w:val="000000"/>
        </w:rPr>
        <w:t>Кисаккаин</w:t>
      </w:r>
      <w:proofErr w:type="spellEnd"/>
      <w:r w:rsidR="00C94F9F" w:rsidRPr="00C94F9F">
        <w:rPr>
          <w:rFonts w:ascii="Times New Roman" w:eastAsia="Times New Roman" w:hAnsi="Times New Roman" w:cs="Times New Roman"/>
          <w:color w:val="000000"/>
        </w:rPr>
        <w:t xml:space="preserve"> Янаульского района Башкирской АССР, СНИЛС 072-363-021 34, ИНН 026414087962, адрес регистрации по месту жительства: Республика Башкортостан, с. </w:t>
      </w:r>
      <w:proofErr w:type="spellStart"/>
      <w:r w:rsidR="00C94F9F" w:rsidRPr="00C94F9F">
        <w:rPr>
          <w:rFonts w:ascii="Times New Roman" w:eastAsia="Times New Roman" w:hAnsi="Times New Roman" w:cs="Times New Roman"/>
          <w:color w:val="000000"/>
        </w:rPr>
        <w:t>Кисак</w:t>
      </w:r>
      <w:proofErr w:type="spellEnd"/>
      <w:r w:rsidR="00C94F9F" w:rsidRPr="00C94F9F">
        <w:rPr>
          <w:rFonts w:ascii="Times New Roman" w:eastAsia="Times New Roman" w:hAnsi="Times New Roman" w:cs="Times New Roman"/>
          <w:color w:val="000000"/>
        </w:rPr>
        <w:t>-Каин, ул. Победы, д.12, кв. 2)</w:t>
      </w:r>
      <w:r>
        <w:rPr>
          <w:rFonts w:ascii="Times New Roman" w:eastAsia="Times New Roman" w:hAnsi="Times New Roman" w:cs="Times New Roman"/>
          <w:b/>
        </w:rPr>
        <w:t>,</w:t>
      </w:r>
      <w:r>
        <w:rPr>
          <w:rFonts w:ascii="Times New Roman" w:eastAsia="Times New Roman" w:hAnsi="Times New Roman" w:cs="Times New Roman"/>
        </w:rPr>
        <w:t xml:space="preserve"> в лице финансового  управляющего </w:t>
      </w:r>
      <w:proofErr w:type="spellStart"/>
      <w:r>
        <w:rPr>
          <w:rFonts w:ascii="Times New Roman" w:eastAsia="Times New Roman" w:hAnsi="Times New Roman" w:cs="Times New Roman"/>
        </w:rPr>
        <w:t>Сафуановой</w:t>
      </w:r>
      <w:proofErr w:type="spellEnd"/>
      <w:r>
        <w:rPr>
          <w:rFonts w:ascii="Times New Roman" w:eastAsia="Times New Roman" w:hAnsi="Times New Roman" w:cs="Times New Roman"/>
        </w:rPr>
        <w:t xml:space="preserve"> Анны Андреевны (ИНН 027000714025, СНИЛС 150-100-354 78) - член ААУ "ЦФОП АПК" (ОГРН СРО 1107799002057, ИНН СРО 7707030411, место нахождения: 107031, г. Москва, ул. </w:t>
      </w:r>
      <w:proofErr w:type="spellStart"/>
      <w:r>
        <w:rPr>
          <w:rFonts w:ascii="Times New Roman" w:eastAsia="Times New Roman" w:hAnsi="Times New Roman" w:cs="Times New Roman"/>
        </w:rPr>
        <w:t>Б.Дмитровка</w:t>
      </w:r>
      <w:proofErr w:type="spellEnd"/>
      <w:r>
        <w:rPr>
          <w:rFonts w:ascii="Times New Roman" w:eastAsia="Times New Roman" w:hAnsi="Times New Roman" w:cs="Times New Roman"/>
        </w:rPr>
        <w:t xml:space="preserve">, д. 32, стр. 1), действующего на основании Решения Арбитражного суда </w:t>
      </w:r>
      <w:r w:rsidR="00C94F9F" w:rsidRPr="00C94F9F">
        <w:rPr>
          <w:rFonts w:ascii="Times New Roman" w:eastAsia="Times New Roman" w:hAnsi="Times New Roman" w:cs="Times New Roman"/>
        </w:rPr>
        <w:t>Республики Башкортостан от 14.04.2023 г. по делу № А07-33739/22</w:t>
      </w:r>
      <w:r>
        <w:rPr>
          <w:rFonts w:ascii="Times New Roman" w:eastAsia="Times New Roman" w:hAnsi="Times New Roman" w:cs="Times New Roman"/>
        </w:rPr>
        <w:t xml:space="preserve">. </w:t>
      </w:r>
    </w:p>
    <w:p w14:paraId="1D20ABBA" w14:textId="77777777" w:rsidR="00142B7A" w:rsidRDefault="00142B7A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0968CAB4" w14:textId="77777777" w:rsidR="00142B7A" w:rsidRDefault="00AE5F5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Финансовый управляющий                  __________________</w:t>
      </w:r>
      <w:r>
        <w:rPr>
          <w:rFonts w:ascii="Times New Roman" w:eastAsia="Times New Roman" w:hAnsi="Times New Roman" w:cs="Times New Roman"/>
          <w:color w:val="000000"/>
        </w:rPr>
        <w:tab/>
        <w:t>/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Сафуанова</w:t>
      </w:r>
      <w:proofErr w:type="spellEnd"/>
      <w:r>
        <w:rPr>
          <w:rFonts w:ascii="Times New Roman" w:eastAsia="Times New Roman" w:hAnsi="Times New Roman" w:cs="Times New Roman"/>
          <w:color w:val="000000"/>
        </w:rPr>
        <w:t xml:space="preserve"> А.А.</w:t>
      </w:r>
    </w:p>
    <w:p w14:paraId="143508FD" w14:textId="77777777" w:rsidR="00142B7A" w:rsidRDefault="00142B7A">
      <w:pPr>
        <w:shd w:val="clear" w:color="auto" w:fill="FFFFFF"/>
        <w:tabs>
          <w:tab w:val="left" w:pos="7128"/>
        </w:tabs>
        <w:spacing w:before="254"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14:paraId="51A68679" w14:textId="77777777" w:rsidR="00142B7A" w:rsidRDefault="00AE5F5B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u w:val="single"/>
        </w:rPr>
        <w:t>Покупатель: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81A6C2" w14:textId="77777777" w:rsidR="00142B7A" w:rsidRDefault="00AE5F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 обработкой персональных данных согласен (на).</w:t>
      </w:r>
    </w:p>
    <w:p w14:paraId="14E75E0F" w14:textId="77777777" w:rsidR="00142B7A" w:rsidRDefault="00142B7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0B10296A" w14:textId="77777777" w:rsidR="00142B7A" w:rsidRDefault="00142B7A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14:paraId="06117152" w14:textId="77777777" w:rsidR="00142B7A" w:rsidRDefault="00142B7A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663517E6" w14:textId="77777777" w:rsidR="00142B7A" w:rsidRDefault="00AE5F5B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_____________________________ /__________________</w:t>
      </w:r>
    </w:p>
    <w:p w14:paraId="1DE2CCD7" w14:textId="77777777" w:rsidR="00142B7A" w:rsidRDefault="00142B7A">
      <w:pPr>
        <w:spacing w:after="0" w:line="240" w:lineRule="auto"/>
        <w:ind w:left="426"/>
        <w:rPr>
          <w:rFonts w:ascii="Times New Roman" w:eastAsia="Times New Roman" w:hAnsi="Times New Roman" w:cs="Times New Roman"/>
        </w:rPr>
      </w:pPr>
    </w:p>
    <w:p w14:paraId="20D9185E" w14:textId="77777777" w:rsidR="00142B7A" w:rsidRDefault="00142B7A"/>
    <w:sectPr w:rsidR="00142B7A">
      <w:pgSz w:w="11906" w:h="16838"/>
      <w:pgMar w:top="567" w:right="850" w:bottom="426" w:left="1701" w:header="0" w:footer="0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eeSans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D04A86"/>
    <w:multiLevelType w:val="multilevel"/>
    <w:tmpl w:val="5D061D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C937E5"/>
    <w:multiLevelType w:val="multilevel"/>
    <w:tmpl w:val="3CA04B68"/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color w:val="000000"/>
      </w:rPr>
    </w:lvl>
  </w:abstractNum>
  <w:abstractNum w:abstractNumId="2" w15:restartNumberingAfterBreak="0">
    <w:nsid w:val="7CDD7E83"/>
    <w:multiLevelType w:val="multilevel"/>
    <w:tmpl w:val="6C849212"/>
    <w:lvl w:ilvl="0">
      <w:start w:val="1"/>
      <w:numFmt w:val="decimal"/>
      <w:lvlText w:val=""/>
      <w:lvlJc w:val="left"/>
      <w:pPr>
        <w:tabs>
          <w:tab w:val="num" w:pos="0"/>
        </w:tabs>
        <w:ind w:left="360" w:hanging="360"/>
      </w:pPr>
    </w:lvl>
    <w:lvl w:ilvl="1">
      <w:start w:val="4"/>
      <w:numFmt w:val="decimal"/>
      <w:lvlText w:val="%1.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180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B7A"/>
    <w:rsid w:val="00142B7A"/>
    <w:rsid w:val="00AE5F5B"/>
    <w:rsid w:val="00C94F9F"/>
    <w:rsid w:val="00DE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C295E"/>
  <w15:docId w15:val="{33489E5A-46B1-47DE-A4BE-9F1F601A5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-anket-form-stylingwrapper">
    <w:name w:val="b-anket-form-styling_wrapper"/>
    <w:qFormat/>
    <w:rsid w:val="00503A8D"/>
  </w:style>
  <w:style w:type="paragraph" w:styleId="a3">
    <w:name w:val="Title"/>
    <w:basedOn w:val="a"/>
    <w:next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Free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FreeSans"/>
    </w:rPr>
  </w:style>
  <w:style w:type="paragraph" w:styleId="a8">
    <w:name w:val="Normal (Web)"/>
    <w:uiPriority w:val="99"/>
    <w:unhideWhenUsed/>
    <w:qFormat/>
    <w:rsid w:val="00503A8D"/>
    <w:pPr>
      <w:spacing w:beforeAutospacing="1" w:afterAutospacing="1"/>
    </w:pPr>
    <w:rPr>
      <w:rFonts w:ascii="Times New Roman" w:eastAsia="Times New Roman" w:hAnsi="Times New Roman"/>
      <w:sz w:val="24"/>
      <w:szCs w:val="24"/>
    </w:rPr>
  </w:style>
  <w:style w:type="paragraph" w:customStyle="1" w:styleId="10">
    <w:name w:val="Обычный1"/>
    <w:qFormat/>
    <w:rsid w:val="00A87758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a">
    <w:name w:val="List Paragraph"/>
    <w:basedOn w:val="a"/>
    <w:uiPriority w:val="34"/>
    <w:qFormat/>
    <w:rsid w:val="00FE3674"/>
    <w:pPr>
      <w:ind w:left="720"/>
      <w:contextualSpacing/>
    </w:pPr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f+HabF+fOQJEe1t2vJDoZxKMH/A==">CgMxLjAyDmguNm1renB1ZnltaHlyOAByITE5dlRBSGR6N0pwb0hFOW0xTFIxbnIzRS1JSjdPRVdfcg==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863</Words>
  <Characters>4920</Characters>
  <Application>Microsoft Office Word</Application>
  <DocSecurity>0</DocSecurity>
  <Lines>41</Lines>
  <Paragraphs>11</Paragraphs>
  <ScaleCrop>false</ScaleCrop>
  <Company/>
  <LinksUpToDate>false</LinksUpToDate>
  <CharactersWithSpaces>5772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17</cp:revision>
  <dcterms:created xsi:type="dcterms:W3CDTF">2025-06-30T08:34:00Z</dcterms:created>
  <dcterms:modified xsi:type="dcterms:W3CDTF">2026-05-18T14:03:00Z</dcterms:modified>
  <dc:language>ru-RU</dc:language>
</cp:coreProperties>
</file>