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8C5" w:rsidRPr="00617CEC" w:rsidRDefault="007B18C5" w:rsidP="00617CEC">
      <w:pPr>
        <w:pStyle w:val="a7"/>
        <w:jc w:val="center"/>
        <w:rPr>
          <w:rStyle w:val="a9"/>
          <w:b/>
          <w:i w:val="0"/>
          <w:sz w:val="22"/>
          <w:szCs w:val="22"/>
        </w:rPr>
      </w:pPr>
      <w:r w:rsidRPr="00617CEC">
        <w:rPr>
          <w:rStyle w:val="a9"/>
          <w:b/>
          <w:i w:val="0"/>
          <w:sz w:val="22"/>
          <w:szCs w:val="22"/>
        </w:rPr>
        <w:t>ДОГОВОР КУПЛИ-ПРОДАЖИ</w:t>
      </w:r>
    </w:p>
    <w:p w:rsidR="000A27D1" w:rsidRPr="00617CEC" w:rsidRDefault="000A27D1" w:rsidP="00617CEC">
      <w:pPr>
        <w:pStyle w:val="a7"/>
        <w:rPr>
          <w:rStyle w:val="a9"/>
          <w:b/>
          <w:i w:val="0"/>
          <w:sz w:val="22"/>
          <w:szCs w:val="22"/>
        </w:rPr>
      </w:pPr>
    </w:p>
    <w:p w:rsidR="00617CEC" w:rsidRPr="00617CEC" w:rsidRDefault="00617CEC" w:rsidP="00617CEC">
      <w:pPr>
        <w:pStyle w:val="a7"/>
        <w:rPr>
          <w:rStyle w:val="a9"/>
          <w:b/>
          <w:i w:val="0"/>
          <w:sz w:val="22"/>
          <w:szCs w:val="22"/>
        </w:rPr>
        <w:sectPr w:rsidR="00617CEC" w:rsidRPr="00617CEC" w:rsidSect="00252E2F">
          <w:pgSz w:w="11906" w:h="16838"/>
          <w:pgMar w:top="426" w:right="850" w:bottom="1134" w:left="1701" w:header="708" w:footer="708" w:gutter="0"/>
          <w:cols w:space="708"/>
          <w:docGrid w:linePitch="360"/>
        </w:sectPr>
      </w:pPr>
    </w:p>
    <w:p w:rsidR="007B18C5" w:rsidRPr="00617CEC" w:rsidRDefault="00632B78" w:rsidP="00617CEC">
      <w:pPr>
        <w:pStyle w:val="a7"/>
        <w:jc w:val="left"/>
        <w:rPr>
          <w:rStyle w:val="a9"/>
          <w:i w:val="0"/>
          <w:sz w:val="22"/>
          <w:szCs w:val="22"/>
        </w:rPr>
      </w:pPr>
      <w:r w:rsidRPr="00617CEC">
        <w:rPr>
          <w:rStyle w:val="a9"/>
          <w:b/>
          <w:i w:val="0"/>
          <w:sz w:val="22"/>
          <w:szCs w:val="22"/>
        </w:rPr>
        <w:lastRenderedPageBreak/>
        <w:t xml:space="preserve">гор. Астрахань              </w:t>
      </w:r>
      <w:r w:rsidR="0006500C" w:rsidRPr="00617CEC">
        <w:rPr>
          <w:rStyle w:val="a9"/>
          <w:b/>
          <w:i w:val="0"/>
          <w:sz w:val="22"/>
          <w:szCs w:val="22"/>
        </w:rPr>
        <w:t xml:space="preserve"> </w:t>
      </w:r>
      <w:r w:rsidR="00617CEC" w:rsidRPr="00617CEC">
        <w:rPr>
          <w:rStyle w:val="a9"/>
          <w:b/>
          <w:i w:val="0"/>
          <w:sz w:val="22"/>
          <w:szCs w:val="22"/>
        </w:rPr>
        <w:t xml:space="preserve">                </w:t>
      </w:r>
      <w:r w:rsidR="004C7585" w:rsidRPr="00617CEC">
        <w:rPr>
          <w:rStyle w:val="a9"/>
          <w:b/>
          <w:i w:val="0"/>
          <w:sz w:val="22"/>
          <w:szCs w:val="22"/>
        </w:rPr>
        <w:t xml:space="preserve">        </w:t>
      </w:r>
      <w:r w:rsidR="005A591A" w:rsidRPr="00617CEC">
        <w:rPr>
          <w:rStyle w:val="a9"/>
          <w:b/>
          <w:i w:val="0"/>
          <w:sz w:val="22"/>
          <w:szCs w:val="22"/>
        </w:rPr>
        <w:t xml:space="preserve"> </w:t>
      </w:r>
      <w:r w:rsidR="009C762E" w:rsidRPr="00617CEC">
        <w:rPr>
          <w:rStyle w:val="a9"/>
          <w:b/>
          <w:i w:val="0"/>
          <w:sz w:val="22"/>
          <w:szCs w:val="22"/>
        </w:rPr>
        <w:t xml:space="preserve">                                         «____»______________20</w:t>
      </w:r>
      <w:r w:rsidR="0006500C" w:rsidRPr="00617CEC">
        <w:rPr>
          <w:rStyle w:val="a9"/>
          <w:b/>
          <w:i w:val="0"/>
          <w:sz w:val="22"/>
          <w:szCs w:val="22"/>
        </w:rPr>
        <w:t>2</w:t>
      </w:r>
      <w:r w:rsidR="00617CEC" w:rsidRPr="00617CEC">
        <w:rPr>
          <w:rStyle w:val="a9"/>
          <w:b/>
          <w:i w:val="0"/>
          <w:sz w:val="22"/>
          <w:szCs w:val="22"/>
        </w:rPr>
        <w:t>6</w:t>
      </w:r>
      <w:r w:rsidR="009C762E" w:rsidRPr="00617CEC">
        <w:rPr>
          <w:rStyle w:val="a9"/>
          <w:b/>
          <w:i w:val="0"/>
          <w:sz w:val="22"/>
          <w:szCs w:val="22"/>
        </w:rPr>
        <w:t>г.</w:t>
      </w:r>
      <w:r w:rsidR="009C762E" w:rsidRPr="00617CEC">
        <w:rPr>
          <w:rStyle w:val="a9"/>
          <w:i w:val="0"/>
          <w:sz w:val="22"/>
          <w:szCs w:val="22"/>
        </w:rPr>
        <w:t xml:space="preserve">                                     </w:t>
      </w:r>
      <w:r w:rsidR="009C762E" w:rsidRPr="00617CEC">
        <w:rPr>
          <w:rStyle w:val="a9"/>
          <w:i w:val="0"/>
          <w:sz w:val="22"/>
          <w:szCs w:val="22"/>
        </w:rPr>
        <w:tab/>
      </w:r>
    </w:p>
    <w:p w:rsidR="00B04881" w:rsidRPr="00617CEC" w:rsidRDefault="00617CEC" w:rsidP="00617CEC">
      <w:pPr>
        <w:pStyle w:val="a7"/>
        <w:rPr>
          <w:rStyle w:val="a9"/>
          <w:i w:val="0"/>
          <w:sz w:val="22"/>
          <w:szCs w:val="22"/>
        </w:rPr>
      </w:pPr>
      <w:bookmarkStart w:id="0" w:name="_Hlk66354285"/>
      <w:proofErr w:type="spellStart"/>
      <w:proofErr w:type="gramStart"/>
      <w:r w:rsidRPr="00617CEC">
        <w:rPr>
          <w:rStyle w:val="a9"/>
          <w:b/>
          <w:i w:val="0"/>
          <w:sz w:val="22"/>
          <w:szCs w:val="22"/>
        </w:rPr>
        <w:t>Манько</w:t>
      </w:r>
      <w:proofErr w:type="spellEnd"/>
      <w:r w:rsidRPr="00617CEC">
        <w:rPr>
          <w:rStyle w:val="a9"/>
          <w:b/>
          <w:i w:val="0"/>
          <w:sz w:val="22"/>
          <w:szCs w:val="22"/>
        </w:rPr>
        <w:t xml:space="preserve"> Неля Игоревна</w:t>
      </w:r>
      <w:r w:rsidRPr="00617CEC">
        <w:rPr>
          <w:rStyle w:val="a9"/>
          <w:i w:val="0"/>
          <w:sz w:val="22"/>
          <w:szCs w:val="22"/>
        </w:rPr>
        <w:t xml:space="preserve"> (дата рождения: 06.05.1995г.р., место рождения: с. </w:t>
      </w:r>
      <w:proofErr w:type="spellStart"/>
      <w:r w:rsidRPr="00617CEC">
        <w:rPr>
          <w:rStyle w:val="a9"/>
          <w:i w:val="0"/>
          <w:sz w:val="22"/>
          <w:szCs w:val="22"/>
        </w:rPr>
        <w:t>Камардан</w:t>
      </w:r>
      <w:proofErr w:type="spellEnd"/>
      <w:r w:rsidRPr="00617CEC">
        <w:rPr>
          <w:rStyle w:val="a9"/>
          <w:i w:val="0"/>
          <w:sz w:val="22"/>
          <w:szCs w:val="22"/>
        </w:rPr>
        <w:t xml:space="preserve"> Володарского района Астраханской области, ИНН: 300205437022, СНИЛС 155-643-438 77, адрес регистрации: 416170, Астраханская область Володарский район пос. Володарский ул. Советская д. 55 а)</w:t>
      </w:r>
      <w:r w:rsidR="00595238" w:rsidRPr="00617CEC">
        <w:rPr>
          <w:rStyle w:val="a9"/>
          <w:i w:val="0"/>
          <w:sz w:val="22"/>
          <w:szCs w:val="22"/>
        </w:rPr>
        <w:t xml:space="preserve">, </w:t>
      </w:r>
      <w:r w:rsidR="0035563D" w:rsidRPr="00617CEC">
        <w:rPr>
          <w:rStyle w:val="a9"/>
          <w:b/>
          <w:i w:val="0"/>
          <w:sz w:val="22"/>
          <w:szCs w:val="22"/>
        </w:rPr>
        <w:t xml:space="preserve">в лице финансового управляющего – </w:t>
      </w:r>
      <w:r w:rsidR="004C7585" w:rsidRPr="00617CEC">
        <w:rPr>
          <w:rStyle w:val="a9"/>
          <w:b/>
          <w:i w:val="0"/>
          <w:sz w:val="22"/>
          <w:szCs w:val="22"/>
        </w:rPr>
        <w:t>Елизаровой Елены Павловны</w:t>
      </w:r>
      <w:r w:rsidR="004C7585" w:rsidRPr="00617CEC">
        <w:rPr>
          <w:rStyle w:val="a9"/>
          <w:i w:val="0"/>
          <w:sz w:val="22"/>
          <w:szCs w:val="22"/>
        </w:rPr>
        <w:t xml:space="preserve"> (ИНН 632117363541, почтовый адрес: 445027, Самарская область, г. Тольятти, ул. Фрунзе, д.15, кв.488)</w:t>
      </w:r>
      <w:r w:rsidR="0035563D" w:rsidRPr="00617CEC">
        <w:rPr>
          <w:rStyle w:val="a9"/>
          <w:i w:val="0"/>
          <w:sz w:val="22"/>
          <w:szCs w:val="22"/>
        </w:rPr>
        <w:t xml:space="preserve">, </w:t>
      </w:r>
      <w:r w:rsidR="00595238" w:rsidRPr="00617CEC">
        <w:rPr>
          <w:rStyle w:val="a9"/>
          <w:i w:val="0"/>
          <w:sz w:val="22"/>
          <w:szCs w:val="22"/>
        </w:rPr>
        <w:t xml:space="preserve">член Ассоциации </w:t>
      </w:r>
      <w:proofErr w:type="spellStart"/>
      <w:r w:rsidR="00595238" w:rsidRPr="00617CEC">
        <w:rPr>
          <w:rStyle w:val="a9"/>
          <w:i w:val="0"/>
          <w:sz w:val="22"/>
          <w:szCs w:val="22"/>
        </w:rPr>
        <w:t>Евросибирская</w:t>
      </w:r>
      <w:proofErr w:type="spellEnd"/>
      <w:proofErr w:type="gramEnd"/>
      <w:r w:rsidR="00595238" w:rsidRPr="00617CEC">
        <w:rPr>
          <w:rStyle w:val="a9"/>
          <w:i w:val="0"/>
          <w:sz w:val="22"/>
          <w:szCs w:val="22"/>
        </w:rPr>
        <w:t xml:space="preserve"> </w:t>
      </w:r>
      <w:proofErr w:type="spellStart"/>
      <w:proofErr w:type="gramStart"/>
      <w:r w:rsidR="00595238" w:rsidRPr="00617CEC">
        <w:rPr>
          <w:rStyle w:val="a9"/>
          <w:i w:val="0"/>
          <w:sz w:val="22"/>
          <w:szCs w:val="22"/>
        </w:rPr>
        <w:t>саморегулируемая</w:t>
      </w:r>
      <w:proofErr w:type="spellEnd"/>
      <w:r w:rsidR="00595238" w:rsidRPr="00617CEC">
        <w:rPr>
          <w:rStyle w:val="a9"/>
          <w:i w:val="0"/>
          <w:sz w:val="22"/>
          <w:szCs w:val="22"/>
        </w:rPr>
        <w:t xml:space="preserve"> 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1050204056319, </w:t>
      </w:r>
      <w:bookmarkEnd w:id="0"/>
      <w:r w:rsidR="0035563D" w:rsidRPr="00617CEC">
        <w:rPr>
          <w:rStyle w:val="a9"/>
          <w:i w:val="0"/>
          <w:sz w:val="22"/>
          <w:szCs w:val="22"/>
        </w:rPr>
        <w:t>действующего</w:t>
      </w:r>
      <w:r w:rsidR="00232FC2" w:rsidRPr="00617CEC">
        <w:rPr>
          <w:rStyle w:val="a9"/>
          <w:i w:val="0"/>
          <w:sz w:val="22"/>
          <w:szCs w:val="22"/>
        </w:rPr>
        <w:t xml:space="preserve"> на основании </w:t>
      </w:r>
      <w:r w:rsidR="00893C3E" w:rsidRPr="00617CEC">
        <w:rPr>
          <w:rStyle w:val="a9"/>
          <w:i w:val="0"/>
          <w:sz w:val="22"/>
          <w:szCs w:val="22"/>
        </w:rPr>
        <w:t xml:space="preserve">решения  </w:t>
      </w:r>
      <w:r w:rsidR="00FB7FC5" w:rsidRPr="00617CEC">
        <w:rPr>
          <w:rStyle w:val="a9"/>
          <w:i w:val="0"/>
          <w:sz w:val="22"/>
          <w:szCs w:val="22"/>
        </w:rPr>
        <w:t xml:space="preserve">Арбитражного суда </w:t>
      </w:r>
      <w:r w:rsidR="00632B78" w:rsidRPr="00617CEC">
        <w:rPr>
          <w:rStyle w:val="a9"/>
          <w:i w:val="0"/>
          <w:sz w:val="22"/>
          <w:szCs w:val="22"/>
        </w:rPr>
        <w:t xml:space="preserve">Астраханской области от </w:t>
      </w:r>
      <w:r w:rsidRPr="00617CEC">
        <w:rPr>
          <w:rStyle w:val="a9"/>
          <w:i w:val="0"/>
          <w:sz w:val="22"/>
          <w:szCs w:val="22"/>
        </w:rPr>
        <w:t>07.03.2025г</w:t>
      </w:r>
      <w:r w:rsidR="00632B78" w:rsidRPr="00617CEC">
        <w:rPr>
          <w:rStyle w:val="a9"/>
          <w:i w:val="0"/>
          <w:sz w:val="22"/>
          <w:szCs w:val="22"/>
        </w:rPr>
        <w:t>. (резолютивная часть</w:t>
      </w:r>
      <w:r w:rsidRPr="00617CEC">
        <w:rPr>
          <w:rStyle w:val="a9"/>
          <w:i w:val="0"/>
          <w:sz w:val="22"/>
          <w:szCs w:val="22"/>
        </w:rPr>
        <w:t xml:space="preserve"> от 26 февраля 2025 года</w:t>
      </w:r>
      <w:r w:rsidR="00632B78" w:rsidRPr="00617CEC">
        <w:rPr>
          <w:rStyle w:val="a9"/>
          <w:i w:val="0"/>
          <w:sz w:val="22"/>
          <w:szCs w:val="22"/>
        </w:rPr>
        <w:t xml:space="preserve">) по делу № </w:t>
      </w:r>
      <w:r w:rsidRPr="00617CEC">
        <w:rPr>
          <w:rStyle w:val="a9"/>
          <w:i w:val="0"/>
          <w:sz w:val="22"/>
          <w:szCs w:val="22"/>
        </w:rPr>
        <w:t>А06-12219/2024</w:t>
      </w:r>
      <w:r w:rsidR="00444FC1" w:rsidRPr="00617CEC">
        <w:rPr>
          <w:rStyle w:val="a9"/>
          <w:i w:val="0"/>
          <w:sz w:val="22"/>
          <w:szCs w:val="22"/>
        </w:rPr>
        <w:t xml:space="preserve">, </w:t>
      </w:r>
      <w:r w:rsidR="007B18C5" w:rsidRPr="00617CEC">
        <w:rPr>
          <w:rStyle w:val="a9"/>
          <w:i w:val="0"/>
          <w:sz w:val="22"/>
          <w:szCs w:val="22"/>
        </w:rPr>
        <w:t>именуемый</w:t>
      </w:r>
      <w:r w:rsidR="002464A5" w:rsidRPr="00617CEC">
        <w:rPr>
          <w:rStyle w:val="a9"/>
          <w:i w:val="0"/>
          <w:sz w:val="22"/>
          <w:szCs w:val="22"/>
        </w:rPr>
        <w:t xml:space="preserve"> </w:t>
      </w:r>
      <w:r w:rsidR="007B18C5" w:rsidRPr="00617CEC">
        <w:rPr>
          <w:rStyle w:val="a9"/>
          <w:i w:val="0"/>
          <w:sz w:val="22"/>
          <w:szCs w:val="22"/>
        </w:rPr>
        <w:t xml:space="preserve">в дальнейшем «Продавец», с одной стороны, и </w:t>
      </w:r>
      <w:proofErr w:type="gramEnd"/>
    </w:p>
    <w:p w:rsidR="007B18C5" w:rsidRPr="00617CEC" w:rsidRDefault="007B18C5" w:rsidP="00617CEC">
      <w:pPr>
        <w:pStyle w:val="a7"/>
        <w:rPr>
          <w:rStyle w:val="a9"/>
          <w:i w:val="0"/>
          <w:sz w:val="22"/>
          <w:szCs w:val="22"/>
        </w:rPr>
      </w:pPr>
      <w:r w:rsidRPr="00617CEC">
        <w:rPr>
          <w:rStyle w:val="a9"/>
          <w:i w:val="0"/>
          <w:sz w:val="22"/>
          <w:szCs w:val="22"/>
        </w:rPr>
        <w:t>____________</w:t>
      </w:r>
      <w:r w:rsidR="00595238" w:rsidRPr="00617CEC">
        <w:rPr>
          <w:rStyle w:val="a9"/>
          <w:i w:val="0"/>
          <w:sz w:val="22"/>
          <w:szCs w:val="22"/>
        </w:rPr>
        <w:t>________________________</w:t>
      </w:r>
      <w:r w:rsidR="002168EE" w:rsidRPr="00617CEC">
        <w:rPr>
          <w:rStyle w:val="a9"/>
          <w:i w:val="0"/>
          <w:sz w:val="22"/>
          <w:szCs w:val="22"/>
        </w:rPr>
        <w:t>________________</w:t>
      </w:r>
      <w:r w:rsidR="00595238" w:rsidRPr="00617CEC">
        <w:rPr>
          <w:rStyle w:val="a9"/>
          <w:i w:val="0"/>
          <w:sz w:val="22"/>
          <w:szCs w:val="22"/>
        </w:rPr>
        <w:t>_____</w:t>
      </w:r>
      <w:r w:rsidRPr="00617CEC">
        <w:rPr>
          <w:rStyle w:val="a9"/>
          <w:i w:val="0"/>
          <w:sz w:val="22"/>
          <w:szCs w:val="22"/>
        </w:rPr>
        <w:t>_____</w:t>
      </w:r>
      <w:r w:rsidR="00444FC1" w:rsidRPr="00617CEC">
        <w:rPr>
          <w:rStyle w:val="a9"/>
          <w:i w:val="0"/>
          <w:sz w:val="22"/>
          <w:szCs w:val="22"/>
        </w:rPr>
        <w:t>_________________</w:t>
      </w:r>
      <w:r w:rsidRPr="00617CEC">
        <w:rPr>
          <w:rStyle w:val="a9"/>
          <w:i w:val="0"/>
          <w:sz w:val="22"/>
          <w:szCs w:val="22"/>
        </w:rPr>
        <w:t>, именуем</w:t>
      </w:r>
      <w:r w:rsidR="00444FC1" w:rsidRPr="00617CEC">
        <w:rPr>
          <w:rStyle w:val="a9"/>
          <w:i w:val="0"/>
          <w:sz w:val="22"/>
          <w:szCs w:val="22"/>
        </w:rPr>
        <w:t>ый</w:t>
      </w:r>
      <w:proofErr w:type="gramStart"/>
      <w:r w:rsidRPr="00617CEC">
        <w:rPr>
          <w:rStyle w:val="a9"/>
          <w:i w:val="0"/>
          <w:sz w:val="22"/>
          <w:szCs w:val="22"/>
        </w:rPr>
        <w:t xml:space="preserve"> (-</w:t>
      </w:r>
      <w:proofErr w:type="spellStart"/>
      <w:proofErr w:type="gramEnd"/>
      <w:r w:rsidRPr="00617CEC">
        <w:rPr>
          <w:rStyle w:val="a9"/>
          <w:i w:val="0"/>
          <w:sz w:val="22"/>
          <w:szCs w:val="22"/>
        </w:rPr>
        <w:t>ая</w:t>
      </w:r>
      <w:proofErr w:type="spellEnd"/>
      <w:r w:rsidRPr="00617CEC">
        <w:rPr>
          <w:rStyle w:val="a9"/>
          <w:i w:val="0"/>
          <w:sz w:val="22"/>
          <w:szCs w:val="22"/>
        </w:rPr>
        <w:t>) в дальнейшем «Покупатель», с другой стороны, вместе именуемые «Стороны», заключили настоящий договор о нижеследующем:</w:t>
      </w:r>
    </w:p>
    <w:p w:rsidR="003F4E16" w:rsidRPr="00617CEC" w:rsidRDefault="003F4E16" w:rsidP="00617CEC">
      <w:pPr>
        <w:pStyle w:val="a7"/>
        <w:rPr>
          <w:rStyle w:val="a9"/>
          <w:i w:val="0"/>
          <w:sz w:val="22"/>
          <w:szCs w:val="22"/>
        </w:rPr>
      </w:pPr>
    </w:p>
    <w:p w:rsidR="00595238" w:rsidRPr="00617CEC" w:rsidRDefault="000B42A6" w:rsidP="00617CEC">
      <w:pPr>
        <w:pStyle w:val="a7"/>
        <w:rPr>
          <w:rStyle w:val="a9"/>
          <w:rFonts w:eastAsia="Calibri"/>
          <w:i w:val="0"/>
          <w:sz w:val="22"/>
          <w:szCs w:val="22"/>
        </w:rPr>
      </w:pPr>
      <w:r w:rsidRPr="00617CEC">
        <w:rPr>
          <w:rStyle w:val="a9"/>
          <w:rFonts w:eastAsia="Calibri"/>
          <w:i w:val="0"/>
          <w:sz w:val="22"/>
          <w:szCs w:val="22"/>
        </w:rPr>
        <w:t xml:space="preserve">1. </w:t>
      </w:r>
      <w:r w:rsidR="00595238" w:rsidRPr="00617CEC">
        <w:rPr>
          <w:rStyle w:val="a9"/>
          <w:rFonts w:eastAsia="Calibri"/>
          <w:i w:val="0"/>
          <w:sz w:val="22"/>
          <w:szCs w:val="22"/>
        </w:rPr>
        <w:t>Предмет договора</w:t>
      </w:r>
    </w:p>
    <w:p w:rsidR="00E251D7" w:rsidRPr="00617CEC" w:rsidRDefault="00595238" w:rsidP="00617CEC">
      <w:pPr>
        <w:pStyle w:val="a7"/>
        <w:rPr>
          <w:rStyle w:val="a9"/>
          <w:i w:val="0"/>
          <w:sz w:val="22"/>
          <w:szCs w:val="22"/>
        </w:rPr>
      </w:pPr>
      <w:r w:rsidRPr="00617CEC">
        <w:rPr>
          <w:rStyle w:val="a9"/>
          <w:i w:val="0"/>
          <w:sz w:val="22"/>
          <w:szCs w:val="22"/>
        </w:rPr>
        <w:t>1.1. Продавец обязуется передать в собственность Покупателя, а Покупатель обязуется принять и оплатить на условиях настоящего</w:t>
      </w:r>
      <w:r w:rsidR="00D330FE" w:rsidRPr="00617CEC">
        <w:rPr>
          <w:rStyle w:val="a9"/>
          <w:i w:val="0"/>
          <w:sz w:val="22"/>
          <w:szCs w:val="22"/>
        </w:rPr>
        <w:t xml:space="preserve"> договора следующее имущество:</w:t>
      </w:r>
      <w:r w:rsidR="00E251D7" w:rsidRPr="00617CEC">
        <w:rPr>
          <w:rStyle w:val="a9"/>
          <w:i w:val="0"/>
          <w:sz w:val="22"/>
          <w:szCs w:val="22"/>
        </w:rPr>
        <w:t xml:space="preserve"> Лот №1:</w:t>
      </w:r>
    </w:p>
    <w:p w:rsidR="00632B78" w:rsidRPr="00617CEC" w:rsidRDefault="00617CEC" w:rsidP="00617CEC">
      <w:pPr>
        <w:pStyle w:val="a7"/>
        <w:rPr>
          <w:rStyle w:val="a9"/>
          <w:i w:val="0"/>
          <w:sz w:val="22"/>
          <w:szCs w:val="22"/>
        </w:rPr>
      </w:pPr>
      <w:r w:rsidRPr="00617CEC">
        <w:rPr>
          <w:rStyle w:val="a9"/>
          <w:i w:val="0"/>
          <w:sz w:val="22"/>
          <w:szCs w:val="22"/>
        </w:rPr>
        <w:t xml:space="preserve">Земельный участок, Кадастровый номер: </w:t>
      </w:r>
      <w:r w:rsidRPr="00617CEC">
        <w:rPr>
          <w:rStyle w:val="a9"/>
          <w:rFonts w:eastAsia="TimesNewRomanPSMT"/>
          <w:i w:val="0"/>
          <w:sz w:val="22"/>
          <w:szCs w:val="22"/>
        </w:rPr>
        <w:t>30:02:020301:237</w:t>
      </w:r>
      <w:r w:rsidRPr="00617CEC">
        <w:rPr>
          <w:rStyle w:val="a9"/>
          <w:i w:val="0"/>
          <w:sz w:val="22"/>
          <w:szCs w:val="22"/>
        </w:rPr>
        <w:t xml:space="preserve">, площадь: </w:t>
      </w:r>
      <w:r w:rsidRPr="00617CEC">
        <w:rPr>
          <w:rStyle w:val="a9"/>
          <w:rFonts w:eastAsia="TimesNewRomanPSMT"/>
          <w:i w:val="0"/>
          <w:sz w:val="22"/>
          <w:szCs w:val="22"/>
        </w:rPr>
        <w:t xml:space="preserve">512 </w:t>
      </w:r>
      <w:r w:rsidRPr="00617CEC">
        <w:rPr>
          <w:rStyle w:val="a9"/>
          <w:i w:val="0"/>
          <w:sz w:val="22"/>
          <w:szCs w:val="22"/>
        </w:rPr>
        <w:t>м</w:t>
      </w:r>
      <w:proofErr w:type="gramStart"/>
      <w:r w:rsidRPr="00617CEC">
        <w:rPr>
          <w:rStyle w:val="a9"/>
          <w:i w:val="0"/>
          <w:sz w:val="22"/>
          <w:szCs w:val="22"/>
        </w:rPr>
        <w:t>2</w:t>
      </w:r>
      <w:proofErr w:type="gramEnd"/>
      <w:r w:rsidRPr="00617CEC">
        <w:rPr>
          <w:rStyle w:val="a9"/>
          <w:i w:val="0"/>
          <w:sz w:val="22"/>
          <w:szCs w:val="22"/>
        </w:rPr>
        <w:t xml:space="preserve">.; Вид собственности: </w:t>
      </w:r>
      <w:r w:rsidRPr="00617CEC">
        <w:rPr>
          <w:rStyle w:val="a9"/>
          <w:rFonts w:eastAsia="TimesNewRomanPSMT"/>
          <w:i w:val="0"/>
          <w:sz w:val="22"/>
          <w:szCs w:val="22"/>
        </w:rPr>
        <w:t xml:space="preserve">Общая долевая собственность, доля в праве 1/5, </w:t>
      </w:r>
      <w:proofErr w:type="gramStart"/>
      <w:r w:rsidRPr="00617CEC">
        <w:rPr>
          <w:rStyle w:val="a9"/>
          <w:i w:val="0"/>
          <w:sz w:val="22"/>
          <w:szCs w:val="22"/>
        </w:rPr>
        <w:t>расположенный</w:t>
      </w:r>
      <w:proofErr w:type="gramEnd"/>
      <w:r w:rsidRPr="00617CEC">
        <w:rPr>
          <w:rStyle w:val="a9"/>
          <w:i w:val="0"/>
          <w:sz w:val="22"/>
          <w:szCs w:val="22"/>
        </w:rPr>
        <w:t xml:space="preserve"> по адресу: </w:t>
      </w:r>
      <w:r w:rsidRPr="00617CEC">
        <w:rPr>
          <w:rStyle w:val="a9"/>
          <w:rFonts w:eastAsia="TimesNewRomanPSMT"/>
          <w:i w:val="0"/>
          <w:sz w:val="22"/>
          <w:szCs w:val="22"/>
        </w:rPr>
        <w:t xml:space="preserve">Местоположение установлено относительно ориентира, расположенного в границах участка. Почтовый адрес ориентира: Астраханская область, р-н. Володарский, п. </w:t>
      </w:r>
      <w:proofErr w:type="spellStart"/>
      <w:r w:rsidRPr="00617CEC">
        <w:rPr>
          <w:rStyle w:val="a9"/>
          <w:rFonts w:eastAsia="TimesNewRomanPSMT"/>
          <w:i w:val="0"/>
          <w:sz w:val="22"/>
          <w:szCs w:val="22"/>
        </w:rPr>
        <w:t>Камардан</w:t>
      </w:r>
      <w:proofErr w:type="spellEnd"/>
      <w:r w:rsidRPr="00617CEC">
        <w:rPr>
          <w:rStyle w:val="a9"/>
          <w:rFonts w:eastAsia="TimesNewRomanPSMT"/>
          <w:i w:val="0"/>
          <w:sz w:val="22"/>
          <w:szCs w:val="22"/>
        </w:rPr>
        <w:t>, ул</w:t>
      </w:r>
      <w:proofErr w:type="gramStart"/>
      <w:r w:rsidRPr="00617CEC">
        <w:rPr>
          <w:rStyle w:val="a9"/>
          <w:rFonts w:eastAsia="TimesNewRomanPSMT"/>
          <w:i w:val="0"/>
          <w:sz w:val="22"/>
          <w:szCs w:val="22"/>
        </w:rPr>
        <w:t>.П</w:t>
      </w:r>
      <w:proofErr w:type="gramEnd"/>
      <w:r w:rsidRPr="00617CEC">
        <w:rPr>
          <w:rStyle w:val="a9"/>
          <w:rFonts w:eastAsia="TimesNewRomanPSMT"/>
          <w:i w:val="0"/>
          <w:sz w:val="22"/>
          <w:szCs w:val="22"/>
        </w:rPr>
        <w:t xml:space="preserve">еревозная, д. 4; Помещение, жилое; </w:t>
      </w:r>
      <w:r w:rsidRPr="00617CEC">
        <w:rPr>
          <w:rStyle w:val="a9"/>
          <w:i w:val="0"/>
          <w:sz w:val="22"/>
          <w:szCs w:val="22"/>
        </w:rPr>
        <w:t xml:space="preserve">Кадастровый номер: </w:t>
      </w:r>
      <w:r w:rsidRPr="00617CEC">
        <w:rPr>
          <w:rStyle w:val="a9"/>
          <w:rFonts w:eastAsia="TimesNewRomanPSMT"/>
          <w:i w:val="0"/>
          <w:sz w:val="22"/>
          <w:szCs w:val="22"/>
        </w:rPr>
        <w:t xml:space="preserve">30:02:020301:579; </w:t>
      </w:r>
      <w:r w:rsidRPr="00617CEC">
        <w:rPr>
          <w:rStyle w:val="a9"/>
          <w:i w:val="0"/>
          <w:sz w:val="22"/>
          <w:szCs w:val="22"/>
        </w:rPr>
        <w:t xml:space="preserve"> площадь: </w:t>
      </w:r>
      <w:r w:rsidRPr="00617CEC">
        <w:rPr>
          <w:rStyle w:val="a9"/>
          <w:rFonts w:eastAsia="TimesNewRomanPSMT"/>
          <w:i w:val="0"/>
          <w:sz w:val="22"/>
          <w:szCs w:val="22"/>
        </w:rPr>
        <w:t xml:space="preserve">65.5 </w:t>
      </w:r>
      <w:r w:rsidRPr="00617CEC">
        <w:rPr>
          <w:rStyle w:val="a9"/>
          <w:i w:val="0"/>
          <w:sz w:val="22"/>
          <w:szCs w:val="22"/>
        </w:rPr>
        <w:t xml:space="preserve">м2. Вид собственности: </w:t>
      </w:r>
      <w:r w:rsidRPr="00617CEC">
        <w:rPr>
          <w:rStyle w:val="a9"/>
          <w:rFonts w:eastAsia="TimesNewRomanPSMT"/>
          <w:i w:val="0"/>
          <w:sz w:val="22"/>
          <w:szCs w:val="22"/>
        </w:rPr>
        <w:t>Общая долевая собственность, доля в праве 1/5</w:t>
      </w:r>
      <w:r w:rsidRPr="00617CEC">
        <w:rPr>
          <w:rStyle w:val="a9"/>
          <w:i w:val="0"/>
          <w:sz w:val="22"/>
          <w:szCs w:val="22"/>
        </w:rPr>
        <w:t xml:space="preserve">,  </w:t>
      </w:r>
      <w:proofErr w:type="gramStart"/>
      <w:r w:rsidRPr="00617CEC">
        <w:rPr>
          <w:rStyle w:val="a9"/>
          <w:i w:val="0"/>
          <w:sz w:val="22"/>
          <w:szCs w:val="22"/>
        </w:rPr>
        <w:t>расположенное</w:t>
      </w:r>
      <w:proofErr w:type="gramEnd"/>
      <w:r w:rsidRPr="00617CEC">
        <w:rPr>
          <w:rStyle w:val="a9"/>
          <w:i w:val="0"/>
          <w:sz w:val="22"/>
          <w:szCs w:val="22"/>
        </w:rPr>
        <w:t xml:space="preserve"> по адресу: </w:t>
      </w:r>
      <w:r w:rsidRPr="00617CEC">
        <w:rPr>
          <w:rStyle w:val="a9"/>
          <w:rFonts w:eastAsia="TimesNewRomanPSMT"/>
          <w:i w:val="0"/>
          <w:sz w:val="22"/>
          <w:szCs w:val="22"/>
        </w:rPr>
        <w:t xml:space="preserve">Астраханская область, муниципальный район Володарский, сельское поселение </w:t>
      </w:r>
      <w:proofErr w:type="spellStart"/>
      <w:r w:rsidRPr="00617CEC">
        <w:rPr>
          <w:rStyle w:val="a9"/>
          <w:rFonts w:eastAsia="TimesNewRomanPSMT"/>
          <w:i w:val="0"/>
          <w:sz w:val="22"/>
          <w:szCs w:val="22"/>
        </w:rPr>
        <w:t>Алтынжарский</w:t>
      </w:r>
      <w:proofErr w:type="spellEnd"/>
      <w:r w:rsidRPr="00617CEC">
        <w:rPr>
          <w:rStyle w:val="a9"/>
          <w:rFonts w:eastAsia="TimesNewRomanPSMT"/>
          <w:i w:val="0"/>
          <w:sz w:val="22"/>
          <w:szCs w:val="22"/>
        </w:rPr>
        <w:t xml:space="preserve"> сельсовет, поселок </w:t>
      </w:r>
      <w:proofErr w:type="spellStart"/>
      <w:r w:rsidRPr="00617CEC">
        <w:rPr>
          <w:rStyle w:val="a9"/>
          <w:rFonts w:eastAsia="TimesNewRomanPSMT"/>
          <w:i w:val="0"/>
          <w:sz w:val="22"/>
          <w:szCs w:val="22"/>
        </w:rPr>
        <w:t>Камардан</w:t>
      </w:r>
      <w:proofErr w:type="spellEnd"/>
      <w:r w:rsidRPr="00617CEC">
        <w:rPr>
          <w:rStyle w:val="a9"/>
          <w:rFonts w:eastAsia="TimesNewRomanPSMT"/>
          <w:i w:val="0"/>
          <w:sz w:val="22"/>
          <w:szCs w:val="22"/>
        </w:rPr>
        <w:t>, улица Перевозная, домовладение 4, квартира 2</w:t>
      </w:r>
      <w:r w:rsidR="00632B78" w:rsidRPr="00617CEC">
        <w:rPr>
          <w:rStyle w:val="a9"/>
          <w:i w:val="0"/>
          <w:sz w:val="22"/>
          <w:szCs w:val="22"/>
        </w:rPr>
        <w:t>.</w:t>
      </w:r>
      <w:r w:rsidR="00632B78" w:rsidRPr="00617CEC">
        <w:rPr>
          <w:rStyle w:val="a9"/>
          <w:rFonts w:eastAsia="TimesNewRomanPSMT"/>
          <w:i w:val="0"/>
          <w:sz w:val="22"/>
          <w:szCs w:val="22"/>
        </w:rPr>
        <w:t xml:space="preserve"> </w:t>
      </w:r>
      <w:r w:rsidR="00B63999" w:rsidRPr="00617CEC">
        <w:rPr>
          <w:rStyle w:val="a9"/>
          <w:i w:val="0"/>
          <w:sz w:val="22"/>
          <w:szCs w:val="22"/>
        </w:rPr>
        <w:t xml:space="preserve"> </w:t>
      </w:r>
    </w:p>
    <w:p w:rsidR="00232FC2" w:rsidRPr="00617CEC" w:rsidRDefault="00617CEC" w:rsidP="00617CEC">
      <w:pPr>
        <w:pStyle w:val="a7"/>
        <w:rPr>
          <w:rStyle w:val="a9"/>
          <w:i w:val="0"/>
          <w:sz w:val="22"/>
          <w:szCs w:val="22"/>
        </w:rPr>
      </w:pPr>
      <w:proofErr w:type="spellStart"/>
      <w:r w:rsidRPr="00617CEC">
        <w:rPr>
          <w:rStyle w:val="a9"/>
          <w:i w:val="0"/>
          <w:sz w:val="22"/>
          <w:szCs w:val="22"/>
        </w:rPr>
        <w:t>Манько</w:t>
      </w:r>
      <w:proofErr w:type="spellEnd"/>
      <w:r w:rsidRPr="00617CEC">
        <w:rPr>
          <w:rStyle w:val="a9"/>
          <w:i w:val="0"/>
          <w:sz w:val="22"/>
          <w:szCs w:val="22"/>
        </w:rPr>
        <w:t xml:space="preserve"> Неля Игоревна </w:t>
      </w:r>
      <w:r w:rsidR="00232FC2" w:rsidRPr="00617CEC">
        <w:rPr>
          <w:rStyle w:val="a9"/>
          <w:i w:val="0"/>
          <w:sz w:val="22"/>
          <w:szCs w:val="22"/>
        </w:rPr>
        <w:t>признан</w:t>
      </w:r>
      <w:r w:rsidR="00632B78" w:rsidRPr="00617CEC">
        <w:rPr>
          <w:rStyle w:val="a9"/>
          <w:i w:val="0"/>
          <w:sz w:val="22"/>
          <w:szCs w:val="22"/>
        </w:rPr>
        <w:t>а</w:t>
      </w:r>
      <w:r w:rsidR="00893C3E" w:rsidRPr="00617CEC">
        <w:rPr>
          <w:rStyle w:val="a9"/>
          <w:i w:val="0"/>
          <w:sz w:val="22"/>
          <w:szCs w:val="22"/>
        </w:rPr>
        <w:t xml:space="preserve"> </w:t>
      </w:r>
      <w:r w:rsidR="00595238" w:rsidRPr="00617CEC">
        <w:rPr>
          <w:rStyle w:val="a9"/>
          <w:i w:val="0"/>
          <w:sz w:val="22"/>
          <w:szCs w:val="22"/>
        </w:rPr>
        <w:t>несостоятельным</w:t>
      </w:r>
      <w:r w:rsidR="00232FC2" w:rsidRPr="00617CEC">
        <w:rPr>
          <w:rStyle w:val="a9"/>
          <w:i w:val="0"/>
          <w:sz w:val="22"/>
          <w:szCs w:val="22"/>
        </w:rPr>
        <w:t xml:space="preserve"> </w:t>
      </w:r>
      <w:r w:rsidR="00595238" w:rsidRPr="00617CEC">
        <w:rPr>
          <w:rStyle w:val="a9"/>
          <w:i w:val="0"/>
          <w:sz w:val="22"/>
          <w:szCs w:val="22"/>
        </w:rPr>
        <w:t>банкротом</w:t>
      </w:r>
      <w:r w:rsidR="00232FC2" w:rsidRPr="00617CEC">
        <w:rPr>
          <w:rStyle w:val="a9"/>
          <w:i w:val="0"/>
          <w:sz w:val="22"/>
          <w:szCs w:val="22"/>
        </w:rPr>
        <w:t xml:space="preserve"> </w:t>
      </w:r>
      <w:r w:rsidR="00CC331C" w:rsidRPr="00617CEC">
        <w:rPr>
          <w:rStyle w:val="a9"/>
          <w:i w:val="0"/>
          <w:sz w:val="22"/>
          <w:szCs w:val="22"/>
        </w:rPr>
        <w:t xml:space="preserve">на основании </w:t>
      </w:r>
      <w:r w:rsidR="00893C3E" w:rsidRPr="00617CEC">
        <w:rPr>
          <w:rStyle w:val="a9"/>
          <w:i w:val="0"/>
          <w:sz w:val="22"/>
          <w:szCs w:val="22"/>
        </w:rPr>
        <w:t xml:space="preserve">решения  </w:t>
      </w:r>
      <w:r w:rsidR="009C762E" w:rsidRPr="00617CEC">
        <w:rPr>
          <w:rStyle w:val="a9"/>
          <w:i w:val="0"/>
          <w:sz w:val="22"/>
          <w:szCs w:val="22"/>
        </w:rPr>
        <w:t xml:space="preserve">Арбитражного суда </w:t>
      </w:r>
      <w:r w:rsidR="00632B78" w:rsidRPr="00617CEC">
        <w:rPr>
          <w:rStyle w:val="a9"/>
          <w:i w:val="0"/>
          <w:sz w:val="22"/>
          <w:szCs w:val="22"/>
        </w:rPr>
        <w:t xml:space="preserve">Астраханской области </w:t>
      </w:r>
      <w:r w:rsidRPr="00617CEC">
        <w:rPr>
          <w:rStyle w:val="a9"/>
          <w:i w:val="0"/>
          <w:sz w:val="22"/>
          <w:szCs w:val="22"/>
        </w:rPr>
        <w:t>от 07.03.2025г. (резолютивная часть от 26 февраля 2025 года) по делу № А06-12219/2024</w:t>
      </w:r>
      <w:r w:rsidR="00893C3E" w:rsidRPr="00617CEC">
        <w:rPr>
          <w:rStyle w:val="a9"/>
          <w:i w:val="0"/>
          <w:sz w:val="22"/>
          <w:szCs w:val="22"/>
        </w:rPr>
        <w:t xml:space="preserve">. </w:t>
      </w:r>
    </w:p>
    <w:p w:rsidR="00595238" w:rsidRPr="00617CEC" w:rsidRDefault="00595238" w:rsidP="00617CEC">
      <w:pPr>
        <w:pStyle w:val="a7"/>
        <w:rPr>
          <w:rStyle w:val="a9"/>
          <w:rFonts w:eastAsia="Calibri"/>
          <w:i w:val="0"/>
          <w:sz w:val="22"/>
          <w:szCs w:val="22"/>
        </w:rPr>
      </w:pPr>
      <w:r w:rsidRPr="00617CEC">
        <w:rPr>
          <w:rStyle w:val="a9"/>
          <w:rFonts w:eastAsia="Calibri"/>
          <w:i w:val="0"/>
          <w:sz w:val="22"/>
          <w:szCs w:val="22"/>
        </w:rPr>
        <w:t xml:space="preserve">1.2. На момент заключения настоящего договора отчуждаемое Продавцом по настоящему договору имущество не является предметом имущественных споров, под арестом не состоит. Имущество </w:t>
      </w:r>
      <w:r w:rsidR="00232FC2" w:rsidRPr="00617CEC">
        <w:rPr>
          <w:rStyle w:val="a9"/>
          <w:rFonts w:eastAsia="Calibri"/>
          <w:i w:val="0"/>
          <w:sz w:val="22"/>
          <w:szCs w:val="22"/>
        </w:rPr>
        <w:t xml:space="preserve">не </w:t>
      </w:r>
      <w:r w:rsidR="00833EF8" w:rsidRPr="00617CEC">
        <w:rPr>
          <w:rStyle w:val="a9"/>
          <w:rFonts w:eastAsia="Calibri"/>
          <w:i w:val="0"/>
          <w:sz w:val="22"/>
          <w:szCs w:val="22"/>
        </w:rPr>
        <w:t>является</w:t>
      </w:r>
      <w:r w:rsidR="00232FC2" w:rsidRPr="00617CEC">
        <w:rPr>
          <w:rStyle w:val="a9"/>
          <w:rFonts w:eastAsia="Calibri"/>
          <w:i w:val="0"/>
          <w:sz w:val="22"/>
          <w:szCs w:val="22"/>
        </w:rPr>
        <w:t xml:space="preserve"> залогом. </w:t>
      </w:r>
      <w:r w:rsidR="00833EF8" w:rsidRPr="00617CEC">
        <w:rPr>
          <w:rStyle w:val="a9"/>
          <w:rFonts w:eastAsia="Calibri"/>
          <w:i w:val="0"/>
          <w:sz w:val="22"/>
          <w:szCs w:val="22"/>
        </w:rPr>
        <w:t xml:space="preserve"> </w:t>
      </w:r>
      <w:r w:rsidR="00893C3E" w:rsidRPr="00617CEC">
        <w:rPr>
          <w:rStyle w:val="a9"/>
          <w:rFonts w:eastAsia="Calibri"/>
          <w:i w:val="0"/>
          <w:sz w:val="22"/>
          <w:szCs w:val="22"/>
        </w:rPr>
        <w:t xml:space="preserve"> </w:t>
      </w:r>
    </w:p>
    <w:p w:rsidR="00595238" w:rsidRPr="00617CEC" w:rsidRDefault="00595238" w:rsidP="00617CEC">
      <w:pPr>
        <w:pStyle w:val="a7"/>
        <w:rPr>
          <w:rStyle w:val="a9"/>
          <w:rFonts w:eastAsia="Calibri"/>
          <w:i w:val="0"/>
          <w:sz w:val="22"/>
          <w:szCs w:val="22"/>
        </w:rPr>
      </w:pPr>
      <w:r w:rsidRPr="00617CEC">
        <w:rPr>
          <w:rStyle w:val="a9"/>
          <w:rFonts w:eastAsia="Calibri"/>
          <w:i w:val="0"/>
          <w:sz w:val="22"/>
          <w:szCs w:val="22"/>
        </w:rPr>
        <w:t>1.3. Покупатель уведомлен о том, что имущество продается в рамках процедуры банкротства. Финансовый управляющий не несет ответственности за качество продаваемого имущества.</w:t>
      </w:r>
    </w:p>
    <w:p w:rsidR="00595238" w:rsidRPr="00617CEC" w:rsidRDefault="00595238" w:rsidP="00617CEC">
      <w:pPr>
        <w:pStyle w:val="a7"/>
        <w:rPr>
          <w:rStyle w:val="a9"/>
          <w:rFonts w:eastAsia="Calibri"/>
          <w:i w:val="0"/>
          <w:sz w:val="22"/>
          <w:szCs w:val="22"/>
        </w:rPr>
      </w:pPr>
      <w:r w:rsidRPr="00617CEC">
        <w:rPr>
          <w:rStyle w:val="a9"/>
          <w:rFonts w:eastAsia="Calibri"/>
          <w:i w:val="0"/>
          <w:sz w:val="22"/>
          <w:szCs w:val="22"/>
        </w:rPr>
        <w:t xml:space="preserve">1.4. </w:t>
      </w:r>
      <w:proofErr w:type="gramStart"/>
      <w:r w:rsidRPr="00617CEC">
        <w:rPr>
          <w:rStyle w:val="a9"/>
          <w:rFonts w:eastAsia="Calibri"/>
          <w:i w:val="0"/>
          <w:sz w:val="22"/>
          <w:szCs w:val="22"/>
        </w:rPr>
        <w:t>Продажа имущества производится в рамках Положения о порядке, сроках и условиях продажи имущества, утвержденного</w:t>
      </w:r>
      <w:r w:rsidR="00833EF8" w:rsidRPr="00617CEC">
        <w:rPr>
          <w:rStyle w:val="a9"/>
          <w:rFonts w:eastAsia="Calibri"/>
          <w:i w:val="0"/>
          <w:sz w:val="22"/>
          <w:szCs w:val="22"/>
        </w:rPr>
        <w:t xml:space="preserve"> </w:t>
      </w:r>
      <w:r w:rsidR="004C7585" w:rsidRPr="00617CEC">
        <w:rPr>
          <w:rStyle w:val="a9"/>
          <w:rFonts w:eastAsia="Calibri"/>
          <w:i w:val="0"/>
          <w:sz w:val="22"/>
          <w:szCs w:val="22"/>
        </w:rPr>
        <w:t>в</w:t>
      </w:r>
      <w:r w:rsidR="004C7585" w:rsidRPr="00617CEC">
        <w:rPr>
          <w:rStyle w:val="a9"/>
          <w:i w:val="0"/>
          <w:sz w:val="22"/>
          <w:szCs w:val="22"/>
        </w:rPr>
        <w:t xml:space="preserve"> соответствии со ст. 213,26 Федерального закона от 26.10.2002 N 127-ФЗ (ред. от 22.07.2024) "О несостоятельности (банкротстве)"  в рамках дела № </w:t>
      </w:r>
      <w:r w:rsidR="00617CEC" w:rsidRPr="00617CEC">
        <w:rPr>
          <w:rStyle w:val="a9"/>
          <w:i w:val="0"/>
          <w:sz w:val="22"/>
          <w:szCs w:val="22"/>
        </w:rPr>
        <w:t xml:space="preserve">А06-12219/2024 </w:t>
      </w:r>
      <w:r w:rsidR="004C7585" w:rsidRPr="00617CEC">
        <w:rPr>
          <w:rStyle w:val="a9"/>
          <w:i w:val="0"/>
          <w:sz w:val="22"/>
          <w:szCs w:val="22"/>
        </w:rPr>
        <w:t xml:space="preserve">(Сообщение на ЕФРСБ № </w:t>
      </w:r>
      <w:r w:rsidR="00617CEC" w:rsidRPr="00617CEC">
        <w:rPr>
          <w:rStyle w:val="a9"/>
          <w:i w:val="0"/>
          <w:sz w:val="22"/>
          <w:szCs w:val="22"/>
        </w:rPr>
        <w:t>21168629</w:t>
      </w:r>
      <w:r w:rsidR="004C7585" w:rsidRPr="00617CEC">
        <w:rPr>
          <w:rStyle w:val="a9"/>
          <w:i w:val="0"/>
          <w:sz w:val="22"/>
          <w:szCs w:val="22"/>
        </w:rPr>
        <w:t xml:space="preserve"> от </w:t>
      </w:r>
      <w:r w:rsidR="00617CEC" w:rsidRPr="00617CEC">
        <w:rPr>
          <w:rStyle w:val="a9"/>
          <w:i w:val="0"/>
          <w:sz w:val="22"/>
          <w:szCs w:val="22"/>
        </w:rPr>
        <w:t>16.01.2026г</w:t>
      </w:r>
      <w:r w:rsidR="004C7585" w:rsidRPr="00617CEC">
        <w:rPr>
          <w:rStyle w:val="a9"/>
          <w:i w:val="0"/>
          <w:sz w:val="22"/>
          <w:szCs w:val="22"/>
        </w:rPr>
        <w:t xml:space="preserve">.) </w:t>
      </w:r>
      <w:r w:rsidRPr="00617CEC">
        <w:rPr>
          <w:rStyle w:val="a9"/>
          <w:rFonts w:eastAsia="Calibri"/>
          <w:i w:val="0"/>
          <w:sz w:val="22"/>
          <w:szCs w:val="22"/>
        </w:rPr>
        <w:t>и на основании Протокола о результатах проведения электронных торгов ________</w:t>
      </w:r>
      <w:r w:rsidR="00252E2F" w:rsidRPr="00617CEC">
        <w:rPr>
          <w:rStyle w:val="a9"/>
          <w:rFonts w:eastAsia="Calibri"/>
          <w:i w:val="0"/>
          <w:sz w:val="22"/>
          <w:szCs w:val="22"/>
        </w:rPr>
        <w:t>____</w:t>
      </w:r>
      <w:r w:rsidRPr="00617CEC">
        <w:rPr>
          <w:rStyle w:val="a9"/>
          <w:rFonts w:eastAsia="Calibri"/>
          <w:i w:val="0"/>
          <w:sz w:val="22"/>
          <w:szCs w:val="22"/>
        </w:rPr>
        <w:t>____ № ____</w:t>
      </w:r>
      <w:r w:rsidR="00252E2F" w:rsidRPr="00617CEC">
        <w:rPr>
          <w:rStyle w:val="a9"/>
          <w:rFonts w:eastAsia="Calibri"/>
          <w:i w:val="0"/>
          <w:sz w:val="22"/>
          <w:szCs w:val="22"/>
        </w:rPr>
        <w:t>____</w:t>
      </w:r>
      <w:r w:rsidR="00F4158A" w:rsidRPr="00617CEC">
        <w:rPr>
          <w:rStyle w:val="a9"/>
          <w:rFonts w:eastAsia="Calibri"/>
          <w:i w:val="0"/>
          <w:sz w:val="22"/>
          <w:szCs w:val="22"/>
        </w:rPr>
        <w:t xml:space="preserve">_______ по лоту № </w:t>
      </w:r>
      <w:r w:rsidR="009C762E" w:rsidRPr="00617CEC">
        <w:rPr>
          <w:rStyle w:val="a9"/>
          <w:rFonts w:eastAsia="Calibri"/>
          <w:i w:val="0"/>
          <w:sz w:val="22"/>
          <w:szCs w:val="22"/>
        </w:rPr>
        <w:t>1</w:t>
      </w:r>
      <w:r w:rsidRPr="00617CEC">
        <w:rPr>
          <w:rStyle w:val="a9"/>
          <w:rFonts w:eastAsia="Calibri"/>
          <w:i w:val="0"/>
          <w:sz w:val="22"/>
          <w:szCs w:val="22"/>
        </w:rPr>
        <w:t>.</w:t>
      </w:r>
      <w:r w:rsidR="00833EF8" w:rsidRPr="00617CEC">
        <w:rPr>
          <w:rStyle w:val="a9"/>
          <w:rFonts w:eastAsia="Calibri"/>
          <w:i w:val="0"/>
          <w:sz w:val="22"/>
          <w:szCs w:val="22"/>
        </w:rPr>
        <w:t xml:space="preserve"> </w:t>
      </w:r>
      <w:r w:rsidR="00BC5339" w:rsidRPr="00617CEC">
        <w:rPr>
          <w:rStyle w:val="a9"/>
          <w:rFonts w:eastAsia="Calibri"/>
          <w:i w:val="0"/>
          <w:sz w:val="22"/>
          <w:szCs w:val="22"/>
        </w:rPr>
        <w:t xml:space="preserve"> </w:t>
      </w:r>
      <w:proofErr w:type="gramEnd"/>
    </w:p>
    <w:p w:rsidR="000B42A6" w:rsidRPr="00617CEC" w:rsidRDefault="000B42A6" w:rsidP="00617CEC">
      <w:pPr>
        <w:pStyle w:val="a7"/>
        <w:rPr>
          <w:rStyle w:val="a9"/>
          <w:i w:val="0"/>
          <w:sz w:val="22"/>
          <w:szCs w:val="22"/>
        </w:rPr>
      </w:pPr>
    </w:p>
    <w:p w:rsidR="007B18C5" w:rsidRPr="00617CEC" w:rsidRDefault="000B42A6" w:rsidP="00617CEC">
      <w:pPr>
        <w:pStyle w:val="a7"/>
        <w:rPr>
          <w:rStyle w:val="a9"/>
          <w:i w:val="0"/>
          <w:sz w:val="22"/>
          <w:szCs w:val="22"/>
        </w:rPr>
      </w:pPr>
      <w:r w:rsidRPr="00617CEC">
        <w:rPr>
          <w:rStyle w:val="a9"/>
          <w:i w:val="0"/>
          <w:sz w:val="22"/>
          <w:szCs w:val="22"/>
        </w:rPr>
        <w:t>2.</w:t>
      </w:r>
      <w:r w:rsidR="007B18C5" w:rsidRPr="00617CEC">
        <w:rPr>
          <w:rStyle w:val="a9"/>
          <w:i w:val="0"/>
          <w:sz w:val="22"/>
          <w:szCs w:val="22"/>
        </w:rPr>
        <w:t>Стоимость Имущества и порядок его оплаты</w:t>
      </w:r>
    </w:p>
    <w:p w:rsidR="003F4E16" w:rsidRPr="00617CEC" w:rsidRDefault="003F4E16" w:rsidP="00617CEC">
      <w:pPr>
        <w:pStyle w:val="a7"/>
        <w:rPr>
          <w:rStyle w:val="a9"/>
          <w:rFonts w:eastAsia="Calibri"/>
          <w:i w:val="0"/>
          <w:sz w:val="22"/>
          <w:szCs w:val="22"/>
        </w:rPr>
      </w:pPr>
      <w:r w:rsidRPr="00617CEC">
        <w:rPr>
          <w:rStyle w:val="a9"/>
          <w:rFonts w:eastAsia="Calibri"/>
          <w:i w:val="0"/>
          <w:sz w:val="22"/>
          <w:szCs w:val="22"/>
        </w:rPr>
        <w:t xml:space="preserve">2.1. </w:t>
      </w:r>
      <w:r w:rsidR="007D1E54" w:rsidRPr="00617CEC">
        <w:rPr>
          <w:rStyle w:val="a9"/>
          <w:rFonts w:eastAsia="Calibri"/>
          <w:i w:val="0"/>
          <w:sz w:val="22"/>
          <w:szCs w:val="22"/>
        </w:rPr>
        <w:t>Ц</w:t>
      </w:r>
      <w:r w:rsidR="00D22630" w:rsidRPr="00617CEC">
        <w:rPr>
          <w:rStyle w:val="a9"/>
          <w:rFonts w:eastAsia="Calibri"/>
          <w:i w:val="0"/>
          <w:sz w:val="22"/>
          <w:szCs w:val="22"/>
        </w:rPr>
        <w:t xml:space="preserve">ена реализации </w:t>
      </w:r>
      <w:r w:rsidRPr="00617CEC">
        <w:rPr>
          <w:rStyle w:val="a9"/>
          <w:rFonts w:eastAsia="Calibri"/>
          <w:i w:val="0"/>
          <w:sz w:val="22"/>
          <w:szCs w:val="22"/>
        </w:rPr>
        <w:t xml:space="preserve">Имущества, указанного </w:t>
      </w:r>
      <w:r w:rsidR="002168EE" w:rsidRPr="00617CEC">
        <w:rPr>
          <w:rStyle w:val="a9"/>
          <w:rFonts w:eastAsia="Calibri"/>
          <w:i w:val="0"/>
          <w:sz w:val="22"/>
          <w:szCs w:val="22"/>
        </w:rPr>
        <w:t xml:space="preserve"> </w:t>
      </w:r>
      <w:r w:rsidRPr="00617CEC">
        <w:rPr>
          <w:rStyle w:val="a9"/>
          <w:rFonts w:eastAsia="Calibri"/>
          <w:i w:val="0"/>
          <w:sz w:val="22"/>
          <w:szCs w:val="22"/>
        </w:rPr>
        <w:t>в п. 1.1 настоящего Договора, составляет</w:t>
      </w:r>
      <w:r w:rsidR="00D22630" w:rsidRPr="00617CEC">
        <w:rPr>
          <w:rStyle w:val="a9"/>
          <w:rFonts w:eastAsia="Calibri"/>
          <w:i w:val="0"/>
          <w:sz w:val="22"/>
          <w:szCs w:val="22"/>
        </w:rPr>
        <w:t xml:space="preserve"> </w:t>
      </w:r>
      <w:r w:rsidR="00BC5339" w:rsidRPr="00617CEC">
        <w:rPr>
          <w:rStyle w:val="a9"/>
          <w:rFonts w:eastAsia="Calibri"/>
          <w:i w:val="0"/>
          <w:sz w:val="22"/>
          <w:szCs w:val="22"/>
        </w:rPr>
        <w:t xml:space="preserve"> </w:t>
      </w:r>
      <w:r w:rsidR="00F4158A" w:rsidRPr="00617CEC">
        <w:rPr>
          <w:rStyle w:val="a9"/>
          <w:i w:val="0"/>
          <w:sz w:val="22"/>
          <w:szCs w:val="22"/>
        </w:rPr>
        <w:t>___________________________________</w:t>
      </w:r>
      <w:r w:rsidR="00D22630" w:rsidRPr="00617CEC">
        <w:rPr>
          <w:rStyle w:val="a9"/>
          <w:rFonts w:eastAsia="Calibri"/>
          <w:i w:val="0"/>
          <w:sz w:val="22"/>
          <w:szCs w:val="22"/>
        </w:rPr>
        <w:t xml:space="preserve"> </w:t>
      </w:r>
      <w:r w:rsidRPr="00617CEC">
        <w:rPr>
          <w:rStyle w:val="a9"/>
          <w:rFonts w:eastAsia="Calibri"/>
          <w:i w:val="0"/>
          <w:sz w:val="22"/>
          <w:szCs w:val="22"/>
        </w:rPr>
        <w:t>(НДС не облагается).</w:t>
      </w:r>
      <w:r w:rsidR="00D22630" w:rsidRPr="00617CEC">
        <w:rPr>
          <w:rStyle w:val="a9"/>
          <w:rFonts w:eastAsia="Calibri"/>
          <w:i w:val="0"/>
          <w:sz w:val="22"/>
          <w:szCs w:val="22"/>
        </w:rPr>
        <w:t xml:space="preserve">   </w:t>
      </w:r>
    </w:p>
    <w:p w:rsidR="003F4E16" w:rsidRPr="00617CEC" w:rsidRDefault="003F4E16" w:rsidP="00617CEC">
      <w:pPr>
        <w:pStyle w:val="a7"/>
        <w:rPr>
          <w:rStyle w:val="a9"/>
          <w:rFonts w:eastAsia="Calibri"/>
          <w:i w:val="0"/>
          <w:sz w:val="22"/>
          <w:szCs w:val="22"/>
        </w:rPr>
      </w:pPr>
      <w:r w:rsidRPr="00617CEC">
        <w:rPr>
          <w:rStyle w:val="a9"/>
          <w:rFonts w:eastAsia="Calibri"/>
          <w:i w:val="0"/>
          <w:sz w:val="22"/>
          <w:szCs w:val="22"/>
        </w:rPr>
        <w:t>2.2. 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  <w:r w:rsidR="00D22630" w:rsidRPr="00617CEC">
        <w:rPr>
          <w:rStyle w:val="a9"/>
          <w:rFonts w:eastAsia="Calibri"/>
          <w:i w:val="0"/>
          <w:sz w:val="22"/>
          <w:szCs w:val="22"/>
        </w:rPr>
        <w:t xml:space="preserve"> </w:t>
      </w:r>
    </w:p>
    <w:p w:rsidR="003F4E16" w:rsidRPr="00617CEC" w:rsidRDefault="003F4E16" w:rsidP="00617CEC">
      <w:pPr>
        <w:pStyle w:val="a7"/>
        <w:rPr>
          <w:rStyle w:val="a9"/>
          <w:i w:val="0"/>
          <w:sz w:val="22"/>
          <w:szCs w:val="22"/>
        </w:rPr>
      </w:pPr>
      <w:r w:rsidRPr="00617CEC">
        <w:rPr>
          <w:rStyle w:val="a9"/>
          <w:i w:val="0"/>
          <w:sz w:val="22"/>
          <w:szCs w:val="22"/>
        </w:rPr>
        <w:t>2.3. Задаток за участие в тор</w:t>
      </w:r>
      <w:r w:rsidR="0050493F" w:rsidRPr="00617CEC">
        <w:rPr>
          <w:rStyle w:val="a9"/>
          <w:i w:val="0"/>
          <w:sz w:val="22"/>
          <w:szCs w:val="22"/>
        </w:rPr>
        <w:t>гах в форме аукциона по лоту № 1</w:t>
      </w:r>
      <w:r w:rsidRPr="00617CEC">
        <w:rPr>
          <w:rStyle w:val="a9"/>
          <w:i w:val="0"/>
          <w:sz w:val="22"/>
          <w:szCs w:val="22"/>
        </w:rPr>
        <w:t xml:space="preserve"> в размере </w:t>
      </w:r>
      <w:r w:rsidR="007909E3" w:rsidRPr="00617CEC">
        <w:rPr>
          <w:rStyle w:val="a9"/>
          <w:i w:val="0"/>
          <w:sz w:val="22"/>
          <w:szCs w:val="22"/>
        </w:rPr>
        <w:t>10% (десяти процентов) от начальной цены продажи лота</w:t>
      </w:r>
      <w:r w:rsidR="005E0CE1" w:rsidRPr="00617CEC">
        <w:rPr>
          <w:rStyle w:val="a9"/>
          <w:i w:val="0"/>
          <w:sz w:val="22"/>
          <w:szCs w:val="22"/>
        </w:rPr>
        <w:t xml:space="preserve">, </w:t>
      </w:r>
      <w:r w:rsidR="009C762E" w:rsidRPr="00617CEC">
        <w:rPr>
          <w:rStyle w:val="a9"/>
          <w:i w:val="0"/>
          <w:sz w:val="22"/>
          <w:szCs w:val="22"/>
        </w:rPr>
        <w:t>_________________________________</w:t>
      </w:r>
      <w:r w:rsidR="00042F8C" w:rsidRPr="00617CEC">
        <w:rPr>
          <w:rStyle w:val="a9"/>
          <w:i w:val="0"/>
          <w:sz w:val="22"/>
          <w:szCs w:val="22"/>
        </w:rPr>
        <w:t xml:space="preserve"> рублей 00 копеек</w:t>
      </w:r>
      <w:r w:rsidR="00F4158A" w:rsidRPr="00617CEC">
        <w:rPr>
          <w:rStyle w:val="a9"/>
          <w:i w:val="0"/>
          <w:sz w:val="22"/>
          <w:szCs w:val="22"/>
        </w:rPr>
        <w:t>,</w:t>
      </w:r>
      <w:r w:rsidRPr="00617CEC">
        <w:rPr>
          <w:rStyle w:val="a9"/>
          <w:i w:val="0"/>
          <w:sz w:val="22"/>
          <w:szCs w:val="22"/>
        </w:rPr>
        <w:t xml:space="preserve"> внесенный на </w:t>
      </w:r>
      <w:proofErr w:type="spellStart"/>
      <w:proofErr w:type="gramStart"/>
      <w:r w:rsidRPr="00617CEC">
        <w:rPr>
          <w:rStyle w:val="a9"/>
          <w:i w:val="0"/>
          <w:sz w:val="22"/>
          <w:szCs w:val="22"/>
        </w:rPr>
        <w:t>р</w:t>
      </w:r>
      <w:proofErr w:type="spellEnd"/>
      <w:proofErr w:type="gramEnd"/>
      <w:r w:rsidRPr="00617CEC">
        <w:rPr>
          <w:rStyle w:val="a9"/>
          <w:i w:val="0"/>
          <w:sz w:val="22"/>
          <w:szCs w:val="22"/>
        </w:rPr>
        <w:t xml:space="preserve">/с: </w:t>
      </w:r>
      <w:bookmarkStart w:id="1" w:name="_Hlk62130940"/>
    </w:p>
    <w:bookmarkEnd w:id="1"/>
    <w:p w:rsidR="00617CEC" w:rsidRPr="00617CEC" w:rsidRDefault="00617CEC" w:rsidP="00617CEC">
      <w:pPr>
        <w:pStyle w:val="a7"/>
        <w:rPr>
          <w:rStyle w:val="a9"/>
          <w:rFonts w:eastAsia="Calibri"/>
          <w:i w:val="0"/>
          <w:sz w:val="22"/>
          <w:szCs w:val="22"/>
        </w:rPr>
      </w:pPr>
      <w:r w:rsidRPr="00617CEC">
        <w:rPr>
          <w:rStyle w:val="a9"/>
          <w:rFonts w:eastAsia="Calibri"/>
          <w:i w:val="0"/>
          <w:sz w:val="22"/>
          <w:szCs w:val="22"/>
        </w:rPr>
        <w:t>ФИЛИАЛ "ЦЕНТРАЛЬНЫЙ" ПАО "СОВКОМБАНК"</w:t>
      </w:r>
    </w:p>
    <w:p w:rsidR="00617CEC" w:rsidRPr="00617CEC" w:rsidRDefault="00617CEC" w:rsidP="00617CEC">
      <w:pPr>
        <w:pStyle w:val="a7"/>
        <w:rPr>
          <w:rStyle w:val="a9"/>
          <w:rFonts w:eastAsia="Calibri"/>
          <w:i w:val="0"/>
          <w:sz w:val="22"/>
          <w:szCs w:val="22"/>
        </w:rPr>
      </w:pPr>
      <w:r w:rsidRPr="00617CEC">
        <w:rPr>
          <w:rStyle w:val="a9"/>
          <w:rFonts w:eastAsia="Calibri"/>
          <w:i w:val="0"/>
          <w:sz w:val="22"/>
          <w:szCs w:val="22"/>
        </w:rPr>
        <w:t>БИК 045004763 ИНН 4401116480 ОГРН 1144400000425</w:t>
      </w:r>
    </w:p>
    <w:p w:rsidR="00617CEC" w:rsidRPr="00617CEC" w:rsidRDefault="00617CEC" w:rsidP="00617CEC">
      <w:pPr>
        <w:pStyle w:val="a7"/>
        <w:rPr>
          <w:rStyle w:val="a9"/>
          <w:rFonts w:eastAsia="Calibri"/>
          <w:i w:val="0"/>
          <w:sz w:val="22"/>
          <w:szCs w:val="22"/>
        </w:rPr>
      </w:pPr>
      <w:proofErr w:type="spellStart"/>
      <w:proofErr w:type="gramStart"/>
      <w:r w:rsidRPr="00617CEC">
        <w:rPr>
          <w:rStyle w:val="a9"/>
          <w:rFonts w:eastAsia="Calibri"/>
          <w:i w:val="0"/>
          <w:sz w:val="22"/>
          <w:szCs w:val="22"/>
        </w:rPr>
        <w:t>Корр</w:t>
      </w:r>
      <w:proofErr w:type="spellEnd"/>
      <w:proofErr w:type="gramEnd"/>
      <w:r w:rsidRPr="00617CEC">
        <w:rPr>
          <w:rStyle w:val="a9"/>
          <w:rFonts w:eastAsia="Calibri"/>
          <w:i w:val="0"/>
          <w:sz w:val="22"/>
          <w:szCs w:val="22"/>
        </w:rPr>
        <w:t>/счет 30101810150040000763</w:t>
      </w:r>
    </w:p>
    <w:p w:rsidR="00617CEC" w:rsidRPr="00617CEC" w:rsidRDefault="00617CEC" w:rsidP="00617CEC">
      <w:pPr>
        <w:pStyle w:val="a7"/>
        <w:rPr>
          <w:rStyle w:val="a9"/>
          <w:rFonts w:eastAsia="Calibri"/>
          <w:i w:val="0"/>
          <w:sz w:val="22"/>
          <w:szCs w:val="22"/>
        </w:rPr>
      </w:pPr>
      <w:r w:rsidRPr="00617CEC">
        <w:rPr>
          <w:rStyle w:val="a9"/>
          <w:rFonts w:eastAsia="Calibri"/>
          <w:i w:val="0"/>
          <w:sz w:val="22"/>
          <w:szCs w:val="22"/>
        </w:rPr>
        <w:t>КПП 544543001</w:t>
      </w:r>
    </w:p>
    <w:p w:rsidR="0024546E" w:rsidRPr="00617CEC" w:rsidRDefault="0024546E" w:rsidP="00617CEC">
      <w:pPr>
        <w:pStyle w:val="a7"/>
        <w:rPr>
          <w:rStyle w:val="a9"/>
          <w:rFonts w:eastAsia="Calibri"/>
          <w:i w:val="0"/>
          <w:sz w:val="22"/>
          <w:szCs w:val="22"/>
        </w:rPr>
      </w:pPr>
      <w:proofErr w:type="gramStart"/>
      <w:r w:rsidRPr="00617CEC">
        <w:rPr>
          <w:rStyle w:val="a9"/>
          <w:rFonts w:eastAsia="Calibri"/>
          <w:i w:val="0"/>
          <w:sz w:val="22"/>
          <w:szCs w:val="22"/>
        </w:rPr>
        <w:t>Р</w:t>
      </w:r>
      <w:proofErr w:type="gramEnd"/>
      <w:r w:rsidRPr="00617CEC">
        <w:rPr>
          <w:rStyle w:val="a9"/>
          <w:rFonts w:eastAsia="Calibri"/>
          <w:i w:val="0"/>
          <w:sz w:val="22"/>
          <w:szCs w:val="22"/>
        </w:rPr>
        <w:t xml:space="preserve">/с № </w:t>
      </w:r>
      <w:r w:rsidR="00617CEC" w:rsidRPr="00617CEC">
        <w:rPr>
          <w:rStyle w:val="a9"/>
          <w:i w:val="0"/>
          <w:sz w:val="22"/>
          <w:szCs w:val="22"/>
        </w:rPr>
        <w:t>40817810250224022338 </w:t>
      </w:r>
    </w:p>
    <w:p w:rsidR="003F4E16" w:rsidRPr="00617CEC" w:rsidRDefault="0024546E" w:rsidP="00617CEC">
      <w:pPr>
        <w:pStyle w:val="a7"/>
        <w:rPr>
          <w:rStyle w:val="a9"/>
          <w:i w:val="0"/>
          <w:sz w:val="22"/>
          <w:szCs w:val="22"/>
        </w:rPr>
      </w:pPr>
      <w:r w:rsidRPr="00617CEC">
        <w:rPr>
          <w:rStyle w:val="a9"/>
          <w:i w:val="0"/>
          <w:sz w:val="22"/>
          <w:szCs w:val="22"/>
        </w:rPr>
        <w:t xml:space="preserve">Получатель: </w:t>
      </w:r>
      <w:proofErr w:type="spellStart"/>
      <w:r w:rsidR="00617CEC" w:rsidRPr="00617CEC">
        <w:rPr>
          <w:rStyle w:val="a9"/>
          <w:i w:val="0"/>
          <w:sz w:val="22"/>
          <w:szCs w:val="22"/>
        </w:rPr>
        <w:t>Манько</w:t>
      </w:r>
      <w:proofErr w:type="spellEnd"/>
      <w:r w:rsidR="00617CEC" w:rsidRPr="00617CEC">
        <w:rPr>
          <w:rStyle w:val="a9"/>
          <w:i w:val="0"/>
          <w:sz w:val="22"/>
          <w:szCs w:val="22"/>
        </w:rPr>
        <w:t xml:space="preserve"> Неля Игоревна</w:t>
      </w:r>
      <w:r w:rsidR="003F4E16" w:rsidRPr="00617CEC">
        <w:rPr>
          <w:rStyle w:val="a9"/>
          <w:i w:val="0"/>
          <w:sz w:val="22"/>
          <w:szCs w:val="22"/>
        </w:rPr>
        <w:t>, засчитывается в счет оплаты Имущества.</w:t>
      </w:r>
      <w:r w:rsidR="00833EF8" w:rsidRPr="00617CEC">
        <w:rPr>
          <w:rStyle w:val="a9"/>
          <w:i w:val="0"/>
          <w:sz w:val="22"/>
          <w:szCs w:val="22"/>
        </w:rPr>
        <w:t xml:space="preserve"> </w:t>
      </w:r>
    </w:p>
    <w:p w:rsidR="007B18C5" w:rsidRPr="00617CEC" w:rsidRDefault="007B18C5" w:rsidP="00617CEC">
      <w:pPr>
        <w:pStyle w:val="a7"/>
        <w:rPr>
          <w:rStyle w:val="a9"/>
          <w:i w:val="0"/>
          <w:sz w:val="22"/>
          <w:szCs w:val="22"/>
        </w:rPr>
      </w:pPr>
    </w:p>
    <w:p w:rsidR="007E415D" w:rsidRPr="00617CEC" w:rsidRDefault="007E415D" w:rsidP="00617CEC">
      <w:pPr>
        <w:pStyle w:val="a7"/>
        <w:rPr>
          <w:rStyle w:val="a9"/>
          <w:i w:val="0"/>
          <w:sz w:val="22"/>
          <w:szCs w:val="22"/>
        </w:rPr>
      </w:pPr>
    </w:p>
    <w:p w:rsidR="007E415D" w:rsidRPr="00617CEC" w:rsidRDefault="007E415D" w:rsidP="00617CEC">
      <w:pPr>
        <w:pStyle w:val="a7"/>
        <w:rPr>
          <w:rStyle w:val="a9"/>
          <w:i w:val="0"/>
          <w:sz w:val="22"/>
          <w:szCs w:val="22"/>
        </w:rPr>
      </w:pPr>
    </w:p>
    <w:p w:rsidR="007B18C5" w:rsidRPr="00617CEC" w:rsidRDefault="000B42A6" w:rsidP="00617CEC">
      <w:pPr>
        <w:pStyle w:val="a7"/>
        <w:rPr>
          <w:rStyle w:val="a9"/>
          <w:i w:val="0"/>
          <w:sz w:val="22"/>
          <w:szCs w:val="22"/>
        </w:rPr>
      </w:pPr>
      <w:r w:rsidRPr="00617CEC">
        <w:rPr>
          <w:rStyle w:val="a9"/>
          <w:i w:val="0"/>
          <w:sz w:val="22"/>
          <w:szCs w:val="22"/>
        </w:rPr>
        <w:t xml:space="preserve">3. </w:t>
      </w:r>
      <w:r w:rsidR="007B18C5" w:rsidRPr="00617CEC">
        <w:rPr>
          <w:rStyle w:val="a9"/>
          <w:i w:val="0"/>
          <w:sz w:val="22"/>
          <w:szCs w:val="22"/>
        </w:rPr>
        <w:t>Передача Имущества</w:t>
      </w:r>
      <w:r w:rsidR="00BC5339" w:rsidRPr="00617CEC">
        <w:rPr>
          <w:rStyle w:val="a9"/>
          <w:i w:val="0"/>
          <w:sz w:val="22"/>
          <w:szCs w:val="22"/>
        </w:rPr>
        <w:t xml:space="preserve"> </w:t>
      </w:r>
    </w:p>
    <w:p w:rsidR="007B18C5" w:rsidRPr="00617CEC" w:rsidRDefault="000B42A6" w:rsidP="00617CEC">
      <w:pPr>
        <w:pStyle w:val="a7"/>
        <w:rPr>
          <w:rStyle w:val="a9"/>
          <w:i w:val="0"/>
          <w:sz w:val="22"/>
          <w:szCs w:val="22"/>
        </w:rPr>
      </w:pPr>
      <w:r w:rsidRPr="00617CEC">
        <w:rPr>
          <w:rStyle w:val="a9"/>
          <w:i w:val="0"/>
          <w:sz w:val="22"/>
          <w:szCs w:val="22"/>
        </w:rPr>
        <w:t>3</w:t>
      </w:r>
      <w:r w:rsidR="007B18C5" w:rsidRPr="00617CEC">
        <w:rPr>
          <w:rStyle w:val="a9"/>
          <w:i w:val="0"/>
          <w:sz w:val="22"/>
          <w:szCs w:val="22"/>
        </w:rPr>
        <w:t>.</w:t>
      </w:r>
      <w:r w:rsidRPr="00617CEC">
        <w:rPr>
          <w:rStyle w:val="a9"/>
          <w:i w:val="0"/>
          <w:sz w:val="22"/>
          <w:szCs w:val="22"/>
        </w:rPr>
        <w:t>1</w:t>
      </w:r>
      <w:r w:rsidR="007B18C5" w:rsidRPr="00617CEC">
        <w:rPr>
          <w:rStyle w:val="a9"/>
          <w:i w:val="0"/>
          <w:sz w:val="22"/>
          <w:szCs w:val="22"/>
        </w:rPr>
        <w:t xml:space="preserve">. </w:t>
      </w:r>
      <w:r w:rsidR="00E51423" w:rsidRPr="00617CEC">
        <w:rPr>
          <w:rStyle w:val="a9"/>
          <w:i w:val="0"/>
          <w:sz w:val="22"/>
          <w:szCs w:val="22"/>
        </w:rPr>
        <w:t>Принятое Покупателем Имущество возврату не подлежит. Продавец не несет ответственности за качество проданного Имущества, поскольку имущество из конкурсной массы реализуется в том состоянии, в котором оно находилось на момент введения процедуры банкротства</w:t>
      </w:r>
      <w:r w:rsidR="00595238" w:rsidRPr="00617CEC">
        <w:rPr>
          <w:rStyle w:val="a9"/>
          <w:i w:val="0"/>
          <w:sz w:val="22"/>
          <w:szCs w:val="22"/>
        </w:rPr>
        <w:t>.</w:t>
      </w:r>
    </w:p>
    <w:p w:rsidR="000B42A6" w:rsidRPr="00617CEC" w:rsidRDefault="000B42A6" w:rsidP="00617CEC">
      <w:pPr>
        <w:pStyle w:val="a7"/>
        <w:rPr>
          <w:rStyle w:val="a9"/>
          <w:i w:val="0"/>
          <w:sz w:val="22"/>
          <w:szCs w:val="22"/>
        </w:rPr>
      </w:pPr>
      <w:r w:rsidRPr="00617CEC">
        <w:rPr>
          <w:rStyle w:val="a9"/>
          <w:i w:val="0"/>
          <w:sz w:val="22"/>
          <w:szCs w:val="22"/>
        </w:rPr>
        <w:t xml:space="preserve">3.2. </w:t>
      </w:r>
      <w:r w:rsidR="00453D1D" w:rsidRPr="00617CEC">
        <w:rPr>
          <w:rStyle w:val="a9"/>
          <w:i w:val="0"/>
          <w:sz w:val="22"/>
          <w:szCs w:val="22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:rsidR="007B18C5" w:rsidRPr="00617CEC" w:rsidRDefault="007B18C5" w:rsidP="00617CEC">
      <w:pPr>
        <w:pStyle w:val="a7"/>
        <w:rPr>
          <w:rStyle w:val="a9"/>
          <w:i w:val="0"/>
          <w:sz w:val="22"/>
          <w:szCs w:val="22"/>
        </w:rPr>
      </w:pPr>
    </w:p>
    <w:p w:rsidR="003F4E16" w:rsidRPr="00617CEC" w:rsidRDefault="003F4E16" w:rsidP="00617CEC">
      <w:pPr>
        <w:pStyle w:val="a7"/>
        <w:rPr>
          <w:rStyle w:val="a9"/>
          <w:rFonts w:eastAsia="Calibri"/>
          <w:i w:val="0"/>
          <w:sz w:val="22"/>
          <w:szCs w:val="22"/>
        </w:rPr>
      </w:pPr>
      <w:r w:rsidRPr="00617CEC">
        <w:rPr>
          <w:rStyle w:val="a9"/>
          <w:rFonts w:eastAsia="Calibri"/>
          <w:i w:val="0"/>
          <w:sz w:val="22"/>
          <w:szCs w:val="22"/>
        </w:rPr>
        <w:t>4. Ответственность сторон и порядок разрешения споров</w:t>
      </w:r>
    </w:p>
    <w:p w:rsidR="003F4E16" w:rsidRPr="00617CEC" w:rsidRDefault="003F4E16" w:rsidP="00617CEC">
      <w:pPr>
        <w:pStyle w:val="a7"/>
        <w:rPr>
          <w:rStyle w:val="a9"/>
          <w:rFonts w:eastAsia="Calibri"/>
          <w:i w:val="0"/>
          <w:sz w:val="22"/>
          <w:szCs w:val="22"/>
        </w:rPr>
      </w:pPr>
      <w:r w:rsidRPr="00617CEC">
        <w:rPr>
          <w:rStyle w:val="a9"/>
          <w:rFonts w:eastAsia="Calibri"/>
          <w:i w:val="0"/>
          <w:sz w:val="22"/>
          <w:szCs w:val="22"/>
        </w:rPr>
        <w:t>4.1. 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:rsidR="003F4E16" w:rsidRPr="00617CEC" w:rsidRDefault="00252E2F" w:rsidP="00617CEC">
      <w:pPr>
        <w:pStyle w:val="a7"/>
        <w:rPr>
          <w:rStyle w:val="a9"/>
          <w:rFonts w:eastAsia="Calibri"/>
          <w:i w:val="0"/>
          <w:sz w:val="22"/>
          <w:szCs w:val="22"/>
        </w:rPr>
      </w:pPr>
      <w:r w:rsidRPr="00617CEC">
        <w:rPr>
          <w:rStyle w:val="a9"/>
          <w:rFonts w:eastAsia="Calibri"/>
          <w:i w:val="0"/>
          <w:sz w:val="22"/>
          <w:szCs w:val="22"/>
        </w:rPr>
        <w:t>4.2</w:t>
      </w:r>
      <w:r w:rsidR="003F4E16" w:rsidRPr="00617CEC">
        <w:rPr>
          <w:rStyle w:val="a9"/>
          <w:rFonts w:eastAsia="Calibri"/>
          <w:i w:val="0"/>
          <w:sz w:val="22"/>
          <w:szCs w:val="22"/>
        </w:rPr>
        <w:t xml:space="preserve">. Все споры и (или) разногласия, возникающие у Сторон из настоящего договора, разрешаются в арбитражном суде </w:t>
      </w:r>
      <w:r w:rsidRPr="00617CEC">
        <w:rPr>
          <w:rStyle w:val="a9"/>
          <w:rFonts w:eastAsia="Calibri"/>
          <w:i w:val="0"/>
          <w:sz w:val="22"/>
          <w:szCs w:val="22"/>
        </w:rPr>
        <w:t xml:space="preserve">Самарской </w:t>
      </w:r>
      <w:r w:rsidR="003F4E16" w:rsidRPr="00617CEC">
        <w:rPr>
          <w:rStyle w:val="a9"/>
          <w:rFonts w:eastAsia="Calibri"/>
          <w:i w:val="0"/>
          <w:sz w:val="22"/>
          <w:szCs w:val="22"/>
        </w:rPr>
        <w:t>области.</w:t>
      </w:r>
    </w:p>
    <w:p w:rsidR="007B18C5" w:rsidRPr="00617CEC" w:rsidRDefault="007B18C5" w:rsidP="00617CEC">
      <w:pPr>
        <w:pStyle w:val="a7"/>
        <w:rPr>
          <w:rStyle w:val="a9"/>
          <w:i w:val="0"/>
          <w:sz w:val="22"/>
          <w:szCs w:val="22"/>
        </w:rPr>
      </w:pPr>
    </w:p>
    <w:p w:rsidR="00252E2F" w:rsidRPr="00617CEC" w:rsidRDefault="00252E2F" w:rsidP="00617CEC">
      <w:pPr>
        <w:pStyle w:val="a7"/>
        <w:rPr>
          <w:rStyle w:val="a9"/>
          <w:rFonts w:eastAsia="Calibri"/>
          <w:i w:val="0"/>
          <w:sz w:val="22"/>
          <w:szCs w:val="22"/>
        </w:rPr>
      </w:pPr>
      <w:r w:rsidRPr="00617CEC">
        <w:rPr>
          <w:rStyle w:val="a9"/>
          <w:rFonts w:eastAsia="Calibri"/>
          <w:i w:val="0"/>
          <w:sz w:val="22"/>
          <w:szCs w:val="22"/>
        </w:rPr>
        <w:t>5. Заключительные положения</w:t>
      </w:r>
    </w:p>
    <w:p w:rsidR="00252E2F" w:rsidRPr="00617CEC" w:rsidRDefault="00252E2F" w:rsidP="00617CEC">
      <w:pPr>
        <w:pStyle w:val="a7"/>
        <w:rPr>
          <w:rStyle w:val="a9"/>
          <w:rFonts w:eastAsia="Calibri"/>
          <w:i w:val="0"/>
          <w:sz w:val="22"/>
          <w:szCs w:val="22"/>
        </w:rPr>
      </w:pPr>
      <w:r w:rsidRPr="00617CEC">
        <w:rPr>
          <w:rStyle w:val="a9"/>
          <w:rFonts w:eastAsia="Calibri"/>
          <w:i w:val="0"/>
          <w:sz w:val="22"/>
          <w:szCs w:val="22"/>
        </w:rPr>
        <w:t>5.1. 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:rsidR="00252E2F" w:rsidRPr="00617CEC" w:rsidRDefault="00252E2F" w:rsidP="00617CEC">
      <w:pPr>
        <w:pStyle w:val="a7"/>
        <w:rPr>
          <w:rStyle w:val="a9"/>
          <w:rFonts w:eastAsia="Calibri"/>
          <w:i w:val="0"/>
          <w:sz w:val="22"/>
          <w:szCs w:val="22"/>
        </w:rPr>
      </w:pPr>
      <w:r w:rsidRPr="00617CEC">
        <w:rPr>
          <w:rStyle w:val="a9"/>
          <w:rFonts w:eastAsia="Calibri"/>
          <w:i w:val="0"/>
          <w:sz w:val="22"/>
          <w:szCs w:val="22"/>
        </w:rPr>
        <w:t xml:space="preserve">5.2. </w:t>
      </w:r>
      <w:proofErr w:type="gramStart"/>
      <w:r w:rsidRPr="00617CEC">
        <w:rPr>
          <w:rStyle w:val="a9"/>
          <w:rFonts w:eastAsia="Calibri"/>
          <w:i w:val="0"/>
          <w:sz w:val="22"/>
          <w:szCs w:val="22"/>
        </w:rPr>
        <w:t>Договор</w:t>
      </w:r>
      <w:proofErr w:type="gramEnd"/>
      <w:r w:rsidRPr="00617CEC">
        <w:rPr>
          <w:rStyle w:val="a9"/>
          <w:rFonts w:eastAsia="Calibri"/>
          <w:i w:val="0"/>
          <w:sz w:val="22"/>
          <w:szCs w:val="22"/>
        </w:rPr>
        <w:t xml:space="preserve"> может быть расторгнут Продавцом в одностороннем порядке в случае нарушения Покупателем п. 2.2. Договора.</w:t>
      </w:r>
    </w:p>
    <w:p w:rsidR="00252E2F" w:rsidRPr="00617CEC" w:rsidRDefault="00252E2F" w:rsidP="00617CEC">
      <w:pPr>
        <w:pStyle w:val="a7"/>
        <w:rPr>
          <w:rStyle w:val="a9"/>
          <w:rFonts w:eastAsia="Calibri"/>
          <w:i w:val="0"/>
          <w:sz w:val="22"/>
          <w:szCs w:val="22"/>
        </w:rPr>
      </w:pPr>
      <w:r w:rsidRPr="00617CEC">
        <w:rPr>
          <w:rStyle w:val="a9"/>
          <w:rFonts w:eastAsia="Calibri"/>
          <w:i w:val="0"/>
          <w:sz w:val="22"/>
          <w:szCs w:val="22"/>
        </w:rPr>
        <w:t>5.3. 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Сторон.</w:t>
      </w:r>
    </w:p>
    <w:p w:rsidR="00453D1D" w:rsidRPr="00617CEC" w:rsidRDefault="00252E2F" w:rsidP="00617CEC">
      <w:pPr>
        <w:pStyle w:val="a7"/>
        <w:rPr>
          <w:rStyle w:val="a9"/>
          <w:rFonts w:eastAsia="Calibri"/>
          <w:i w:val="0"/>
          <w:sz w:val="22"/>
          <w:szCs w:val="22"/>
        </w:rPr>
      </w:pPr>
      <w:r w:rsidRPr="00617CEC">
        <w:rPr>
          <w:rStyle w:val="a9"/>
          <w:rFonts w:eastAsia="Calibri"/>
          <w:i w:val="0"/>
          <w:sz w:val="22"/>
          <w:szCs w:val="22"/>
        </w:rPr>
        <w:t xml:space="preserve">5.4. Договор считается расторгнутым в случае неосуществления оплаты имущества в течение 30 календарных дней со дня подписания Договора </w:t>
      </w:r>
    </w:p>
    <w:p w:rsidR="00453D1D" w:rsidRPr="00617CEC" w:rsidRDefault="00252E2F" w:rsidP="00617CEC">
      <w:pPr>
        <w:pStyle w:val="a7"/>
        <w:rPr>
          <w:rStyle w:val="a9"/>
          <w:rFonts w:eastAsia="Calibri"/>
          <w:i w:val="0"/>
          <w:sz w:val="22"/>
          <w:szCs w:val="22"/>
        </w:rPr>
      </w:pPr>
      <w:r w:rsidRPr="00617CEC">
        <w:rPr>
          <w:rStyle w:val="a9"/>
          <w:rFonts w:eastAsia="Calibri"/>
          <w:i w:val="0"/>
          <w:sz w:val="22"/>
          <w:szCs w:val="22"/>
        </w:rPr>
        <w:t xml:space="preserve">5.5. </w:t>
      </w:r>
      <w:r w:rsidR="00453D1D" w:rsidRPr="00617CEC">
        <w:rPr>
          <w:rStyle w:val="a9"/>
          <w:rFonts w:eastAsia="Calibri"/>
          <w:i w:val="0"/>
          <w:sz w:val="22"/>
          <w:szCs w:val="22"/>
        </w:rPr>
        <w:t xml:space="preserve">Настоящий </w:t>
      </w:r>
      <w:r w:rsidR="007E415D" w:rsidRPr="00617CEC">
        <w:rPr>
          <w:rStyle w:val="a9"/>
          <w:rFonts w:eastAsia="Calibri"/>
          <w:i w:val="0"/>
          <w:sz w:val="22"/>
          <w:szCs w:val="22"/>
        </w:rPr>
        <w:t>договор</w:t>
      </w:r>
      <w:r w:rsidR="00453D1D" w:rsidRPr="00617CEC">
        <w:rPr>
          <w:rStyle w:val="a9"/>
          <w:rFonts w:eastAsia="Calibri"/>
          <w:i w:val="0"/>
          <w:sz w:val="22"/>
          <w:szCs w:val="22"/>
        </w:rPr>
        <w:t xml:space="preserve"> составлен в трех экземплярах, имеющих одинаковую юридическую силу, по одному экземпляру для каждой из Сторон и </w:t>
      </w:r>
      <w:r w:rsidR="00453D1D" w:rsidRPr="00617CEC">
        <w:rPr>
          <w:rStyle w:val="a9"/>
          <w:i w:val="0"/>
          <w:sz w:val="22"/>
          <w:szCs w:val="22"/>
        </w:rPr>
        <w:t>один экземпляр для регистрирующего государственного органа.</w:t>
      </w:r>
    </w:p>
    <w:p w:rsidR="00252E2F" w:rsidRPr="00617CEC" w:rsidRDefault="00252E2F" w:rsidP="00617CEC">
      <w:pPr>
        <w:pStyle w:val="a7"/>
        <w:rPr>
          <w:rStyle w:val="a9"/>
          <w:i w:val="0"/>
          <w:sz w:val="22"/>
          <w:szCs w:val="22"/>
        </w:rPr>
      </w:pPr>
    </w:p>
    <w:p w:rsidR="007B18C5" w:rsidRPr="00617CEC" w:rsidRDefault="007B18C5" w:rsidP="00617CEC">
      <w:pPr>
        <w:pStyle w:val="a7"/>
        <w:rPr>
          <w:rStyle w:val="a9"/>
          <w:i w:val="0"/>
          <w:sz w:val="22"/>
          <w:szCs w:val="22"/>
        </w:rPr>
      </w:pPr>
    </w:p>
    <w:p w:rsidR="007B18C5" w:rsidRPr="005F771D" w:rsidRDefault="007B18C5" w:rsidP="00617CEC">
      <w:pPr>
        <w:pStyle w:val="a7"/>
        <w:rPr>
          <w:rStyle w:val="a9"/>
          <w:b/>
          <w:i w:val="0"/>
          <w:sz w:val="22"/>
          <w:szCs w:val="22"/>
        </w:rPr>
      </w:pPr>
      <w:r w:rsidRPr="005F771D">
        <w:rPr>
          <w:rStyle w:val="a9"/>
          <w:b/>
          <w:i w:val="0"/>
          <w:sz w:val="22"/>
          <w:szCs w:val="22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/>
      </w:tblPr>
      <w:tblGrid>
        <w:gridCol w:w="4820"/>
        <w:gridCol w:w="4575"/>
      </w:tblGrid>
      <w:tr w:rsidR="007B18C5" w:rsidRPr="005F771D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F771D" w:rsidRDefault="007B18C5" w:rsidP="00617CEC">
            <w:pPr>
              <w:pStyle w:val="a7"/>
              <w:rPr>
                <w:rStyle w:val="a9"/>
                <w:b/>
                <w:i w:val="0"/>
                <w:sz w:val="22"/>
                <w:szCs w:val="22"/>
              </w:rPr>
            </w:pPr>
            <w:r w:rsidRPr="005F771D">
              <w:rPr>
                <w:rStyle w:val="a9"/>
                <w:b/>
                <w:i w:val="0"/>
                <w:sz w:val="22"/>
                <w:szCs w:val="22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F771D" w:rsidRDefault="007B18C5" w:rsidP="00617CEC">
            <w:pPr>
              <w:pStyle w:val="a7"/>
              <w:rPr>
                <w:rStyle w:val="a9"/>
                <w:b/>
                <w:i w:val="0"/>
                <w:sz w:val="22"/>
                <w:szCs w:val="22"/>
              </w:rPr>
            </w:pPr>
            <w:r w:rsidRPr="005F771D">
              <w:rPr>
                <w:rStyle w:val="a9"/>
                <w:b/>
                <w:i w:val="0"/>
                <w:sz w:val="22"/>
                <w:szCs w:val="22"/>
              </w:rPr>
              <w:t>Покупатель</w:t>
            </w:r>
          </w:p>
        </w:tc>
      </w:tr>
      <w:tr w:rsidR="007B18C5" w:rsidRPr="00617CEC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526B" w:rsidRPr="00617CEC" w:rsidRDefault="004B526B" w:rsidP="00617CEC">
            <w:pPr>
              <w:pStyle w:val="a7"/>
              <w:rPr>
                <w:rStyle w:val="a9"/>
                <w:i w:val="0"/>
                <w:sz w:val="22"/>
                <w:szCs w:val="22"/>
              </w:rPr>
            </w:pPr>
            <w:r w:rsidRPr="005F771D">
              <w:rPr>
                <w:rStyle w:val="a9"/>
                <w:b/>
                <w:i w:val="0"/>
                <w:sz w:val="22"/>
                <w:szCs w:val="22"/>
              </w:rPr>
              <w:t>Елизарова Елена Павловна</w:t>
            </w:r>
            <w:r w:rsidRPr="00617CEC">
              <w:rPr>
                <w:rStyle w:val="a9"/>
                <w:i w:val="0"/>
                <w:sz w:val="22"/>
                <w:szCs w:val="22"/>
              </w:rPr>
              <w:t xml:space="preserve"> (ИНН 632117363541), член Ассоциации </w:t>
            </w:r>
            <w:proofErr w:type="spellStart"/>
            <w:r w:rsidRPr="00617CEC">
              <w:rPr>
                <w:rStyle w:val="a9"/>
                <w:i w:val="0"/>
                <w:sz w:val="22"/>
                <w:szCs w:val="22"/>
              </w:rPr>
              <w:t>Евросибирская</w:t>
            </w:r>
            <w:proofErr w:type="spellEnd"/>
            <w:r w:rsidRPr="00617CEC">
              <w:rPr>
                <w:rStyle w:val="a9"/>
                <w:i w:val="0"/>
                <w:sz w:val="22"/>
                <w:szCs w:val="22"/>
              </w:rPr>
              <w:t xml:space="preserve"> </w:t>
            </w:r>
            <w:proofErr w:type="spellStart"/>
            <w:r w:rsidRPr="00617CEC">
              <w:rPr>
                <w:rStyle w:val="a9"/>
                <w:i w:val="0"/>
                <w:sz w:val="22"/>
                <w:szCs w:val="22"/>
              </w:rPr>
              <w:t>саморегулируемая</w:t>
            </w:r>
            <w:proofErr w:type="spellEnd"/>
            <w:r w:rsidRPr="00617CEC">
              <w:rPr>
                <w:rStyle w:val="a9"/>
                <w:i w:val="0"/>
                <w:sz w:val="22"/>
                <w:szCs w:val="22"/>
              </w:rPr>
              <w:t xml:space="preserve"> 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1050204056319)</w:t>
            </w:r>
          </w:p>
          <w:p w:rsidR="004B526B" w:rsidRPr="00617CEC" w:rsidRDefault="004B526B" w:rsidP="00617CEC">
            <w:pPr>
              <w:pStyle w:val="a7"/>
              <w:rPr>
                <w:rStyle w:val="a9"/>
                <w:i w:val="0"/>
                <w:sz w:val="22"/>
                <w:szCs w:val="22"/>
              </w:rPr>
            </w:pPr>
            <w:proofErr w:type="gramStart"/>
            <w:r w:rsidRPr="00617CEC">
              <w:rPr>
                <w:rStyle w:val="a9"/>
                <w:i w:val="0"/>
                <w:sz w:val="22"/>
                <w:szCs w:val="22"/>
              </w:rPr>
              <w:t>почтовый адрес: 445027, Самарская область, г. Тольятти, ул. Фрунзе, д.15, кв.488</w:t>
            </w:r>
            <w:proofErr w:type="gramEnd"/>
          </w:p>
          <w:p w:rsidR="004B526B" w:rsidRPr="00617CEC" w:rsidRDefault="004B526B" w:rsidP="00617CEC">
            <w:pPr>
              <w:pStyle w:val="a7"/>
              <w:rPr>
                <w:rStyle w:val="a9"/>
                <w:i w:val="0"/>
                <w:sz w:val="22"/>
                <w:szCs w:val="22"/>
              </w:rPr>
            </w:pPr>
          </w:p>
          <w:p w:rsidR="007B18C5" w:rsidRPr="00617CEC" w:rsidRDefault="004B526B" w:rsidP="00617CEC">
            <w:pPr>
              <w:pStyle w:val="a7"/>
              <w:rPr>
                <w:rStyle w:val="a9"/>
                <w:i w:val="0"/>
                <w:sz w:val="22"/>
                <w:szCs w:val="22"/>
              </w:rPr>
            </w:pPr>
            <w:r w:rsidRPr="00617CEC">
              <w:rPr>
                <w:rStyle w:val="a9"/>
                <w:i w:val="0"/>
                <w:sz w:val="22"/>
                <w:szCs w:val="22"/>
              </w:rPr>
              <w:t>_____________________/Елизарова Е.П./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617CEC" w:rsidRDefault="007B18C5" w:rsidP="00617CEC">
            <w:pPr>
              <w:pStyle w:val="a7"/>
              <w:rPr>
                <w:rStyle w:val="a9"/>
                <w:i w:val="0"/>
                <w:sz w:val="22"/>
                <w:szCs w:val="22"/>
              </w:rPr>
            </w:pPr>
          </w:p>
        </w:tc>
      </w:tr>
    </w:tbl>
    <w:p w:rsidR="007B18C5" w:rsidRPr="00617CEC" w:rsidRDefault="007B18C5" w:rsidP="00617CEC">
      <w:pPr>
        <w:pStyle w:val="a7"/>
        <w:rPr>
          <w:rStyle w:val="a9"/>
          <w:i w:val="0"/>
          <w:sz w:val="22"/>
          <w:szCs w:val="22"/>
        </w:rPr>
      </w:pPr>
    </w:p>
    <w:p w:rsidR="007B18C5" w:rsidRPr="005F771D" w:rsidRDefault="007B18C5" w:rsidP="005F771D">
      <w:pPr>
        <w:pStyle w:val="a7"/>
        <w:jc w:val="center"/>
        <w:rPr>
          <w:rStyle w:val="a9"/>
          <w:b/>
          <w:i w:val="0"/>
          <w:sz w:val="22"/>
          <w:szCs w:val="22"/>
        </w:rPr>
      </w:pPr>
      <w:r w:rsidRPr="00617CEC">
        <w:rPr>
          <w:rStyle w:val="a9"/>
          <w:i w:val="0"/>
          <w:sz w:val="22"/>
          <w:szCs w:val="22"/>
        </w:rPr>
        <w:br w:type="page"/>
      </w:r>
      <w:r w:rsidRPr="005F771D">
        <w:rPr>
          <w:rStyle w:val="a9"/>
          <w:b/>
          <w:i w:val="0"/>
          <w:sz w:val="22"/>
          <w:szCs w:val="22"/>
        </w:rPr>
        <w:lastRenderedPageBreak/>
        <w:t>АКТ ПРИЁМА-ПЕРЕДАЧИ</w:t>
      </w:r>
    </w:p>
    <w:p w:rsidR="007B18C5" w:rsidRPr="00617CEC" w:rsidRDefault="007B18C5" w:rsidP="00617CEC">
      <w:pPr>
        <w:pStyle w:val="a7"/>
        <w:rPr>
          <w:rStyle w:val="a9"/>
          <w:i w:val="0"/>
          <w:sz w:val="22"/>
          <w:szCs w:val="22"/>
        </w:rPr>
      </w:pPr>
    </w:p>
    <w:p w:rsidR="00E506ED" w:rsidRPr="00617CEC" w:rsidRDefault="00E506ED" w:rsidP="00617CEC">
      <w:pPr>
        <w:pStyle w:val="a7"/>
        <w:rPr>
          <w:rStyle w:val="a9"/>
          <w:i w:val="0"/>
          <w:sz w:val="22"/>
          <w:szCs w:val="22"/>
        </w:rPr>
        <w:sectPr w:rsidR="00E506ED" w:rsidRPr="00617CEC" w:rsidSect="00252E2F">
          <w:type w:val="continuous"/>
          <w:pgSz w:w="11906" w:h="16838"/>
          <w:pgMar w:top="426" w:right="850" w:bottom="568" w:left="1701" w:header="708" w:footer="708" w:gutter="0"/>
          <w:cols w:space="708"/>
          <w:docGrid w:linePitch="360"/>
        </w:sectPr>
      </w:pPr>
    </w:p>
    <w:p w:rsidR="009C762E" w:rsidRPr="00617CEC" w:rsidRDefault="00E251D7" w:rsidP="005F771D">
      <w:pPr>
        <w:pStyle w:val="a7"/>
        <w:jc w:val="left"/>
        <w:rPr>
          <w:rStyle w:val="a9"/>
          <w:i w:val="0"/>
          <w:sz w:val="22"/>
          <w:szCs w:val="22"/>
        </w:rPr>
      </w:pPr>
      <w:r w:rsidRPr="00617CEC">
        <w:rPr>
          <w:rStyle w:val="a9"/>
          <w:i w:val="0"/>
          <w:sz w:val="22"/>
          <w:szCs w:val="22"/>
        </w:rPr>
        <w:lastRenderedPageBreak/>
        <w:t xml:space="preserve">гор. Астрахань        </w:t>
      </w:r>
      <w:r w:rsidR="005F771D">
        <w:rPr>
          <w:rStyle w:val="a9"/>
          <w:i w:val="0"/>
          <w:sz w:val="22"/>
          <w:szCs w:val="22"/>
        </w:rPr>
        <w:t xml:space="preserve">           </w:t>
      </w:r>
      <w:r w:rsidR="00075328" w:rsidRPr="00617CEC">
        <w:rPr>
          <w:rStyle w:val="a9"/>
          <w:i w:val="0"/>
          <w:sz w:val="22"/>
          <w:szCs w:val="22"/>
        </w:rPr>
        <w:t xml:space="preserve">                 </w:t>
      </w:r>
      <w:r w:rsidR="005A591A" w:rsidRPr="00617CEC">
        <w:rPr>
          <w:rStyle w:val="a9"/>
          <w:i w:val="0"/>
          <w:sz w:val="22"/>
          <w:szCs w:val="22"/>
        </w:rPr>
        <w:t xml:space="preserve">            </w:t>
      </w:r>
      <w:r w:rsidR="009C762E" w:rsidRPr="00617CEC">
        <w:rPr>
          <w:rStyle w:val="a9"/>
          <w:i w:val="0"/>
          <w:sz w:val="22"/>
          <w:szCs w:val="22"/>
        </w:rPr>
        <w:t xml:space="preserve">                                  «____»______________20__г.                                     </w:t>
      </w:r>
      <w:r w:rsidR="009C762E" w:rsidRPr="00617CEC">
        <w:rPr>
          <w:rStyle w:val="a9"/>
          <w:i w:val="0"/>
          <w:sz w:val="22"/>
          <w:szCs w:val="22"/>
        </w:rPr>
        <w:tab/>
      </w:r>
    </w:p>
    <w:p w:rsidR="007B18C5" w:rsidRPr="00617CEC" w:rsidRDefault="005F771D" w:rsidP="00617CEC">
      <w:pPr>
        <w:pStyle w:val="a7"/>
        <w:rPr>
          <w:rStyle w:val="a9"/>
          <w:i w:val="0"/>
          <w:sz w:val="22"/>
          <w:szCs w:val="22"/>
        </w:rPr>
      </w:pPr>
      <w:proofErr w:type="spellStart"/>
      <w:proofErr w:type="gramStart"/>
      <w:r w:rsidRPr="00617CEC">
        <w:rPr>
          <w:rStyle w:val="a9"/>
          <w:b/>
          <w:i w:val="0"/>
          <w:sz w:val="22"/>
          <w:szCs w:val="22"/>
        </w:rPr>
        <w:t>Манько</w:t>
      </w:r>
      <w:proofErr w:type="spellEnd"/>
      <w:r w:rsidRPr="00617CEC">
        <w:rPr>
          <w:rStyle w:val="a9"/>
          <w:b/>
          <w:i w:val="0"/>
          <w:sz w:val="22"/>
          <w:szCs w:val="22"/>
        </w:rPr>
        <w:t xml:space="preserve"> Неля Игоревна</w:t>
      </w:r>
      <w:r w:rsidRPr="00617CEC">
        <w:rPr>
          <w:rStyle w:val="a9"/>
          <w:i w:val="0"/>
          <w:sz w:val="22"/>
          <w:szCs w:val="22"/>
        </w:rPr>
        <w:t xml:space="preserve"> (дата рождения: 06.05.1995г.р., место рождения: с. </w:t>
      </w:r>
      <w:proofErr w:type="spellStart"/>
      <w:r w:rsidRPr="00617CEC">
        <w:rPr>
          <w:rStyle w:val="a9"/>
          <w:i w:val="0"/>
          <w:sz w:val="22"/>
          <w:szCs w:val="22"/>
        </w:rPr>
        <w:t>Камардан</w:t>
      </w:r>
      <w:proofErr w:type="spellEnd"/>
      <w:r w:rsidRPr="00617CEC">
        <w:rPr>
          <w:rStyle w:val="a9"/>
          <w:i w:val="0"/>
          <w:sz w:val="22"/>
          <w:szCs w:val="22"/>
        </w:rPr>
        <w:t xml:space="preserve"> Володарского района Астраханской области, ИНН: 300205437022, СНИЛС 155-643-438 77, адрес регистрации: 416170, Астраханская область Володарский район пос. Володарский ул. Советская д. 55 а), </w:t>
      </w:r>
      <w:r w:rsidRPr="00617CEC">
        <w:rPr>
          <w:rStyle w:val="a9"/>
          <w:b/>
          <w:i w:val="0"/>
          <w:sz w:val="22"/>
          <w:szCs w:val="22"/>
        </w:rPr>
        <w:t>в лице финансового управляющего – Елизаровой Елены Павловны</w:t>
      </w:r>
      <w:r w:rsidRPr="00617CEC">
        <w:rPr>
          <w:rStyle w:val="a9"/>
          <w:i w:val="0"/>
          <w:sz w:val="22"/>
          <w:szCs w:val="22"/>
        </w:rPr>
        <w:t xml:space="preserve"> (ИНН 632117363541, почтовый адрес: 445027, Самарская область, г. Тольятти, ул. Фрунзе, д.15, кв.488), член Ассоциации </w:t>
      </w:r>
      <w:proofErr w:type="spellStart"/>
      <w:r w:rsidRPr="00617CEC">
        <w:rPr>
          <w:rStyle w:val="a9"/>
          <w:i w:val="0"/>
          <w:sz w:val="22"/>
          <w:szCs w:val="22"/>
        </w:rPr>
        <w:t>Евросибирская</w:t>
      </w:r>
      <w:proofErr w:type="spellEnd"/>
      <w:proofErr w:type="gramEnd"/>
      <w:r w:rsidRPr="00617CEC">
        <w:rPr>
          <w:rStyle w:val="a9"/>
          <w:i w:val="0"/>
          <w:sz w:val="22"/>
          <w:szCs w:val="22"/>
        </w:rPr>
        <w:t xml:space="preserve"> </w:t>
      </w:r>
      <w:proofErr w:type="spellStart"/>
      <w:proofErr w:type="gramStart"/>
      <w:r w:rsidRPr="00617CEC">
        <w:rPr>
          <w:rStyle w:val="a9"/>
          <w:i w:val="0"/>
          <w:sz w:val="22"/>
          <w:szCs w:val="22"/>
        </w:rPr>
        <w:t>саморегулируемая</w:t>
      </w:r>
      <w:proofErr w:type="spellEnd"/>
      <w:r w:rsidRPr="00617CEC">
        <w:rPr>
          <w:rStyle w:val="a9"/>
          <w:i w:val="0"/>
          <w:sz w:val="22"/>
          <w:szCs w:val="22"/>
        </w:rPr>
        <w:t xml:space="preserve"> 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1050204056319, действующего на основании решения  Арбитражного суда Астраханской области от 07.03.2025г. (резолютивная часть от 26 февраля 2025 года) по делу № А06-12219/2024</w:t>
      </w:r>
      <w:r w:rsidR="00602277" w:rsidRPr="00617CEC">
        <w:rPr>
          <w:rStyle w:val="a9"/>
          <w:i w:val="0"/>
          <w:sz w:val="22"/>
          <w:szCs w:val="22"/>
        </w:rPr>
        <w:t xml:space="preserve">, именуемый в дальнейшем «Продавец», с одной стороны, </w:t>
      </w:r>
      <w:r w:rsidR="0081525B" w:rsidRPr="00617CEC">
        <w:rPr>
          <w:rStyle w:val="a9"/>
          <w:i w:val="0"/>
          <w:sz w:val="22"/>
          <w:szCs w:val="22"/>
        </w:rPr>
        <w:t>и _________________________________________________________________, именуемый (-</w:t>
      </w:r>
      <w:proofErr w:type="spellStart"/>
      <w:r w:rsidR="0081525B" w:rsidRPr="00617CEC">
        <w:rPr>
          <w:rStyle w:val="a9"/>
          <w:i w:val="0"/>
          <w:sz w:val="22"/>
          <w:szCs w:val="22"/>
        </w:rPr>
        <w:t>ая</w:t>
      </w:r>
      <w:proofErr w:type="spellEnd"/>
      <w:r w:rsidR="0081525B" w:rsidRPr="00617CEC">
        <w:rPr>
          <w:rStyle w:val="a9"/>
          <w:i w:val="0"/>
          <w:sz w:val="22"/>
          <w:szCs w:val="22"/>
        </w:rPr>
        <w:t>) в дальнейшем «Покупатель», с</w:t>
      </w:r>
      <w:proofErr w:type="gramEnd"/>
      <w:r w:rsidR="0081525B" w:rsidRPr="00617CEC">
        <w:rPr>
          <w:rStyle w:val="a9"/>
          <w:i w:val="0"/>
          <w:sz w:val="22"/>
          <w:szCs w:val="22"/>
        </w:rPr>
        <w:t xml:space="preserve"> другой стороны, вместе именуемые «Стороны», </w:t>
      </w:r>
      <w:r w:rsidR="00AA36E1" w:rsidRPr="00617CEC">
        <w:rPr>
          <w:rStyle w:val="a9"/>
          <w:i w:val="0"/>
          <w:sz w:val="22"/>
          <w:szCs w:val="22"/>
        </w:rPr>
        <w:t>подписали настоящий акт приема-передачи о нижеследующем</w:t>
      </w:r>
      <w:r w:rsidR="007B18C5" w:rsidRPr="00617CEC">
        <w:rPr>
          <w:rStyle w:val="a9"/>
          <w:i w:val="0"/>
          <w:sz w:val="22"/>
          <w:szCs w:val="22"/>
        </w:rPr>
        <w:t>:</w:t>
      </w:r>
    </w:p>
    <w:p w:rsidR="007B18C5" w:rsidRPr="00617CEC" w:rsidRDefault="007B18C5" w:rsidP="00617CEC">
      <w:pPr>
        <w:pStyle w:val="a7"/>
        <w:rPr>
          <w:rStyle w:val="a9"/>
          <w:i w:val="0"/>
          <w:sz w:val="22"/>
          <w:szCs w:val="22"/>
        </w:rPr>
      </w:pPr>
    </w:p>
    <w:p w:rsidR="0014315E" w:rsidRPr="00617CEC" w:rsidRDefault="003F2C18" w:rsidP="00617CEC">
      <w:pPr>
        <w:pStyle w:val="a7"/>
        <w:rPr>
          <w:rStyle w:val="a9"/>
          <w:i w:val="0"/>
          <w:sz w:val="22"/>
          <w:szCs w:val="22"/>
        </w:rPr>
      </w:pPr>
      <w:r w:rsidRPr="00617CEC">
        <w:rPr>
          <w:rStyle w:val="a9"/>
          <w:i w:val="0"/>
          <w:sz w:val="22"/>
          <w:szCs w:val="22"/>
        </w:rPr>
        <w:t>1.</w:t>
      </w:r>
      <w:r w:rsidR="007B18C5" w:rsidRPr="00617CEC">
        <w:rPr>
          <w:rStyle w:val="a9"/>
          <w:i w:val="0"/>
          <w:sz w:val="22"/>
          <w:szCs w:val="22"/>
        </w:rPr>
        <w:t xml:space="preserve">Во исполнение Договора купли продажи от </w:t>
      </w:r>
      <w:proofErr w:type="spellStart"/>
      <w:r w:rsidR="00AA36E1" w:rsidRPr="00617CEC">
        <w:rPr>
          <w:rStyle w:val="a9"/>
          <w:i w:val="0"/>
          <w:sz w:val="22"/>
          <w:szCs w:val="22"/>
        </w:rPr>
        <w:t>___________________</w:t>
      </w:r>
      <w:proofErr w:type="gramStart"/>
      <w:r w:rsidR="00453D1D" w:rsidRPr="00617CEC">
        <w:rPr>
          <w:rStyle w:val="a9"/>
          <w:i w:val="0"/>
          <w:sz w:val="22"/>
          <w:szCs w:val="22"/>
        </w:rPr>
        <w:t>г</w:t>
      </w:r>
      <w:proofErr w:type="spellEnd"/>
      <w:proofErr w:type="gramEnd"/>
      <w:r w:rsidR="00453D1D" w:rsidRPr="00617CEC">
        <w:rPr>
          <w:rStyle w:val="a9"/>
          <w:i w:val="0"/>
          <w:sz w:val="22"/>
          <w:szCs w:val="22"/>
        </w:rPr>
        <w:t>.</w:t>
      </w:r>
      <w:r w:rsidR="007B18C5" w:rsidRPr="00617CEC">
        <w:rPr>
          <w:rStyle w:val="a9"/>
          <w:i w:val="0"/>
          <w:sz w:val="22"/>
          <w:szCs w:val="22"/>
        </w:rPr>
        <w:t xml:space="preserve">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</w:t>
      </w:r>
      <w:r w:rsidR="00453D1D" w:rsidRPr="00617CEC">
        <w:rPr>
          <w:rStyle w:val="a9"/>
          <w:i w:val="0"/>
          <w:sz w:val="22"/>
          <w:szCs w:val="22"/>
        </w:rPr>
        <w:t xml:space="preserve"> </w:t>
      </w:r>
      <w:r w:rsidR="0050493F" w:rsidRPr="00617CEC">
        <w:rPr>
          <w:rStyle w:val="a9"/>
          <w:i w:val="0"/>
          <w:sz w:val="22"/>
          <w:szCs w:val="22"/>
        </w:rPr>
        <w:t>Лот №1:</w:t>
      </w:r>
    </w:p>
    <w:p w:rsidR="00E251D7" w:rsidRPr="00617CEC" w:rsidRDefault="005F771D" w:rsidP="00617CEC">
      <w:pPr>
        <w:pStyle w:val="a7"/>
        <w:rPr>
          <w:rStyle w:val="a9"/>
          <w:i w:val="0"/>
          <w:sz w:val="22"/>
          <w:szCs w:val="22"/>
        </w:rPr>
      </w:pPr>
      <w:r w:rsidRPr="00617CEC">
        <w:rPr>
          <w:rStyle w:val="a9"/>
          <w:i w:val="0"/>
          <w:sz w:val="22"/>
          <w:szCs w:val="22"/>
        </w:rPr>
        <w:t xml:space="preserve">Земельный участок, Кадастровый номер: </w:t>
      </w:r>
      <w:r w:rsidRPr="00617CEC">
        <w:rPr>
          <w:rStyle w:val="a9"/>
          <w:rFonts w:eastAsia="TimesNewRomanPSMT"/>
          <w:i w:val="0"/>
          <w:sz w:val="22"/>
          <w:szCs w:val="22"/>
        </w:rPr>
        <w:t>30:02:020301:237</w:t>
      </w:r>
      <w:r w:rsidRPr="00617CEC">
        <w:rPr>
          <w:rStyle w:val="a9"/>
          <w:i w:val="0"/>
          <w:sz w:val="22"/>
          <w:szCs w:val="22"/>
        </w:rPr>
        <w:t xml:space="preserve">, площадь: </w:t>
      </w:r>
      <w:r w:rsidRPr="00617CEC">
        <w:rPr>
          <w:rStyle w:val="a9"/>
          <w:rFonts w:eastAsia="TimesNewRomanPSMT"/>
          <w:i w:val="0"/>
          <w:sz w:val="22"/>
          <w:szCs w:val="22"/>
        </w:rPr>
        <w:t xml:space="preserve">512 </w:t>
      </w:r>
      <w:r w:rsidRPr="00617CEC">
        <w:rPr>
          <w:rStyle w:val="a9"/>
          <w:i w:val="0"/>
          <w:sz w:val="22"/>
          <w:szCs w:val="22"/>
        </w:rPr>
        <w:t>м</w:t>
      </w:r>
      <w:proofErr w:type="gramStart"/>
      <w:r w:rsidRPr="00617CEC">
        <w:rPr>
          <w:rStyle w:val="a9"/>
          <w:i w:val="0"/>
          <w:sz w:val="22"/>
          <w:szCs w:val="22"/>
        </w:rPr>
        <w:t>2</w:t>
      </w:r>
      <w:proofErr w:type="gramEnd"/>
      <w:r w:rsidRPr="00617CEC">
        <w:rPr>
          <w:rStyle w:val="a9"/>
          <w:i w:val="0"/>
          <w:sz w:val="22"/>
          <w:szCs w:val="22"/>
        </w:rPr>
        <w:t xml:space="preserve">.; Вид собственности: </w:t>
      </w:r>
      <w:r w:rsidRPr="00617CEC">
        <w:rPr>
          <w:rStyle w:val="a9"/>
          <w:rFonts w:eastAsia="TimesNewRomanPSMT"/>
          <w:i w:val="0"/>
          <w:sz w:val="22"/>
          <w:szCs w:val="22"/>
        </w:rPr>
        <w:t xml:space="preserve">Общая долевая собственность, доля в праве 1/5, </w:t>
      </w:r>
      <w:proofErr w:type="gramStart"/>
      <w:r w:rsidRPr="00617CEC">
        <w:rPr>
          <w:rStyle w:val="a9"/>
          <w:i w:val="0"/>
          <w:sz w:val="22"/>
          <w:szCs w:val="22"/>
        </w:rPr>
        <w:t>расположенный</w:t>
      </w:r>
      <w:proofErr w:type="gramEnd"/>
      <w:r w:rsidRPr="00617CEC">
        <w:rPr>
          <w:rStyle w:val="a9"/>
          <w:i w:val="0"/>
          <w:sz w:val="22"/>
          <w:szCs w:val="22"/>
        </w:rPr>
        <w:t xml:space="preserve"> по адресу: </w:t>
      </w:r>
      <w:r w:rsidRPr="00617CEC">
        <w:rPr>
          <w:rStyle w:val="a9"/>
          <w:rFonts w:eastAsia="TimesNewRomanPSMT"/>
          <w:i w:val="0"/>
          <w:sz w:val="22"/>
          <w:szCs w:val="22"/>
        </w:rPr>
        <w:t xml:space="preserve">Местоположение установлено относительно ориентира, расположенного в границах участка. Почтовый адрес ориентира: Астраханская область, р-н. Володарский, п. </w:t>
      </w:r>
      <w:proofErr w:type="spellStart"/>
      <w:r w:rsidRPr="00617CEC">
        <w:rPr>
          <w:rStyle w:val="a9"/>
          <w:rFonts w:eastAsia="TimesNewRomanPSMT"/>
          <w:i w:val="0"/>
          <w:sz w:val="22"/>
          <w:szCs w:val="22"/>
        </w:rPr>
        <w:t>Камардан</w:t>
      </w:r>
      <w:proofErr w:type="spellEnd"/>
      <w:r w:rsidRPr="00617CEC">
        <w:rPr>
          <w:rStyle w:val="a9"/>
          <w:rFonts w:eastAsia="TimesNewRomanPSMT"/>
          <w:i w:val="0"/>
          <w:sz w:val="22"/>
          <w:szCs w:val="22"/>
        </w:rPr>
        <w:t>, ул</w:t>
      </w:r>
      <w:proofErr w:type="gramStart"/>
      <w:r w:rsidRPr="00617CEC">
        <w:rPr>
          <w:rStyle w:val="a9"/>
          <w:rFonts w:eastAsia="TimesNewRomanPSMT"/>
          <w:i w:val="0"/>
          <w:sz w:val="22"/>
          <w:szCs w:val="22"/>
        </w:rPr>
        <w:t>.П</w:t>
      </w:r>
      <w:proofErr w:type="gramEnd"/>
      <w:r w:rsidRPr="00617CEC">
        <w:rPr>
          <w:rStyle w:val="a9"/>
          <w:rFonts w:eastAsia="TimesNewRomanPSMT"/>
          <w:i w:val="0"/>
          <w:sz w:val="22"/>
          <w:szCs w:val="22"/>
        </w:rPr>
        <w:t xml:space="preserve">еревозная, д. 4; Помещение, жилое; </w:t>
      </w:r>
      <w:r w:rsidRPr="00617CEC">
        <w:rPr>
          <w:rStyle w:val="a9"/>
          <w:i w:val="0"/>
          <w:sz w:val="22"/>
          <w:szCs w:val="22"/>
        </w:rPr>
        <w:t xml:space="preserve">Кадастровый номер: </w:t>
      </w:r>
      <w:r w:rsidRPr="00617CEC">
        <w:rPr>
          <w:rStyle w:val="a9"/>
          <w:rFonts w:eastAsia="TimesNewRomanPSMT"/>
          <w:i w:val="0"/>
          <w:sz w:val="22"/>
          <w:szCs w:val="22"/>
        </w:rPr>
        <w:t xml:space="preserve">30:02:020301:579; </w:t>
      </w:r>
      <w:r w:rsidRPr="00617CEC">
        <w:rPr>
          <w:rStyle w:val="a9"/>
          <w:i w:val="0"/>
          <w:sz w:val="22"/>
          <w:szCs w:val="22"/>
        </w:rPr>
        <w:t xml:space="preserve"> площадь: </w:t>
      </w:r>
      <w:r w:rsidRPr="00617CEC">
        <w:rPr>
          <w:rStyle w:val="a9"/>
          <w:rFonts w:eastAsia="TimesNewRomanPSMT"/>
          <w:i w:val="0"/>
          <w:sz w:val="22"/>
          <w:szCs w:val="22"/>
        </w:rPr>
        <w:t xml:space="preserve">65.5 </w:t>
      </w:r>
      <w:r w:rsidRPr="00617CEC">
        <w:rPr>
          <w:rStyle w:val="a9"/>
          <w:i w:val="0"/>
          <w:sz w:val="22"/>
          <w:szCs w:val="22"/>
        </w:rPr>
        <w:t xml:space="preserve">м2. Вид собственности: </w:t>
      </w:r>
      <w:r w:rsidRPr="00617CEC">
        <w:rPr>
          <w:rStyle w:val="a9"/>
          <w:rFonts w:eastAsia="TimesNewRomanPSMT"/>
          <w:i w:val="0"/>
          <w:sz w:val="22"/>
          <w:szCs w:val="22"/>
        </w:rPr>
        <w:t>Общая долевая собственность, доля в праве 1/5</w:t>
      </w:r>
      <w:r w:rsidRPr="00617CEC">
        <w:rPr>
          <w:rStyle w:val="a9"/>
          <w:i w:val="0"/>
          <w:sz w:val="22"/>
          <w:szCs w:val="22"/>
        </w:rPr>
        <w:t xml:space="preserve">,  </w:t>
      </w:r>
      <w:proofErr w:type="gramStart"/>
      <w:r w:rsidRPr="00617CEC">
        <w:rPr>
          <w:rStyle w:val="a9"/>
          <w:i w:val="0"/>
          <w:sz w:val="22"/>
          <w:szCs w:val="22"/>
        </w:rPr>
        <w:t>расположенное</w:t>
      </w:r>
      <w:proofErr w:type="gramEnd"/>
      <w:r w:rsidRPr="00617CEC">
        <w:rPr>
          <w:rStyle w:val="a9"/>
          <w:i w:val="0"/>
          <w:sz w:val="22"/>
          <w:szCs w:val="22"/>
        </w:rPr>
        <w:t xml:space="preserve"> по адресу: </w:t>
      </w:r>
      <w:r w:rsidRPr="00617CEC">
        <w:rPr>
          <w:rStyle w:val="a9"/>
          <w:rFonts w:eastAsia="TimesNewRomanPSMT"/>
          <w:i w:val="0"/>
          <w:sz w:val="22"/>
          <w:szCs w:val="22"/>
        </w:rPr>
        <w:t xml:space="preserve">Астраханская область, муниципальный район Володарский, сельское поселение </w:t>
      </w:r>
      <w:proofErr w:type="spellStart"/>
      <w:r w:rsidRPr="00617CEC">
        <w:rPr>
          <w:rStyle w:val="a9"/>
          <w:rFonts w:eastAsia="TimesNewRomanPSMT"/>
          <w:i w:val="0"/>
          <w:sz w:val="22"/>
          <w:szCs w:val="22"/>
        </w:rPr>
        <w:t>Алтынжарский</w:t>
      </w:r>
      <w:proofErr w:type="spellEnd"/>
      <w:r w:rsidRPr="00617CEC">
        <w:rPr>
          <w:rStyle w:val="a9"/>
          <w:rFonts w:eastAsia="TimesNewRomanPSMT"/>
          <w:i w:val="0"/>
          <w:sz w:val="22"/>
          <w:szCs w:val="22"/>
        </w:rPr>
        <w:t xml:space="preserve"> сельсовет, поселок </w:t>
      </w:r>
      <w:proofErr w:type="spellStart"/>
      <w:r w:rsidRPr="00617CEC">
        <w:rPr>
          <w:rStyle w:val="a9"/>
          <w:rFonts w:eastAsia="TimesNewRomanPSMT"/>
          <w:i w:val="0"/>
          <w:sz w:val="22"/>
          <w:szCs w:val="22"/>
        </w:rPr>
        <w:t>Камардан</w:t>
      </w:r>
      <w:proofErr w:type="spellEnd"/>
      <w:r w:rsidRPr="00617CEC">
        <w:rPr>
          <w:rStyle w:val="a9"/>
          <w:rFonts w:eastAsia="TimesNewRomanPSMT"/>
          <w:i w:val="0"/>
          <w:sz w:val="22"/>
          <w:szCs w:val="22"/>
        </w:rPr>
        <w:t>, улица Перевозная, домовладение 4, квартира 2</w:t>
      </w:r>
      <w:r w:rsidR="00E251D7" w:rsidRPr="00617CEC">
        <w:rPr>
          <w:rStyle w:val="a9"/>
          <w:i w:val="0"/>
          <w:sz w:val="22"/>
          <w:szCs w:val="22"/>
        </w:rPr>
        <w:t>.</w:t>
      </w:r>
      <w:r w:rsidR="00E251D7" w:rsidRPr="00617CEC">
        <w:rPr>
          <w:rStyle w:val="a9"/>
          <w:rFonts w:eastAsia="TimesNewRomanPSMT"/>
          <w:i w:val="0"/>
          <w:sz w:val="22"/>
          <w:szCs w:val="22"/>
        </w:rPr>
        <w:t xml:space="preserve"> </w:t>
      </w:r>
      <w:r w:rsidR="00E251D7" w:rsidRPr="00617CEC">
        <w:rPr>
          <w:rStyle w:val="a9"/>
          <w:i w:val="0"/>
          <w:sz w:val="22"/>
          <w:szCs w:val="22"/>
        </w:rPr>
        <w:t xml:space="preserve"> </w:t>
      </w:r>
    </w:p>
    <w:p w:rsidR="00E251D7" w:rsidRPr="00617CEC" w:rsidRDefault="005F771D" w:rsidP="00617CEC">
      <w:pPr>
        <w:pStyle w:val="a7"/>
        <w:rPr>
          <w:rStyle w:val="a9"/>
          <w:i w:val="0"/>
          <w:sz w:val="22"/>
          <w:szCs w:val="22"/>
        </w:rPr>
      </w:pPr>
      <w:proofErr w:type="spellStart"/>
      <w:r w:rsidRPr="00617CEC">
        <w:rPr>
          <w:rStyle w:val="a9"/>
          <w:i w:val="0"/>
          <w:sz w:val="22"/>
          <w:szCs w:val="22"/>
        </w:rPr>
        <w:t>Манько</w:t>
      </w:r>
      <w:proofErr w:type="spellEnd"/>
      <w:r w:rsidRPr="00617CEC">
        <w:rPr>
          <w:rStyle w:val="a9"/>
          <w:i w:val="0"/>
          <w:sz w:val="22"/>
          <w:szCs w:val="22"/>
        </w:rPr>
        <w:t xml:space="preserve"> Неля Игоревна признана несостоятельным банкротом на основании решения  Арбитражного суда Астраханской области от 07.03.2025г. (резолютивная часть от 26 февраля 2025 года) по делу № А06-12219/2024</w:t>
      </w:r>
      <w:r w:rsidR="00E251D7" w:rsidRPr="00617CEC">
        <w:rPr>
          <w:rStyle w:val="a9"/>
          <w:i w:val="0"/>
          <w:sz w:val="22"/>
          <w:szCs w:val="22"/>
        </w:rPr>
        <w:t xml:space="preserve">. </w:t>
      </w:r>
    </w:p>
    <w:p w:rsidR="00075328" w:rsidRPr="00617CEC" w:rsidRDefault="00075328" w:rsidP="00617CEC">
      <w:pPr>
        <w:pStyle w:val="a7"/>
        <w:rPr>
          <w:rStyle w:val="a9"/>
          <w:i w:val="0"/>
          <w:sz w:val="22"/>
          <w:szCs w:val="22"/>
        </w:rPr>
      </w:pPr>
    </w:p>
    <w:p w:rsidR="007B18C5" w:rsidRPr="00617CEC" w:rsidRDefault="003F2C18" w:rsidP="00617CEC">
      <w:pPr>
        <w:pStyle w:val="a7"/>
        <w:rPr>
          <w:rStyle w:val="a9"/>
          <w:i w:val="0"/>
          <w:sz w:val="22"/>
          <w:szCs w:val="22"/>
        </w:rPr>
      </w:pPr>
      <w:r w:rsidRPr="00617CEC">
        <w:rPr>
          <w:rStyle w:val="a9"/>
          <w:i w:val="0"/>
          <w:sz w:val="22"/>
          <w:szCs w:val="22"/>
        </w:rPr>
        <w:t>2.</w:t>
      </w:r>
      <w:r w:rsidR="007B18C5" w:rsidRPr="00617CEC">
        <w:rPr>
          <w:rStyle w:val="a9"/>
          <w:i w:val="0"/>
          <w:sz w:val="22"/>
          <w:szCs w:val="22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86016D" w:rsidRPr="00617CEC" w:rsidRDefault="0086016D" w:rsidP="00617CEC">
      <w:pPr>
        <w:pStyle w:val="a7"/>
        <w:rPr>
          <w:rStyle w:val="a9"/>
          <w:i w:val="0"/>
          <w:sz w:val="22"/>
          <w:szCs w:val="22"/>
        </w:rPr>
      </w:pPr>
    </w:p>
    <w:p w:rsidR="007B18C5" w:rsidRPr="00617CEC" w:rsidRDefault="003F2C18" w:rsidP="00617CEC">
      <w:pPr>
        <w:pStyle w:val="a7"/>
        <w:rPr>
          <w:rStyle w:val="a9"/>
          <w:i w:val="0"/>
          <w:sz w:val="22"/>
          <w:szCs w:val="22"/>
        </w:rPr>
      </w:pPr>
      <w:r w:rsidRPr="00617CEC">
        <w:rPr>
          <w:rStyle w:val="a9"/>
          <w:i w:val="0"/>
          <w:sz w:val="22"/>
          <w:szCs w:val="22"/>
        </w:rPr>
        <w:t>3.</w:t>
      </w:r>
      <w:r w:rsidR="007B18C5" w:rsidRPr="00617CEC">
        <w:rPr>
          <w:rStyle w:val="a9"/>
          <w:i w:val="0"/>
          <w:sz w:val="22"/>
          <w:szCs w:val="22"/>
        </w:rPr>
        <w:t>Претензий к состоянию передаваемого Имущества Покупатель не имеет.</w:t>
      </w:r>
    </w:p>
    <w:p w:rsidR="0086016D" w:rsidRPr="00617CEC" w:rsidRDefault="0086016D" w:rsidP="00617CEC">
      <w:pPr>
        <w:pStyle w:val="a7"/>
        <w:rPr>
          <w:rStyle w:val="a9"/>
          <w:i w:val="0"/>
          <w:sz w:val="22"/>
          <w:szCs w:val="22"/>
        </w:rPr>
      </w:pPr>
    </w:p>
    <w:p w:rsidR="007B18C5" w:rsidRPr="00617CEC" w:rsidRDefault="003F2C18" w:rsidP="00617CEC">
      <w:pPr>
        <w:pStyle w:val="a7"/>
        <w:rPr>
          <w:rStyle w:val="a9"/>
          <w:i w:val="0"/>
          <w:sz w:val="22"/>
          <w:szCs w:val="22"/>
        </w:rPr>
      </w:pPr>
      <w:r w:rsidRPr="00617CEC">
        <w:rPr>
          <w:rStyle w:val="a9"/>
          <w:i w:val="0"/>
          <w:sz w:val="22"/>
          <w:szCs w:val="22"/>
        </w:rPr>
        <w:t>4.</w:t>
      </w:r>
      <w:r w:rsidR="007B18C5" w:rsidRPr="00617CEC">
        <w:rPr>
          <w:rStyle w:val="a9"/>
          <w:i w:val="0"/>
          <w:sz w:val="22"/>
          <w:szCs w:val="22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2464A5" w:rsidRPr="00617CEC">
        <w:rPr>
          <w:rStyle w:val="a9"/>
          <w:i w:val="0"/>
          <w:sz w:val="22"/>
          <w:szCs w:val="22"/>
        </w:rPr>
        <w:t>сторонами настоящего</w:t>
      </w:r>
      <w:r w:rsidR="007B18C5" w:rsidRPr="00617CEC">
        <w:rPr>
          <w:rStyle w:val="a9"/>
          <w:i w:val="0"/>
          <w:sz w:val="22"/>
          <w:szCs w:val="22"/>
        </w:rPr>
        <w:t xml:space="preserve"> акта.</w:t>
      </w:r>
    </w:p>
    <w:p w:rsidR="0086016D" w:rsidRPr="00617CEC" w:rsidRDefault="0086016D" w:rsidP="00617CEC">
      <w:pPr>
        <w:pStyle w:val="a7"/>
        <w:rPr>
          <w:rStyle w:val="a9"/>
          <w:i w:val="0"/>
          <w:sz w:val="22"/>
          <w:szCs w:val="22"/>
        </w:rPr>
      </w:pPr>
    </w:p>
    <w:p w:rsidR="00AA36E1" w:rsidRPr="00617CEC" w:rsidRDefault="003F2C18" w:rsidP="00617CEC">
      <w:pPr>
        <w:pStyle w:val="a7"/>
        <w:rPr>
          <w:rStyle w:val="a9"/>
          <w:i w:val="0"/>
          <w:sz w:val="22"/>
          <w:szCs w:val="22"/>
        </w:rPr>
      </w:pPr>
      <w:r w:rsidRPr="00617CEC">
        <w:rPr>
          <w:rStyle w:val="a9"/>
          <w:i w:val="0"/>
          <w:sz w:val="22"/>
          <w:szCs w:val="22"/>
        </w:rPr>
        <w:t>5.</w:t>
      </w:r>
      <w:r w:rsidR="007B18C5" w:rsidRPr="00617CEC">
        <w:rPr>
          <w:rStyle w:val="a9"/>
          <w:i w:val="0"/>
          <w:sz w:val="22"/>
          <w:szCs w:val="22"/>
        </w:rPr>
        <w:t xml:space="preserve">Настоящий акт составлен в трех экземплярах, имеющих одинаковую юридическую силу, по одному экземпляру для каждой из Сторон и </w:t>
      </w:r>
      <w:r w:rsidR="00AA36E1" w:rsidRPr="00617CEC">
        <w:rPr>
          <w:rStyle w:val="a9"/>
          <w:i w:val="0"/>
          <w:sz w:val="22"/>
          <w:szCs w:val="22"/>
        </w:rPr>
        <w:t>один экземпляр для регистрирующего государственного органа.</w:t>
      </w:r>
      <w:r w:rsidRPr="00617CEC">
        <w:rPr>
          <w:rStyle w:val="a9"/>
          <w:i w:val="0"/>
          <w:sz w:val="22"/>
          <w:szCs w:val="22"/>
        </w:rPr>
        <w:t xml:space="preserve"> </w:t>
      </w:r>
      <w:r w:rsidR="0081525B" w:rsidRPr="00617CEC">
        <w:rPr>
          <w:rStyle w:val="a9"/>
          <w:i w:val="0"/>
          <w:sz w:val="22"/>
          <w:szCs w:val="22"/>
        </w:rPr>
        <w:t xml:space="preserve"> </w:t>
      </w:r>
    </w:p>
    <w:p w:rsidR="0086016D" w:rsidRPr="00617CEC" w:rsidRDefault="0086016D" w:rsidP="00617CEC">
      <w:pPr>
        <w:pStyle w:val="a7"/>
        <w:rPr>
          <w:rStyle w:val="a9"/>
          <w:i w:val="0"/>
          <w:sz w:val="22"/>
          <w:szCs w:val="22"/>
        </w:rPr>
      </w:pPr>
    </w:p>
    <w:p w:rsidR="0086016D" w:rsidRPr="00617CEC" w:rsidRDefault="0086016D" w:rsidP="00617CEC">
      <w:pPr>
        <w:pStyle w:val="a7"/>
        <w:rPr>
          <w:rStyle w:val="a9"/>
          <w:i w:val="0"/>
          <w:sz w:val="22"/>
          <w:szCs w:val="22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:rsidR="007B18C5" w:rsidRPr="005F771D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F771D" w:rsidRDefault="007B18C5" w:rsidP="00617CEC">
            <w:pPr>
              <w:pStyle w:val="a7"/>
              <w:rPr>
                <w:rStyle w:val="a9"/>
                <w:b/>
                <w:i w:val="0"/>
                <w:sz w:val="22"/>
                <w:szCs w:val="22"/>
              </w:rPr>
            </w:pPr>
            <w:r w:rsidRPr="005F771D">
              <w:rPr>
                <w:rStyle w:val="a9"/>
                <w:b/>
                <w:i w:val="0"/>
                <w:sz w:val="22"/>
                <w:szCs w:val="22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F771D" w:rsidRDefault="007B18C5" w:rsidP="00617CEC">
            <w:pPr>
              <w:pStyle w:val="a7"/>
              <w:rPr>
                <w:rStyle w:val="a9"/>
                <w:b/>
                <w:i w:val="0"/>
                <w:sz w:val="22"/>
                <w:szCs w:val="22"/>
              </w:rPr>
            </w:pPr>
            <w:r w:rsidRPr="005F771D">
              <w:rPr>
                <w:rStyle w:val="a9"/>
                <w:b/>
                <w:i w:val="0"/>
                <w:sz w:val="22"/>
                <w:szCs w:val="22"/>
              </w:rPr>
              <w:t>Покупатель</w:t>
            </w:r>
          </w:p>
        </w:tc>
      </w:tr>
      <w:tr w:rsidR="007B18C5" w:rsidRPr="00617CEC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526B" w:rsidRPr="00617CEC" w:rsidRDefault="004B526B" w:rsidP="00617CEC">
            <w:pPr>
              <w:pStyle w:val="a7"/>
              <w:rPr>
                <w:rStyle w:val="a9"/>
                <w:i w:val="0"/>
                <w:sz w:val="22"/>
                <w:szCs w:val="22"/>
              </w:rPr>
            </w:pPr>
            <w:r w:rsidRPr="005F771D">
              <w:rPr>
                <w:rStyle w:val="a9"/>
                <w:b/>
                <w:i w:val="0"/>
                <w:sz w:val="22"/>
                <w:szCs w:val="22"/>
              </w:rPr>
              <w:t>Елизарова Елена Павловна</w:t>
            </w:r>
            <w:r w:rsidRPr="00617CEC">
              <w:rPr>
                <w:rStyle w:val="a9"/>
                <w:i w:val="0"/>
                <w:sz w:val="22"/>
                <w:szCs w:val="22"/>
              </w:rPr>
              <w:t xml:space="preserve"> (ИНН 632117363541), член Ассоциации </w:t>
            </w:r>
            <w:proofErr w:type="spellStart"/>
            <w:r w:rsidRPr="00617CEC">
              <w:rPr>
                <w:rStyle w:val="a9"/>
                <w:i w:val="0"/>
                <w:sz w:val="22"/>
                <w:szCs w:val="22"/>
              </w:rPr>
              <w:t>Евросибирская</w:t>
            </w:r>
            <w:proofErr w:type="spellEnd"/>
            <w:r w:rsidRPr="00617CEC">
              <w:rPr>
                <w:rStyle w:val="a9"/>
                <w:i w:val="0"/>
                <w:sz w:val="22"/>
                <w:szCs w:val="22"/>
              </w:rPr>
              <w:t xml:space="preserve"> </w:t>
            </w:r>
            <w:proofErr w:type="spellStart"/>
            <w:r w:rsidRPr="00617CEC">
              <w:rPr>
                <w:rStyle w:val="a9"/>
                <w:i w:val="0"/>
                <w:sz w:val="22"/>
                <w:szCs w:val="22"/>
              </w:rPr>
              <w:t>саморегулируемая</w:t>
            </w:r>
            <w:proofErr w:type="spellEnd"/>
            <w:r w:rsidRPr="00617CEC">
              <w:rPr>
                <w:rStyle w:val="a9"/>
                <w:i w:val="0"/>
                <w:sz w:val="22"/>
                <w:szCs w:val="22"/>
              </w:rPr>
              <w:t xml:space="preserve"> 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1050204056319)</w:t>
            </w:r>
          </w:p>
          <w:p w:rsidR="004B526B" w:rsidRPr="00617CEC" w:rsidRDefault="004B526B" w:rsidP="00617CEC">
            <w:pPr>
              <w:pStyle w:val="a7"/>
              <w:rPr>
                <w:rStyle w:val="a9"/>
                <w:i w:val="0"/>
                <w:sz w:val="22"/>
                <w:szCs w:val="22"/>
              </w:rPr>
            </w:pPr>
            <w:proofErr w:type="gramStart"/>
            <w:r w:rsidRPr="00617CEC">
              <w:rPr>
                <w:rStyle w:val="a9"/>
                <w:i w:val="0"/>
                <w:sz w:val="22"/>
                <w:szCs w:val="22"/>
              </w:rPr>
              <w:t>почтовый адрес: 445027, Самарская область, г. Тольятти, ул. Фрунзе, д.15, кв.488</w:t>
            </w:r>
            <w:proofErr w:type="gramEnd"/>
          </w:p>
          <w:p w:rsidR="004B526B" w:rsidRPr="00617CEC" w:rsidRDefault="004B526B" w:rsidP="00617CEC">
            <w:pPr>
              <w:pStyle w:val="a7"/>
              <w:rPr>
                <w:rStyle w:val="a9"/>
                <w:i w:val="0"/>
                <w:sz w:val="22"/>
                <w:szCs w:val="22"/>
              </w:rPr>
            </w:pPr>
          </w:p>
          <w:p w:rsidR="007B18C5" w:rsidRPr="00617CEC" w:rsidRDefault="004B526B" w:rsidP="00617CEC">
            <w:pPr>
              <w:pStyle w:val="a7"/>
              <w:rPr>
                <w:rStyle w:val="a9"/>
                <w:i w:val="0"/>
                <w:sz w:val="22"/>
                <w:szCs w:val="22"/>
              </w:rPr>
            </w:pPr>
            <w:r w:rsidRPr="00617CEC">
              <w:rPr>
                <w:rStyle w:val="a9"/>
                <w:i w:val="0"/>
                <w:sz w:val="22"/>
                <w:szCs w:val="22"/>
              </w:rPr>
              <w:t>_____________________/Елизарова Е.П./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617CEC" w:rsidRDefault="007B18C5" w:rsidP="00617CEC">
            <w:pPr>
              <w:pStyle w:val="a7"/>
              <w:rPr>
                <w:rStyle w:val="a9"/>
                <w:i w:val="0"/>
                <w:sz w:val="22"/>
                <w:szCs w:val="22"/>
              </w:rPr>
            </w:pPr>
          </w:p>
        </w:tc>
      </w:tr>
    </w:tbl>
    <w:p w:rsidR="00CE4B37" w:rsidRPr="00617CEC" w:rsidRDefault="00CE4B37" w:rsidP="00617CEC">
      <w:pPr>
        <w:pStyle w:val="a7"/>
        <w:rPr>
          <w:rStyle w:val="a9"/>
          <w:i w:val="0"/>
          <w:sz w:val="22"/>
          <w:szCs w:val="22"/>
        </w:rPr>
      </w:pPr>
    </w:p>
    <w:sectPr w:rsidR="00CE4B37" w:rsidRPr="00617CEC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4A1DF2"/>
    <w:multiLevelType w:val="hybridMultilevel"/>
    <w:tmpl w:val="8E446F70"/>
    <w:lvl w:ilvl="0" w:tplc="1228D57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7A46A9"/>
    <w:multiLevelType w:val="hybridMultilevel"/>
    <w:tmpl w:val="BF9092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BC7AF8"/>
    <w:multiLevelType w:val="multilevel"/>
    <w:tmpl w:val="9EACCA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08F3"/>
    <w:rsid w:val="00042F8C"/>
    <w:rsid w:val="0006500C"/>
    <w:rsid w:val="0007403E"/>
    <w:rsid w:val="00075328"/>
    <w:rsid w:val="00081981"/>
    <w:rsid w:val="000A27D1"/>
    <w:rsid w:val="000B42A6"/>
    <w:rsid w:val="000F0DC0"/>
    <w:rsid w:val="00104F52"/>
    <w:rsid w:val="00106842"/>
    <w:rsid w:val="0014315E"/>
    <w:rsid w:val="002168EE"/>
    <w:rsid w:val="00232FC2"/>
    <w:rsid w:val="0023545D"/>
    <w:rsid w:val="0024546E"/>
    <w:rsid w:val="002464A5"/>
    <w:rsid w:val="00252E2F"/>
    <w:rsid w:val="00294F11"/>
    <w:rsid w:val="002969A6"/>
    <w:rsid w:val="0033721D"/>
    <w:rsid w:val="0035563D"/>
    <w:rsid w:val="003E2DBA"/>
    <w:rsid w:val="003F2C18"/>
    <w:rsid w:val="003F4E16"/>
    <w:rsid w:val="00444FC1"/>
    <w:rsid w:val="00453D1D"/>
    <w:rsid w:val="0046686D"/>
    <w:rsid w:val="0049059C"/>
    <w:rsid w:val="004A7465"/>
    <w:rsid w:val="004B526B"/>
    <w:rsid w:val="004C7585"/>
    <w:rsid w:val="0050493F"/>
    <w:rsid w:val="0057643B"/>
    <w:rsid w:val="00595238"/>
    <w:rsid w:val="005A1E50"/>
    <w:rsid w:val="005A591A"/>
    <w:rsid w:val="005E0CE1"/>
    <w:rsid w:val="005E575B"/>
    <w:rsid w:val="005F771D"/>
    <w:rsid w:val="00602277"/>
    <w:rsid w:val="00614239"/>
    <w:rsid w:val="00617CEC"/>
    <w:rsid w:val="00632B78"/>
    <w:rsid w:val="00633086"/>
    <w:rsid w:val="006643AD"/>
    <w:rsid w:val="006C0BDC"/>
    <w:rsid w:val="006F4258"/>
    <w:rsid w:val="00710812"/>
    <w:rsid w:val="0073018A"/>
    <w:rsid w:val="007644E6"/>
    <w:rsid w:val="007909E3"/>
    <w:rsid w:val="007B18C5"/>
    <w:rsid w:val="007D1E54"/>
    <w:rsid w:val="007E415D"/>
    <w:rsid w:val="00803A5A"/>
    <w:rsid w:val="0081525B"/>
    <w:rsid w:val="00833EF8"/>
    <w:rsid w:val="00850166"/>
    <w:rsid w:val="0086016D"/>
    <w:rsid w:val="008661D3"/>
    <w:rsid w:val="0088601A"/>
    <w:rsid w:val="00893C3E"/>
    <w:rsid w:val="008A4210"/>
    <w:rsid w:val="008B6F51"/>
    <w:rsid w:val="008C3FF4"/>
    <w:rsid w:val="008C49EB"/>
    <w:rsid w:val="008C5597"/>
    <w:rsid w:val="009174A2"/>
    <w:rsid w:val="00936401"/>
    <w:rsid w:val="009B3D81"/>
    <w:rsid w:val="009B4FDB"/>
    <w:rsid w:val="009C2951"/>
    <w:rsid w:val="009C762E"/>
    <w:rsid w:val="009F402A"/>
    <w:rsid w:val="00A14A99"/>
    <w:rsid w:val="00A41FC8"/>
    <w:rsid w:val="00A43FA4"/>
    <w:rsid w:val="00AA36E1"/>
    <w:rsid w:val="00AB5424"/>
    <w:rsid w:val="00AE3D0E"/>
    <w:rsid w:val="00B04881"/>
    <w:rsid w:val="00B32ECA"/>
    <w:rsid w:val="00B52462"/>
    <w:rsid w:val="00B60B19"/>
    <w:rsid w:val="00B62815"/>
    <w:rsid w:val="00B63999"/>
    <w:rsid w:val="00B73E04"/>
    <w:rsid w:val="00B84850"/>
    <w:rsid w:val="00BB22F1"/>
    <w:rsid w:val="00BC5339"/>
    <w:rsid w:val="00C42AAA"/>
    <w:rsid w:val="00C653A0"/>
    <w:rsid w:val="00C908F3"/>
    <w:rsid w:val="00CC331C"/>
    <w:rsid w:val="00CE4B37"/>
    <w:rsid w:val="00D22630"/>
    <w:rsid w:val="00D330FE"/>
    <w:rsid w:val="00D554D6"/>
    <w:rsid w:val="00E251D7"/>
    <w:rsid w:val="00E506ED"/>
    <w:rsid w:val="00E51423"/>
    <w:rsid w:val="00E90D1E"/>
    <w:rsid w:val="00E92DD9"/>
    <w:rsid w:val="00EA6F31"/>
    <w:rsid w:val="00EB49A8"/>
    <w:rsid w:val="00F13FD5"/>
    <w:rsid w:val="00F4158A"/>
    <w:rsid w:val="00F50269"/>
    <w:rsid w:val="00FB7F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character" w:styleId="a4">
    <w:name w:val="Hyperlink"/>
    <w:rsid w:val="00E51423"/>
    <w:rPr>
      <w:color w:val="000080"/>
      <w:u w:val="single"/>
    </w:rPr>
  </w:style>
  <w:style w:type="paragraph" w:styleId="a5">
    <w:name w:val="footer"/>
    <w:basedOn w:val="a"/>
    <w:link w:val="a6"/>
    <w:rsid w:val="00E51423"/>
    <w:pPr>
      <w:tabs>
        <w:tab w:val="center" w:pos="4677"/>
        <w:tab w:val="right" w:pos="9355"/>
      </w:tabs>
      <w:suppressAutoHyphens/>
      <w:spacing w:after="0" w:line="100" w:lineRule="atLeast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a6">
    <w:name w:val="Нижний колонтитул Знак"/>
    <w:link w:val="a5"/>
    <w:rsid w:val="00E51423"/>
    <w:rPr>
      <w:rFonts w:ascii="Times New Roman" w:eastAsia="Times New Roman" w:hAnsi="Times New Roman"/>
      <w:sz w:val="24"/>
      <w:lang w:eastAsia="ar-SA"/>
    </w:rPr>
  </w:style>
  <w:style w:type="paragraph" w:customStyle="1" w:styleId="TableParagraph">
    <w:name w:val="Table Paragraph"/>
    <w:basedOn w:val="a"/>
    <w:uiPriority w:val="1"/>
    <w:qFormat/>
    <w:rsid w:val="00E51423"/>
    <w:pPr>
      <w:widowControl w:val="0"/>
      <w:autoSpaceDE w:val="0"/>
      <w:autoSpaceDN w:val="0"/>
      <w:spacing w:after="0" w:line="240" w:lineRule="auto"/>
      <w:ind w:left="109"/>
    </w:pPr>
    <w:rPr>
      <w:rFonts w:ascii="Times New Roman" w:eastAsia="Times New Roman" w:hAnsi="Times New Roman"/>
      <w:lang w:eastAsia="ru-RU" w:bidi="ru-RU"/>
    </w:rPr>
  </w:style>
  <w:style w:type="character" w:customStyle="1" w:styleId="1">
    <w:name w:val="Основной шрифт абзаца1"/>
    <w:rsid w:val="00E51423"/>
  </w:style>
  <w:style w:type="paragraph" w:styleId="a7">
    <w:name w:val="No Spacing"/>
    <w:uiPriority w:val="1"/>
    <w:qFormat/>
    <w:rsid w:val="00AA36E1"/>
    <w:pPr>
      <w:ind w:firstLine="567"/>
      <w:jc w:val="both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8">
    <w:name w:val="Normal (Web)"/>
    <w:basedOn w:val="a"/>
    <w:uiPriority w:val="99"/>
    <w:unhideWhenUsed/>
    <w:rsid w:val="005952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4C7585"/>
    <w:rPr>
      <w:i/>
      <w:iCs/>
    </w:rPr>
  </w:style>
  <w:style w:type="character" w:styleId="aa">
    <w:name w:val="Strong"/>
    <w:basedOn w:val="a0"/>
    <w:uiPriority w:val="22"/>
    <w:qFormat/>
    <w:rsid w:val="0006500C"/>
    <w:rPr>
      <w:b/>
      <w:bCs/>
    </w:rPr>
  </w:style>
  <w:style w:type="character" w:customStyle="1" w:styleId="highlight4">
    <w:name w:val="highlight4"/>
    <w:rsid w:val="00294F11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paragraph" w:styleId="ab">
    <w:name w:val="Body Text Indent"/>
    <w:basedOn w:val="a"/>
    <w:link w:val="ac"/>
    <w:rsid w:val="0024546E"/>
    <w:pPr>
      <w:spacing w:after="0" w:line="360" w:lineRule="auto"/>
      <w:ind w:firstLine="709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24546E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300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0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2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1402</Words>
  <Characters>7997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User1</cp:lastModifiedBy>
  <cp:revision>3</cp:revision>
  <dcterms:created xsi:type="dcterms:W3CDTF">2025-09-26T10:32:00Z</dcterms:created>
  <dcterms:modified xsi:type="dcterms:W3CDTF">2026-06-01T07:30:00Z</dcterms:modified>
</cp:coreProperties>
</file>