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proofErr w:type="spellStart"/>
      <w:r>
        <w:rPr>
          <w:rFonts w:ascii="Times New Roman" w:hAnsi="Times New Roman" w:cs="Times New Roman"/>
          <w:sz w:val="24"/>
          <w:szCs w:val="24"/>
        </w:rPr>
        <w:t>г.________</w:t>
      </w:r>
      <w:proofErr w:type="spellEnd"/>
      <w:r w:rsidR="00F427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7565" w:rsidP="00C237FE">
      <w:pPr>
        <w:spacing w:after="0" w:line="240" w:lineRule="auto"/>
        <w:ind w:firstLine="567"/>
        <w:jc w:val="both"/>
      </w:pPr>
      <w:r w:rsidRPr="00AE756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Птицекомплекс-Агро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>» (ОГРН 1149102048820, ИНН 9105001061, адрес: 297034, Республика Крым, Красногвардейский район, с. Котельниково, ул.Московская, д.2</w:t>
      </w:r>
      <w:r w:rsidR="00C835BF" w:rsidRPr="00AE7565">
        <w:rPr>
          <w:rFonts w:ascii="Times New Roman" w:hAnsi="Times New Roman" w:cs="Times New Roman"/>
          <w:sz w:val="24"/>
          <w:szCs w:val="24"/>
        </w:rPr>
        <w:t>),</w:t>
      </w:r>
      <w:r w:rsidR="00C835BF" w:rsidRPr="00AE75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FEE" w:rsidRPr="00AE7565">
        <w:rPr>
          <w:rFonts w:ascii="Times New Roman" w:hAnsi="Times New Roman" w:cs="Times New Roman"/>
          <w:sz w:val="24"/>
          <w:szCs w:val="24"/>
        </w:rPr>
        <w:t xml:space="preserve">в лице конкурсного </w:t>
      </w:r>
      <w:r w:rsidR="00C835BF" w:rsidRPr="00AE7565">
        <w:rPr>
          <w:rFonts w:ascii="Times New Roman" w:hAnsi="Times New Roman" w:cs="Times New Roman"/>
          <w:sz w:val="24"/>
          <w:szCs w:val="24"/>
        </w:rPr>
        <w:t>управляющего</w:t>
      </w:r>
      <w:r w:rsidR="00601B77" w:rsidRPr="00AE75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B77" w:rsidRPr="00AE7565">
        <w:rPr>
          <w:rFonts w:ascii="Times New Roman" w:hAnsi="Times New Roman" w:cs="Times New Roman"/>
          <w:sz w:val="24"/>
          <w:szCs w:val="24"/>
        </w:rPr>
        <w:t xml:space="preserve">Гребенюка Олега Викторовича (ИНН 631407443003, СНИЛС 15859827232, регистрационный номер в сводном государственном реестре №13961, тел +7 926 059-13-23, </w:t>
      </w:r>
      <w:proofErr w:type="spellStart"/>
      <w:r w:rsidR="00601B77" w:rsidRPr="00AE7565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="00601B77" w:rsidRPr="00AE7565">
        <w:rPr>
          <w:rFonts w:ascii="Times New Roman" w:hAnsi="Times New Roman" w:cs="Times New Roman"/>
          <w:sz w:val="24"/>
          <w:szCs w:val="24"/>
        </w:rPr>
        <w:t xml:space="preserve">. почта </w:t>
      </w:r>
      <w:proofErr w:type="spellStart"/>
      <w:r w:rsidR="00601B77" w:rsidRPr="00AE7565">
        <w:rPr>
          <w:rFonts w:ascii="Times New Roman" w:hAnsi="Times New Roman" w:cs="Times New Roman"/>
          <w:sz w:val="24"/>
          <w:szCs w:val="24"/>
        </w:rPr>
        <w:t>grebenyukg@mail.ru</w:t>
      </w:r>
      <w:proofErr w:type="spellEnd"/>
      <w:r w:rsidR="00601B77" w:rsidRPr="00AE7565">
        <w:rPr>
          <w:rFonts w:ascii="Times New Roman" w:hAnsi="Times New Roman" w:cs="Times New Roman"/>
          <w:sz w:val="24"/>
          <w:szCs w:val="24"/>
        </w:rPr>
        <w:t>) - член СРО ААУ «</w:t>
      </w:r>
      <w:proofErr w:type="spellStart"/>
      <w:r w:rsidR="00601B77" w:rsidRPr="00AE7565">
        <w:rPr>
          <w:rFonts w:ascii="Times New Roman" w:hAnsi="Times New Roman" w:cs="Times New Roman"/>
          <w:sz w:val="24"/>
          <w:szCs w:val="24"/>
        </w:rPr>
        <w:t>Евросиб</w:t>
      </w:r>
      <w:proofErr w:type="spellEnd"/>
      <w:r w:rsidR="00601B77" w:rsidRPr="00AE7565">
        <w:rPr>
          <w:rFonts w:ascii="Times New Roman" w:hAnsi="Times New Roman" w:cs="Times New Roman"/>
          <w:sz w:val="24"/>
          <w:szCs w:val="24"/>
        </w:rPr>
        <w:t xml:space="preserve">» (ОГРН 1050204056319, ИНН 0274107073, </w:t>
      </w:r>
      <w:r w:rsidRPr="00AE7565">
        <w:rPr>
          <w:rFonts w:ascii="Times New Roman" w:hAnsi="Times New Roman" w:cs="Times New Roman"/>
          <w:sz w:val="24"/>
          <w:szCs w:val="24"/>
        </w:rPr>
        <w:t xml:space="preserve">450057,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 Башкортостан, г Уфа,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 Октябрьской Революции,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 78</w:t>
      </w:r>
      <w:r w:rsidR="00601B77" w:rsidRPr="00AE7565">
        <w:rPr>
          <w:rFonts w:ascii="Times New Roman" w:hAnsi="Times New Roman" w:cs="Times New Roman"/>
          <w:sz w:val="24"/>
          <w:szCs w:val="24"/>
        </w:rPr>
        <w:t>, регистрационный номер 0023 от 23 ноября 2005 г.</w:t>
      </w:r>
      <w:r w:rsidR="00C45B5B" w:rsidRPr="00AE7565">
        <w:rPr>
          <w:rFonts w:ascii="Times New Roman" w:hAnsi="Times New Roman" w:cs="Times New Roman"/>
          <w:sz w:val="24"/>
          <w:szCs w:val="24"/>
        </w:rPr>
        <w:t xml:space="preserve">) </w:t>
      </w:r>
      <w:r w:rsidR="00C835BF" w:rsidRPr="00AE7565">
        <w:rPr>
          <w:rFonts w:ascii="Times New Roman" w:hAnsi="Times New Roman" w:cs="Times New Roman"/>
          <w:sz w:val="24"/>
          <w:szCs w:val="24"/>
        </w:rPr>
        <w:t>действующе</w:t>
      </w:r>
      <w:r w:rsidR="00C45B5B" w:rsidRPr="00AE7565">
        <w:rPr>
          <w:rFonts w:ascii="Times New Roman" w:hAnsi="Times New Roman" w:cs="Times New Roman"/>
          <w:sz w:val="24"/>
          <w:szCs w:val="24"/>
        </w:rPr>
        <w:t>го</w:t>
      </w:r>
      <w:r w:rsidR="00C835BF" w:rsidRPr="00AE7565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C45B5B" w:rsidRPr="00AE7565">
        <w:rPr>
          <w:rFonts w:ascii="Times New Roman" w:hAnsi="Times New Roman" w:cs="Times New Roman"/>
          <w:sz w:val="24"/>
          <w:szCs w:val="24"/>
        </w:rPr>
        <w:t xml:space="preserve"> решения Арбитражного суда</w:t>
      </w:r>
      <w:r w:rsidRPr="00AE7565">
        <w:rPr>
          <w:rFonts w:ascii="Times New Roman" w:hAnsi="Times New Roman" w:cs="Times New Roman"/>
          <w:sz w:val="24"/>
          <w:szCs w:val="24"/>
        </w:rPr>
        <w:t xml:space="preserve"> Республики Крым от 30.05.2019 по делу №А83-17716/2017 и Определения Арбитражного суда Республики Крым от 20 февраля 2020 года (резолютивная часть) по делу №A83-17716/2017</w:t>
      </w:r>
      <w:r w:rsidR="00AE2130" w:rsidRPr="00AE7565">
        <w:rPr>
          <w:rFonts w:ascii="Times New Roman" w:hAnsi="Times New Roman" w:cs="Times New Roman"/>
          <w:sz w:val="24"/>
          <w:szCs w:val="24"/>
        </w:rPr>
        <w:t>, именуемое</w:t>
      </w:r>
      <w:r w:rsidR="00AE2130" w:rsidRPr="00341FEE">
        <w:rPr>
          <w:rFonts w:ascii="Times New Roman" w:hAnsi="Times New Roman" w:cs="Times New Roman"/>
          <w:sz w:val="24"/>
          <w:szCs w:val="24"/>
        </w:rPr>
        <w:t xml:space="preserve"> далее «Цедент», и </w:t>
      </w:r>
      <w:r w:rsidR="00AE2130" w:rsidRPr="00341FEE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 w:rsidRPr="00341FEE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</w:t>
      </w:r>
      <w:r w:rsidR="00AE2130">
        <w:rPr>
          <w:rFonts w:ascii="Times New Roman" w:hAnsi="Times New Roman" w:cs="Times New Roman"/>
          <w:sz w:val="24"/>
          <w:szCs w:val="24"/>
        </w:rPr>
        <w:t xml:space="preserve">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открытых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AE7565">
        <w:rPr>
          <w:rFonts w:ascii="Times New Roman" w:hAnsi="Times New Roman" w:cs="Times New Roman"/>
          <w:sz w:val="24"/>
          <w:szCs w:val="24"/>
        </w:rPr>
        <w:t xml:space="preserve"> </w:t>
      </w:r>
      <w:r w:rsidR="00AE7565" w:rsidRPr="00AE756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AE7565" w:rsidRPr="00AE7565">
        <w:rPr>
          <w:rFonts w:ascii="Times New Roman" w:hAnsi="Times New Roman" w:cs="Times New Roman"/>
          <w:sz w:val="24"/>
          <w:szCs w:val="24"/>
        </w:rPr>
        <w:t>Птицекомплекс-Агро</w:t>
      </w:r>
      <w:proofErr w:type="spellEnd"/>
      <w:r w:rsidR="00AE7565" w:rsidRPr="00AE756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 xml:space="preserve">, Федерального Закона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1.8. 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№1,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задатка в размере ________________ (_____________ ) рублей, внесенная Цессионарием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соразмеренно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Переход Права требования, задолженности по лоту №1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 xml:space="preserve">оплаты Права требования задолженности по лоту №1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№1.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При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601B77" w:rsidRDefault="00601B77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B77" w:rsidRDefault="00601B77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565" w:rsidRDefault="00AE7565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Птицекомплекс-Агро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E120E9" w:rsidRDefault="00AE7565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7565">
              <w:rPr>
                <w:rFonts w:ascii="Times New Roman" w:hAnsi="Times New Roman" w:cs="Times New Roman"/>
                <w:sz w:val="24"/>
                <w:szCs w:val="24"/>
              </w:rPr>
              <w:t>ОГРН 1149102048820, ИНН 9105001061</w:t>
            </w:r>
          </w:p>
          <w:p w:rsidR="00AE7565" w:rsidRPr="00E120E9" w:rsidRDefault="00AE7565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BF" w:rsidRPr="00E120E9" w:rsidRDefault="001D0AE3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</w:t>
            </w:r>
            <w:r w:rsidR="00AE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E7565" w:rsidRPr="00AE7565">
              <w:rPr>
                <w:rFonts w:ascii="Times New Roman" w:hAnsi="Times New Roman" w:cs="Times New Roman"/>
                <w:sz w:val="24"/>
                <w:szCs w:val="24"/>
              </w:rPr>
              <w:t>40702810901300020800 в АО «Альфа банк»</w:t>
            </w:r>
            <w:r w:rsidR="00AE7565" w:rsidRPr="00AE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 к/с </w:t>
            </w:r>
            <w:r w:rsidR="00AE7565" w:rsidRPr="00AE7565">
              <w:rPr>
                <w:rFonts w:ascii="Times New Roman" w:hAnsi="Times New Roman" w:cs="Times New Roman"/>
                <w:sz w:val="24"/>
                <w:szCs w:val="24"/>
              </w:rPr>
              <w:t>30101810200000000593</w:t>
            </w:r>
            <w:r w:rsidR="00AE7565" w:rsidRPr="00AE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 БИК </w:t>
            </w:r>
            <w:r w:rsidR="00AE7565" w:rsidRPr="00AE7565">
              <w:rPr>
                <w:rFonts w:ascii="Times New Roman" w:hAnsi="Times New Roman" w:cs="Times New Roman"/>
                <w:sz w:val="24"/>
                <w:szCs w:val="24"/>
              </w:rPr>
              <w:t>044525593, получатель ООО «</w:t>
            </w:r>
            <w:proofErr w:type="spellStart"/>
            <w:r w:rsidR="00AE7565" w:rsidRPr="00AE7565">
              <w:rPr>
                <w:rFonts w:ascii="Times New Roman" w:hAnsi="Times New Roman" w:cs="Times New Roman"/>
                <w:sz w:val="24"/>
                <w:szCs w:val="24"/>
              </w:rPr>
              <w:t>Птицекомплекс-Агро</w:t>
            </w:r>
            <w:proofErr w:type="spellEnd"/>
            <w:r w:rsidR="00AE7565" w:rsidRPr="00AE7565">
              <w:rPr>
                <w:rFonts w:ascii="Times New Roman" w:hAnsi="Times New Roman" w:cs="Times New Roman"/>
                <w:sz w:val="24"/>
                <w:szCs w:val="24"/>
              </w:rPr>
              <w:t>» ИНН 9105001061, КПП 910501001.</w:t>
            </w:r>
          </w:p>
          <w:p w:rsidR="00AE2130" w:rsidRPr="00696CB3" w:rsidRDefault="00AE2130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601B77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601B77">
              <w:rPr>
                <w:rFonts w:ascii="Times New Roman" w:hAnsi="Times New Roman" w:cs="Times New Roman"/>
                <w:sz w:val="24"/>
                <w:szCs w:val="24"/>
              </w:rPr>
              <w:t>О.В. Гребенюк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601B77" w:rsidRDefault="00601B77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1D0AE3" w:rsidRDefault="001D0AE3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lastRenderedPageBreak/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FC0D16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7" w:history="1">
        <w:r w:rsidR="00AE2130"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AE7565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AE756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Птицекомплекс-Агро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>» (ОГРН 1149102048820, ИНН 9105001061, адрес: 297034, Республика Крым, Красногвардейский район, с. Котельниково, ул.Московская, д.2),</w:t>
      </w:r>
      <w:r w:rsidRPr="00AE75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565">
        <w:rPr>
          <w:rFonts w:ascii="Times New Roman" w:hAnsi="Times New Roman" w:cs="Times New Roman"/>
          <w:sz w:val="24"/>
          <w:szCs w:val="24"/>
        </w:rPr>
        <w:t>в лице конкурсного управляющего</w:t>
      </w:r>
      <w:r w:rsidRPr="00AE75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E7565">
        <w:rPr>
          <w:rFonts w:ascii="Times New Roman" w:hAnsi="Times New Roman" w:cs="Times New Roman"/>
          <w:sz w:val="24"/>
          <w:szCs w:val="24"/>
        </w:rPr>
        <w:t xml:space="preserve">Гребенюка Олега Викторовича (ИНН 631407443003, СНИЛС 15859827232, регистрационный номер в сводном государственном реестре №13961, тел +7 926 059-13-23,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. почта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grebenyukg@mail.ru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>) - член СРО ААУ «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Евросиб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» (ОГРН 1050204056319, ИНН 0274107073, 450057,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 Башкортостан, г Уфа,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 Октябрьской Революции, </w:t>
      </w:r>
      <w:proofErr w:type="spellStart"/>
      <w:r w:rsidRPr="00AE756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E7565">
        <w:rPr>
          <w:rFonts w:ascii="Times New Roman" w:hAnsi="Times New Roman" w:cs="Times New Roman"/>
          <w:sz w:val="24"/>
          <w:szCs w:val="24"/>
        </w:rPr>
        <w:t xml:space="preserve"> 78, регистрационный номер 0023 от 23 ноября 2005 г.) действующего на основании решения Арбитражного суда Республики Крым от 30.05.2019 по делу №А83-17716/2017 и Определения Арбитражного суда Республики Крым от 20 февраля 2020 года (резолютивная часть) по делу №A83-17716/2017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3A749E" w:rsidRPr="00696CB3" w:rsidRDefault="003A749E" w:rsidP="003A749E">
            <w:pPr>
              <w:spacing w:after="0" w:line="240" w:lineRule="auto"/>
              <w:rPr>
                <w:sz w:val="24"/>
                <w:szCs w:val="24"/>
              </w:rPr>
            </w:pPr>
          </w:p>
          <w:p w:rsidR="00AE7565" w:rsidRDefault="00AE7565" w:rsidP="00AE7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Птицекомплекс-Агро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AE7565" w:rsidRDefault="00AE7565" w:rsidP="00AE7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7565">
              <w:rPr>
                <w:rFonts w:ascii="Times New Roman" w:hAnsi="Times New Roman" w:cs="Times New Roman"/>
                <w:sz w:val="24"/>
                <w:szCs w:val="24"/>
              </w:rPr>
              <w:t>ОГРН 1149102048820, ИНН 9105001061</w:t>
            </w:r>
          </w:p>
          <w:p w:rsidR="00AE7565" w:rsidRPr="00E120E9" w:rsidRDefault="00AE7565" w:rsidP="00AE7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565" w:rsidRPr="00E120E9" w:rsidRDefault="00AE7565" w:rsidP="00AE7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E12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7565">
              <w:rPr>
                <w:rFonts w:ascii="Times New Roman" w:hAnsi="Times New Roman" w:cs="Times New Roman"/>
                <w:sz w:val="24"/>
                <w:szCs w:val="24"/>
              </w:rPr>
              <w:t>40702810901300020800 в АО «Альфа банк»</w:t>
            </w:r>
            <w:r w:rsidRPr="00AE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 к/с </w:t>
            </w:r>
            <w:r w:rsidRPr="00AE7565">
              <w:rPr>
                <w:rFonts w:ascii="Times New Roman" w:hAnsi="Times New Roman" w:cs="Times New Roman"/>
                <w:sz w:val="24"/>
                <w:szCs w:val="24"/>
              </w:rPr>
              <w:t>30101810200000000593</w:t>
            </w:r>
            <w:r w:rsidRPr="00AE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 БИК </w:t>
            </w:r>
            <w:r w:rsidRPr="00AE7565">
              <w:rPr>
                <w:rFonts w:ascii="Times New Roman" w:hAnsi="Times New Roman" w:cs="Times New Roman"/>
                <w:sz w:val="24"/>
                <w:szCs w:val="24"/>
              </w:rPr>
              <w:t>044525593, получатель ООО «</w:t>
            </w:r>
            <w:proofErr w:type="spellStart"/>
            <w:r w:rsidRPr="00AE7565">
              <w:rPr>
                <w:rFonts w:ascii="Times New Roman" w:hAnsi="Times New Roman" w:cs="Times New Roman"/>
                <w:sz w:val="24"/>
                <w:szCs w:val="24"/>
              </w:rPr>
              <w:t>Птицекомплекс-Агро</w:t>
            </w:r>
            <w:proofErr w:type="spellEnd"/>
            <w:r w:rsidRPr="00AE7565">
              <w:rPr>
                <w:rFonts w:ascii="Times New Roman" w:hAnsi="Times New Roman" w:cs="Times New Roman"/>
                <w:sz w:val="24"/>
                <w:szCs w:val="24"/>
              </w:rPr>
              <w:t>» ИНН 9105001061, КПП 910501001.</w:t>
            </w:r>
          </w:p>
          <w:p w:rsidR="00601B77" w:rsidRPr="00696CB3" w:rsidRDefault="00601B77" w:rsidP="00601B77">
            <w:pPr>
              <w:spacing w:after="0" w:line="240" w:lineRule="auto"/>
              <w:rPr>
                <w:sz w:val="24"/>
                <w:szCs w:val="24"/>
              </w:rPr>
            </w:pPr>
          </w:p>
          <w:p w:rsidR="00601B77" w:rsidRPr="00696CB3" w:rsidRDefault="00601B77" w:rsidP="00601B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B77" w:rsidRPr="00696CB3" w:rsidRDefault="00601B77" w:rsidP="00601B77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601B77" w:rsidRDefault="00601B77" w:rsidP="00601B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601B77" w:rsidP="00601B77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 О.В. Гребенюк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 w:rsidSect="002946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ED0" w:rsidRDefault="00761ED0">
      <w:pPr>
        <w:spacing w:after="0" w:line="240" w:lineRule="auto"/>
      </w:pPr>
      <w:r>
        <w:separator/>
      </w:r>
    </w:p>
  </w:endnote>
  <w:endnote w:type="continuationSeparator" w:id="0">
    <w:p w:rsidR="00761ED0" w:rsidRDefault="00761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ED0" w:rsidRDefault="00761ED0">
      <w:pPr>
        <w:spacing w:after="0" w:line="240" w:lineRule="auto"/>
      </w:pPr>
      <w:r>
        <w:separator/>
      </w:r>
    </w:p>
  </w:footnote>
  <w:footnote w:type="continuationSeparator" w:id="0">
    <w:p w:rsidR="00761ED0" w:rsidRDefault="00761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1767B6"/>
    <w:rsid w:val="001B5CF4"/>
    <w:rsid w:val="001D0AE3"/>
    <w:rsid w:val="002946AA"/>
    <w:rsid w:val="00341FEE"/>
    <w:rsid w:val="0037555D"/>
    <w:rsid w:val="0038690E"/>
    <w:rsid w:val="003A749E"/>
    <w:rsid w:val="00502E12"/>
    <w:rsid w:val="00517183"/>
    <w:rsid w:val="00525B1B"/>
    <w:rsid w:val="00591278"/>
    <w:rsid w:val="005C4DC7"/>
    <w:rsid w:val="00601B77"/>
    <w:rsid w:val="00696CB3"/>
    <w:rsid w:val="00761ED0"/>
    <w:rsid w:val="00823409"/>
    <w:rsid w:val="008561FF"/>
    <w:rsid w:val="00AE2130"/>
    <w:rsid w:val="00AE7565"/>
    <w:rsid w:val="00B523BE"/>
    <w:rsid w:val="00C237FE"/>
    <w:rsid w:val="00C45B5B"/>
    <w:rsid w:val="00C835BF"/>
    <w:rsid w:val="00D738AC"/>
    <w:rsid w:val="00D76DE5"/>
    <w:rsid w:val="00E120E9"/>
    <w:rsid w:val="00E5071C"/>
    <w:rsid w:val="00F427BF"/>
    <w:rsid w:val="00FB5CFE"/>
    <w:rsid w:val="00FC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2946AA"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946AA"/>
    <w:rPr>
      <w:rFonts w:ascii="Times New Roman" w:hAnsi="Times New Roman" w:cs="Times New Roman"/>
    </w:rPr>
  </w:style>
  <w:style w:type="character" w:customStyle="1" w:styleId="WW8Num2z0">
    <w:name w:val="WW8Num2z0"/>
    <w:rsid w:val="002946AA"/>
    <w:rPr>
      <w:rFonts w:ascii="Times New Roman" w:hAnsi="Times New Roman" w:cs="Times New Roman"/>
    </w:rPr>
  </w:style>
  <w:style w:type="character" w:customStyle="1" w:styleId="WW8Num3z0">
    <w:name w:val="WW8Num3z0"/>
    <w:rsid w:val="002946AA"/>
    <w:rPr>
      <w:rFonts w:ascii="Times New Roman" w:hAnsi="Times New Roman" w:cs="Times New Roman"/>
    </w:rPr>
  </w:style>
  <w:style w:type="character" w:customStyle="1" w:styleId="WW8Num4z0">
    <w:name w:val="WW8Num4z0"/>
    <w:rsid w:val="002946AA"/>
    <w:rPr>
      <w:rFonts w:ascii="Times New Roman" w:hAnsi="Times New Roman" w:cs="Times New Roman"/>
    </w:rPr>
  </w:style>
  <w:style w:type="character" w:customStyle="1" w:styleId="WW8Num5z0">
    <w:name w:val="WW8Num5z0"/>
    <w:rsid w:val="002946AA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2946AA"/>
  </w:style>
  <w:style w:type="character" w:customStyle="1" w:styleId="WW8Num6z1">
    <w:name w:val="WW8Num6z1"/>
    <w:rsid w:val="002946AA"/>
  </w:style>
  <w:style w:type="character" w:customStyle="1" w:styleId="WW8Num6z2">
    <w:name w:val="WW8Num6z2"/>
    <w:rsid w:val="002946AA"/>
  </w:style>
  <w:style w:type="character" w:customStyle="1" w:styleId="WW8Num6z3">
    <w:name w:val="WW8Num6z3"/>
    <w:rsid w:val="002946AA"/>
  </w:style>
  <w:style w:type="character" w:customStyle="1" w:styleId="WW8Num6z4">
    <w:name w:val="WW8Num6z4"/>
    <w:rsid w:val="002946AA"/>
  </w:style>
  <w:style w:type="character" w:customStyle="1" w:styleId="WW8Num6z5">
    <w:name w:val="WW8Num6z5"/>
    <w:rsid w:val="002946AA"/>
  </w:style>
  <w:style w:type="character" w:customStyle="1" w:styleId="WW8Num6z6">
    <w:name w:val="WW8Num6z6"/>
    <w:rsid w:val="002946AA"/>
  </w:style>
  <w:style w:type="character" w:customStyle="1" w:styleId="WW8Num6z7">
    <w:name w:val="WW8Num6z7"/>
    <w:rsid w:val="002946AA"/>
  </w:style>
  <w:style w:type="character" w:customStyle="1" w:styleId="WW8Num6z8">
    <w:name w:val="WW8Num6z8"/>
    <w:rsid w:val="002946AA"/>
  </w:style>
  <w:style w:type="character" w:customStyle="1" w:styleId="WW8Num7z0">
    <w:name w:val="WW8Num7z0"/>
    <w:rsid w:val="002946AA"/>
  </w:style>
  <w:style w:type="character" w:customStyle="1" w:styleId="WW8Num7z1">
    <w:name w:val="WW8Num7z1"/>
    <w:rsid w:val="002946AA"/>
    <w:rPr>
      <w:b/>
    </w:rPr>
  </w:style>
  <w:style w:type="character" w:customStyle="1" w:styleId="WW8Num7z2">
    <w:name w:val="WW8Num7z2"/>
    <w:rsid w:val="002946AA"/>
  </w:style>
  <w:style w:type="character" w:customStyle="1" w:styleId="WW8Num7z3">
    <w:name w:val="WW8Num7z3"/>
    <w:rsid w:val="002946AA"/>
  </w:style>
  <w:style w:type="character" w:customStyle="1" w:styleId="WW8Num7z4">
    <w:name w:val="WW8Num7z4"/>
    <w:rsid w:val="002946AA"/>
  </w:style>
  <w:style w:type="character" w:customStyle="1" w:styleId="WW8Num7z5">
    <w:name w:val="WW8Num7z5"/>
    <w:rsid w:val="002946AA"/>
  </w:style>
  <w:style w:type="character" w:customStyle="1" w:styleId="WW8Num7z6">
    <w:name w:val="WW8Num7z6"/>
    <w:rsid w:val="002946AA"/>
  </w:style>
  <w:style w:type="character" w:customStyle="1" w:styleId="WW8Num7z7">
    <w:name w:val="WW8Num7z7"/>
    <w:rsid w:val="002946AA"/>
  </w:style>
  <w:style w:type="character" w:customStyle="1" w:styleId="WW8Num7z8">
    <w:name w:val="WW8Num7z8"/>
    <w:rsid w:val="002946AA"/>
  </w:style>
  <w:style w:type="character" w:customStyle="1" w:styleId="WW8Num8z0">
    <w:name w:val="WW8Num8z0"/>
    <w:rsid w:val="002946AA"/>
    <w:rPr>
      <w:rFonts w:hint="default"/>
    </w:rPr>
  </w:style>
  <w:style w:type="character" w:customStyle="1" w:styleId="WW8Num9z0">
    <w:name w:val="WW8Num9z0"/>
    <w:rsid w:val="002946A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  <w:rsid w:val="002946AA"/>
  </w:style>
  <w:style w:type="character" w:customStyle="1" w:styleId="WW8Num9z3">
    <w:name w:val="WW8Num9z3"/>
    <w:rsid w:val="002946AA"/>
  </w:style>
  <w:style w:type="character" w:customStyle="1" w:styleId="WW8Num9z4">
    <w:name w:val="WW8Num9z4"/>
    <w:rsid w:val="002946AA"/>
  </w:style>
  <w:style w:type="character" w:customStyle="1" w:styleId="WW8Num9z5">
    <w:name w:val="WW8Num9z5"/>
    <w:rsid w:val="002946AA"/>
  </w:style>
  <w:style w:type="character" w:customStyle="1" w:styleId="WW8Num9z6">
    <w:name w:val="WW8Num9z6"/>
    <w:rsid w:val="002946AA"/>
  </w:style>
  <w:style w:type="character" w:customStyle="1" w:styleId="WW8Num9z7">
    <w:name w:val="WW8Num9z7"/>
    <w:rsid w:val="002946AA"/>
  </w:style>
  <w:style w:type="character" w:customStyle="1" w:styleId="WW8Num9z8">
    <w:name w:val="WW8Num9z8"/>
    <w:rsid w:val="002946AA"/>
  </w:style>
  <w:style w:type="character" w:customStyle="1" w:styleId="WW8Num10z0">
    <w:name w:val="WW8Num10z0"/>
    <w:rsid w:val="002946AA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  <w:rsid w:val="002946AA"/>
  </w:style>
  <w:style w:type="character" w:customStyle="1" w:styleId="WW8NumSt4z0">
    <w:name w:val="WW8NumSt4z0"/>
    <w:rsid w:val="002946AA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946AA"/>
  </w:style>
  <w:style w:type="character" w:customStyle="1" w:styleId="a3">
    <w:name w:val="Основной текст Знак"/>
    <w:rsid w:val="002946AA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2946AA"/>
    <w:rPr>
      <w:b/>
      <w:bCs/>
    </w:rPr>
  </w:style>
  <w:style w:type="character" w:customStyle="1" w:styleId="20">
    <w:name w:val="Основной текст с отступом 2 Знак"/>
    <w:rsid w:val="002946AA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sid w:val="002946AA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sid w:val="002946AA"/>
    <w:rPr>
      <w:b/>
      <w:bCs/>
      <w:sz w:val="24"/>
      <w:szCs w:val="24"/>
    </w:rPr>
  </w:style>
  <w:style w:type="character" w:customStyle="1" w:styleId="a5">
    <w:name w:val="Основной текст_"/>
    <w:rsid w:val="002946AA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sid w:val="002946AA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sid w:val="002946AA"/>
    <w:rPr>
      <w:sz w:val="16"/>
      <w:szCs w:val="16"/>
    </w:rPr>
  </w:style>
  <w:style w:type="character" w:customStyle="1" w:styleId="a7">
    <w:name w:val="Текст примечания Знак"/>
    <w:rsid w:val="002946AA"/>
    <w:rPr>
      <w:rFonts w:ascii="Calibri" w:hAnsi="Calibri" w:cs="Calibri"/>
    </w:rPr>
  </w:style>
  <w:style w:type="character" w:customStyle="1" w:styleId="a8">
    <w:name w:val="Тема примечания Знак"/>
    <w:rsid w:val="002946AA"/>
    <w:rPr>
      <w:rFonts w:ascii="Calibri" w:hAnsi="Calibri" w:cs="Calibri"/>
      <w:b/>
      <w:bCs/>
    </w:rPr>
  </w:style>
  <w:style w:type="character" w:customStyle="1" w:styleId="a9">
    <w:name w:val="Верхний колонтитул Знак"/>
    <w:rsid w:val="002946AA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sid w:val="002946AA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sid w:val="002946AA"/>
    <w:rPr>
      <w:sz w:val="24"/>
      <w:szCs w:val="24"/>
    </w:rPr>
  </w:style>
  <w:style w:type="character" w:styleId="ac">
    <w:name w:val="Hyperlink"/>
    <w:rsid w:val="002946AA"/>
    <w:rPr>
      <w:color w:val="000080"/>
      <w:u w:val="single"/>
    </w:rPr>
  </w:style>
  <w:style w:type="paragraph" w:styleId="ad">
    <w:name w:val="Title"/>
    <w:basedOn w:val="a"/>
    <w:next w:val="ae"/>
    <w:qFormat/>
    <w:rsid w:val="002946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rsid w:val="002946AA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sid w:val="002946AA"/>
    <w:rPr>
      <w:rFonts w:ascii="Arial" w:hAnsi="Arial" w:cs="Tahoma"/>
    </w:rPr>
  </w:style>
  <w:style w:type="paragraph" w:styleId="af0">
    <w:name w:val="caption"/>
    <w:basedOn w:val="a"/>
    <w:qFormat/>
    <w:rsid w:val="002946A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rsid w:val="002946AA"/>
    <w:pPr>
      <w:suppressLineNumbers/>
    </w:pPr>
    <w:rPr>
      <w:rFonts w:cs="Lucida Sans"/>
    </w:rPr>
  </w:style>
  <w:style w:type="paragraph" w:customStyle="1" w:styleId="13">
    <w:name w:val="Название1"/>
    <w:basedOn w:val="a"/>
    <w:rsid w:val="002946A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2946A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2946AA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rsid w:val="002946AA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rsid w:val="002946AA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rsid w:val="002946AA"/>
    <w:pPr>
      <w:suppressLineNumbers/>
    </w:pPr>
  </w:style>
  <w:style w:type="paragraph" w:customStyle="1" w:styleId="af2">
    <w:name w:val="Заголовок таблицы"/>
    <w:basedOn w:val="af1"/>
    <w:rsid w:val="002946AA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2946AA"/>
    <w:pPr>
      <w:spacing w:after="120" w:line="480" w:lineRule="auto"/>
      <w:ind w:left="283"/>
    </w:pPr>
    <w:rPr>
      <w:rFonts w:cs="Times New Roman"/>
    </w:rPr>
  </w:style>
  <w:style w:type="paragraph" w:customStyle="1" w:styleId="af3">
    <w:name w:val="Готовый"/>
    <w:basedOn w:val="a"/>
    <w:rsid w:val="002946AA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rsid w:val="002946AA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paragraph" w:styleId="af4">
    <w:name w:val="List Paragraph"/>
    <w:basedOn w:val="a"/>
    <w:qFormat/>
    <w:rsid w:val="002946AA"/>
    <w:pPr>
      <w:ind w:left="720"/>
      <w:contextualSpacing/>
    </w:pPr>
  </w:style>
  <w:style w:type="paragraph" w:customStyle="1" w:styleId="ConsCell">
    <w:name w:val="ConsCell"/>
    <w:rsid w:val="002946AA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rsid w:val="002946AA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rsid w:val="002946AA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16">
    <w:name w:val="Текст примечания1"/>
    <w:basedOn w:val="a"/>
    <w:rsid w:val="002946AA"/>
    <w:rPr>
      <w:rFonts w:cs="Times New Roman"/>
      <w:sz w:val="20"/>
      <w:szCs w:val="20"/>
    </w:rPr>
  </w:style>
  <w:style w:type="paragraph" w:styleId="af6">
    <w:name w:val="annotation subject"/>
    <w:basedOn w:val="16"/>
    <w:next w:val="16"/>
    <w:rsid w:val="002946AA"/>
    <w:rPr>
      <w:b/>
      <w:bCs/>
    </w:rPr>
  </w:style>
  <w:style w:type="paragraph" w:styleId="af7">
    <w:name w:val="header"/>
    <w:basedOn w:val="a"/>
    <w:rsid w:val="002946AA"/>
    <w:pPr>
      <w:tabs>
        <w:tab w:val="center" w:pos="4677"/>
        <w:tab w:val="right" w:pos="9355"/>
      </w:tabs>
    </w:pPr>
    <w:rPr>
      <w:rFonts w:cs="Times New Roman"/>
    </w:rPr>
  </w:style>
  <w:style w:type="paragraph" w:styleId="af8">
    <w:name w:val="footer"/>
    <w:basedOn w:val="a"/>
    <w:rsid w:val="002946AA"/>
    <w:pPr>
      <w:tabs>
        <w:tab w:val="center" w:pos="4677"/>
        <w:tab w:val="right" w:pos="9355"/>
      </w:tabs>
    </w:pPr>
    <w:rPr>
      <w:rFonts w:cs="Times New Roman"/>
    </w:rPr>
  </w:style>
  <w:style w:type="paragraph" w:styleId="af9">
    <w:name w:val="Normal (Web)"/>
    <w:basedOn w:val="a"/>
    <w:rsid w:val="002946AA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  <w:rsid w:val="002946AA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12644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4</cp:revision>
  <cp:lastPrinted>2013-12-06T10:35:00Z</cp:lastPrinted>
  <dcterms:created xsi:type="dcterms:W3CDTF">2025-09-04T06:08:00Z</dcterms:created>
  <dcterms:modified xsi:type="dcterms:W3CDTF">2026-08-05T06:18:00Z</dcterms:modified>
</cp:coreProperties>
</file>