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753" w:rsidRPr="00024753" w:rsidRDefault="00024753" w:rsidP="00024753">
      <w:pPr>
        <w:spacing w:after="200" w:line="276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24753">
        <w:rPr>
          <w:rFonts w:ascii="Times New Roman" w:eastAsia="Calibri" w:hAnsi="Times New Roman" w:cs="Times New Roman"/>
          <w:b/>
          <w:bCs/>
          <w:sz w:val="24"/>
          <w:szCs w:val="24"/>
        </w:rPr>
        <w:t>ДОГОВОР КУПЛИ-ПРОДАЖИ Б/Н</w:t>
      </w:r>
    </w:p>
    <w:p w:rsidR="00024753" w:rsidRPr="00024753" w:rsidRDefault="00024753" w:rsidP="0002475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024753">
        <w:rPr>
          <w:rFonts w:ascii="Times New Roman" w:eastAsia="Calibri" w:hAnsi="Times New Roman" w:cs="Times New Roman"/>
          <w:b/>
          <w:sz w:val="24"/>
          <w:szCs w:val="24"/>
        </w:rPr>
        <w:t xml:space="preserve">г. </w:t>
      </w:r>
      <w:r w:rsidRPr="00024753">
        <w:rPr>
          <w:rFonts w:ascii="Times New Roman" w:eastAsia="Calibri" w:hAnsi="Times New Roman" w:cs="Times New Roman"/>
          <w:b/>
          <w:noProof/>
          <w:sz w:val="24"/>
          <w:szCs w:val="24"/>
        </w:rPr>
        <w:t>Ростов-на-Дону</w:t>
      </w:r>
      <w:r w:rsidRPr="00024753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</w:t>
      </w:r>
      <w:r w:rsidRPr="00024753">
        <w:rPr>
          <w:rFonts w:ascii="Times New Roman" w:eastAsia="Calibri" w:hAnsi="Times New Roman" w:cs="Times New Roman"/>
          <w:b/>
          <w:noProof/>
          <w:sz w:val="24"/>
          <w:szCs w:val="24"/>
        </w:rPr>
        <w:t>«____» _________________  2026г.</w:t>
      </w:r>
    </w:p>
    <w:p w:rsidR="00024753" w:rsidRPr="00024753" w:rsidRDefault="00024753" w:rsidP="00024753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95E6F" w:rsidRPr="00295E6F" w:rsidRDefault="00295E6F" w:rsidP="00295E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Гр-ка </w:t>
      </w:r>
      <w:r w:rsidRPr="00295E6F">
        <w:rPr>
          <w:rFonts w:ascii="Times New Roman" w:eastAsia="Calibri" w:hAnsi="Times New Roman" w:cs="Times New Roman"/>
          <w:b/>
          <w:sz w:val="24"/>
          <w:szCs w:val="24"/>
        </w:rPr>
        <w:t>Садчикова Олеся Николаевна,</w:t>
      </w:r>
      <w:r w:rsidRPr="00295E6F">
        <w:rPr>
          <w:rFonts w:ascii="Times New Roman" w:eastAsia="Calibri" w:hAnsi="Times New Roman" w:cs="Times New Roman"/>
          <w:b/>
          <w:noProof/>
          <w:sz w:val="24"/>
          <w:szCs w:val="24"/>
        </w:rPr>
        <w:t xml:space="preserve"> </w:t>
      </w:r>
      <w:r w:rsidRPr="00295E6F">
        <w:rPr>
          <w:rFonts w:ascii="Times New Roman" w:eastAsia="Calibri" w:hAnsi="Times New Roman" w:cs="Times New Roman"/>
          <w:noProof/>
          <w:sz w:val="24"/>
          <w:szCs w:val="24"/>
        </w:rPr>
        <w:t>именуемый в дальнейшем «Продавец», в лице финансового управляющего Любимова (Лысенко) Екатерины Викторовны, действующей на основании Решения Арбитражного суда Ростовской области от 12.05.2025 по делу № А53-11651/2025, с одной</w:t>
      </w:r>
      <w:r w:rsidRPr="00295E6F">
        <w:rPr>
          <w:rFonts w:ascii="Times New Roman" w:eastAsia="Calibri" w:hAnsi="Times New Roman" w:cs="Times New Roman"/>
          <w:sz w:val="24"/>
          <w:szCs w:val="24"/>
        </w:rPr>
        <w:t xml:space="preserve"> стороны,</w:t>
      </w:r>
    </w:p>
    <w:p w:rsidR="00295E6F" w:rsidRPr="00295E6F" w:rsidRDefault="00295E6F" w:rsidP="00295E6F">
      <w:pPr>
        <w:spacing w:after="200" w:line="240" w:lineRule="auto"/>
        <w:ind w:firstLine="709"/>
        <w:jc w:val="both"/>
        <w:rPr>
          <w:rFonts w:ascii="Times New Roman" w:eastAsia="Calibri" w:hAnsi="Times New Roman" w:cs="Times New Roman"/>
          <w:noProof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Pr="00295E6F">
        <w:rPr>
          <w:rFonts w:ascii="Times New Roman" w:eastAsia="Calibri" w:hAnsi="Times New Roman" w:cs="Times New Roman"/>
          <w:b/>
          <w:sz w:val="24"/>
          <w:szCs w:val="24"/>
        </w:rPr>
        <w:t>__________________________________</w:t>
      </w:r>
      <w:r w:rsidRPr="00295E6F">
        <w:rPr>
          <w:rFonts w:ascii="Times New Roman" w:eastAsia="Calibri" w:hAnsi="Times New Roman" w:cs="Times New Roman"/>
          <w:sz w:val="24"/>
          <w:szCs w:val="24"/>
        </w:rPr>
        <w:t xml:space="preserve"> именуемый, в дальнейшем </w:t>
      </w:r>
      <w:r w:rsidRPr="00295E6F">
        <w:rPr>
          <w:rFonts w:ascii="Times New Roman" w:eastAsia="Calibri" w:hAnsi="Times New Roman" w:cs="Times New Roman"/>
          <w:b/>
          <w:sz w:val="24"/>
          <w:szCs w:val="24"/>
        </w:rPr>
        <w:t>«Покупатель»,</w:t>
      </w:r>
      <w:r w:rsidRPr="00295E6F">
        <w:rPr>
          <w:rFonts w:ascii="Times New Roman" w:eastAsia="Calibri" w:hAnsi="Times New Roman" w:cs="Times New Roman"/>
          <w:sz w:val="24"/>
          <w:szCs w:val="24"/>
        </w:rPr>
        <w:t xml:space="preserve"> с другой стороны, вместе именуемые «Стороны», заключили настоящий Договор о нижеследующем:</w:t>
      </w:r>
    </w:p>
    <w:p w:rsidR="00295E6F" w:rsidRPr="00295E6F" w:rsidRDefault="00295E6F" w:rsidP="00295E6F">
      <w:pPr>
        <w:numPr>
          <w:ilvl w:val="0"/>
          <w:numId w:val="1"/>
        </w:numPr>
        <w:spacing w:before="240" w:after="200" w:line="276" w:lineRule="auto"/>
        <w:contextualSpacing/>
        <w:jc w:val="center"/>
        <w:rPr>
          <w:rFonts w:ascii="Times New Roman" w:eastAsia="Calibri" w:hAnsi="Times New Roman" w:cs="Times New Roman"/>
          <w:b/>
          <w:sz w:val="24"/>
        </w:rPr>
      </w:pPr>
      <w:r w:rsidRPr="00295E6F">
        <w:rPr>
          <w:rFonts w:ascii="Times New Roman" w:eastAsia="Calibri" w:hAnsi="Times New Roman" w:cs="Times New Roman"/>
          <w:b/>
          <w:sz w:val="24"/>
        </w:rPr>
        <w:t>Предмет договора</w:t>
      </w:r>
    </w:p>
    <w:p w:rsidR="00295E6F" w:rsidRPr="00295E6F" w:rsidRDefault="00295E6F" w:rsidP="00295E6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 xml:space="preserve">1.1 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имущество: </w:t>
      </w:r>
    </w:p>
    <w:p w:rsidR="00295E6F" w:rsidRPr="00295E6F" w:rsidRDefault="00295E6F" w:rsidP="00295E6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- Земельный участок, к.н.: 61:59:0020440:545, площадь: 300 +/- 4 кв. м., вид права: Собственность, адрес: Ростовская область, г. Шахты, ул. Забалочная, 46, основание приобретения: Договор купли-продажи земельного участка, государственная собственность на который не разграничена, № 12319, выдан 28.02.2019, Соглашение о разделе земельного участка, выдан 04.04.2019, дата регистрации права: 10.04.2019. Дата прекращения регистрации права: данные отсутствуют, ограничение права и обременение объекта недвижимости: Запрещение регистрации (61:59:0020440:545-61/222/2025-10); Запрещение регистрации (61:59:0020440:545-61/223/2025-9); Запрещение регистрации (61:59:0020440:545-61/185/2025-8); Запрещение регистрации (61:59:0020440:545-61/223/2025-7); Запрещение регистрации (61:59:0020440:545-61/192/2024-6); Запрещение регистрации (61:59:0020440:545-61/195/2024-5); Запрещение регистрации (61:59:0020440:545-61/211/2024-4); Ипотека (61:59:0020440:545-61/232/2023-2).</w:t>
      </w:r>
    </w:p>
    <w:p w:rsidR="00295E6F" w:rsidRPr="00295E6F" w:rsidRDefault="00295E6F" w:rsidP="00295E6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95E6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 </w:t>
      </w:r>
      <w:r w:rsidRPr="00295E6F">
        <w:rPr>
          <w:rFonts w:ascii="Times New Roman" w:eastAsia="Calibri" w:hAnsi="Times New Roman" w:cs="Times New Roman"/>
          <w:sz w:val="24"/>
          <w:szCs w:val="24"/>
        </w:rPr>
        <w:t xml:space="preserve">Продавец гарантирует, что указанное в п. 1.1. настоящего Договора Имущество </w:t>
      </w:r>
      <w:r w:rsidRPr="00295E6F">
        <w:rPr>
          <w:rFonts w:ascii="Times New Roman" w:eastAsia="Calibri" w:hAnsi="Times New Roman" w:cs="Times New Roman"/>
          <w:bCs/>
          <w:sz w:val="24"/>
          <w:szCs w:val="24"/>
        </w:rPr>
        <w:t>в споре или под арестом не состоит, не является предметом залога и не обременено другими правами третьих лиц.</w:t>
      </w:r>
    </w:p>
    <w:p w:rsidR="00295E6F" w:rsidRPr="00295E6F" w:rsidRDefault="00295E6F" w:rsidP="00295E6F">
      <w:pPr>
        <w:spacing w:after="20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1.3. Настоящий Договор заключается Сторонами путем заключения прямого Договора купли-продажи, в порядке, установленном Федеральным законом от 26.10.2002 № 127-ФЗ «О несостоятельности (банкротстве)», на основании Положения о порядке, сроках и условиях реализации имущества,</w:t>
      </w:r>
      <w:r w:rsidRPr="00295E6F">
        <w:rPr>
          <w:rFonts w:ascii="Times New Roman" w:eastAsia="Calibri" w:hAnsi="Times New Roman" w:cs="Times New Roman"/>
          <w:noProof/>
          <w:sz w:val="24"/>
          <w:szCs w:val="24"/>
        </w:rPr>
        <w:t xml:space="preserve"> </w:t>
      </w:r>
      <w:r w:rsidRPr="00295E6F">
        <w:rPr>
          <w:rFonts w:ascii="Times New Roman" w:eastAsia="Calibri" w:hAnsi="Times New Roman" w:cs="Times New Roman"/>
          <w:sz w:val="24"/>
          <w:szCs w:val="24"/>
        </w:rPr>
        <w:t>Садчиковой Олеси Николаевны.</w:t>
      </w:r>
    </w:p>
    <w:p w:rsidR="00295E6F" w:rsidRPr="00295E6F" w:rsidRDefault="00295E6F" w:rsidP="00295E6F">
      <w:pPr>
        <w:numPr>
          <w:ilvl w:val="0"/>
          <w:numId w:val="1"/>
        </w:numPr>
        <w:spacing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95E6F">
        <w:rPr>
          <w:rFonts w:ascii="Times New Roman" w:eastAsia="Calibri" w:hAnsi="Times New Roman" w:cs="Times New Roman"/>
          <w:b/>
          <w:sz w:val="24"/>
          <w:szCs w:val="24"/>
        </w:rPr>
        <w:t>Обязанности Сторон</w:t>
      </w:r>
    </w:p>
    <w:p w:rsidR="00295E6F" w:rsidRPr="00295E6F" w:rsidRDefault="00295E6F" w:rsidP="00295E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2.1. Продавец обязан:</w:t>
      </w:r>
    </w:p>
    <w:p w:rsidR="00295E6F" w:rsidRPr="00295E6F" w:rsidRDefault="00295E6F" w:rsidP="00295E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2.1.1. Подготовить Имущество к передаче, включая составление передаточного акта.</w:t>
      </w:r>
    </w:p>
    <w:p w:rsidR="00295E6F" w:rsidRPr="00295E6F" w:rsidRDefault="00295E6F" w:rsidP="00295E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2.1.2. Передать Покупателю Имущество по акту в срок, установленный п. 4.3. настоящего Договора.</w:t>
      </w:r>
    </w:p>
    <w:p w:rsidR="00295E6F" w:rsidRPr="00295E6F" w:rsidRDefault="00295E6F" w:rsidP="00295E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2.2. Покупатель обязан:</w:t>
      </w:r>
    </w:p>
    <w:p w:rsidR="00295E6F" w:rsidRPr="00295E6F" w:rsidRDefault="00295E6F" w:rsidP="00295E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2.2.1. Оплатить цену, указанную в п. 3.1. настоящего Договора, в порядке, предусмотренном настоящим Договором.</w:t>
      </w:r>
    </w:p>
    <w:p w:rsidR="00295E6F" w:rsidRPr="00295E6F" w:rsidRDefault="00295E6F" w:rsidP="00295E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 xml:space="preserve">2.2.2. 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295E6F" w:rsidRPr="00295E6F" w:rsidRDefault="00295E6F" w:rsidP="00295E6F">
      <w:pPr>
        <w:spacing w:after="20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2.2.2.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295E6F" w:rsidRPr="00295E6F" w:rsidRDefault="00295E6F" w:rsidP="00295E6F">
      <w:pPr>
        <w:numPr>
          <w:ilvl w:val="0"/>
          <w:numId w:val="1"/>
        </w:numPr>
        <w:spacing w:before="240"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95E6F">
        <w:rPr>
          <w:rFonts w:ascii="Times New Roman" w:eastAsia="Calibri" w:hAnsi="Times New Roman" w:cs="Times New Roman"/>
          <w:b/>
          <w:sz w:val="24"/>
          <w:szCs w:val="24"/>
        </w:rPr>
        <w:t>Стоимость Имущества и порядок его оплаты</w:t>
      </w:r>
    </w:p>
    <w:p w:rsidR="00295E6F" w:rsidRPr="00295E6F" w:rsidRDefault="00295E6F" w:rsidP="00295E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 xml:space="preserve">3.1 Стоимость Имущества составляет </w:t>
      </w:r>
      <w:r w:rsidRPr="00295E6F">
        <w:rPr>
          <w:rFonts w:ascii="Times New Roman" w:eastAsia="Calibri" w:hAnsi="Times New Roman" w:cs="Times New Roman"/>
          <w:b/>
          <w:sz w:val="24"/>
          <w:szCs w:val="24"/>
        </w:rPr>
        <w:t>___________ (________________________) рублей __ копеек</w:t>
      </w:r>
      <w:r w:rsidRPr="00295E6F">
        <w:rPr>
          <w:rFonts w:ascii="Times New Roman" w:eastAsia="Calibri" w:hAnsi="Times New Roman" w:cs="Times New Roman"/>
          <w:sz w:val="24"/>
          <w:szCs w:val="24"/>
        </w:rPr>
        <w:t>, из которых внесен задаток в размере _____________(___________________________) рублей ____ копеек, и остаток по договору в размере _____________(___________________________) рублей ____ копеек,</w:t>
      </w:r>
    </w:p>
    <w:p w:rsidR="00295E6F" w:rsidRPr="00295E6F" w:rsidRDefault="00295E6F" w:rsidP="00295E6F">
      <w:pPr>
        <w:spacing w:after="20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3.2. Покупатель должен уплатить стоимость Имущества, указанную в п. 3.1.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295E6F" w:rsidRPr="00295E6F" w:rsidRDefault="00295E6F" w:rsidP="00295E6F">
      <w:pPr>
        <w:spacing w:after="20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95E6F" w:rsidRPr="00295E6F" w:rsidRDefault="00295E6F" w:rsidP="00295E6F">
      <w:pPr>
        <w:numPr>
          <w:ilvl w:val="0"/>
          <w:numId w:val="1"/>
        </w:numPr>
        <w:spacing w:before="240"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95E6F">
        <w:rPr>
          <w:rFonts w:ascii="Times New Roman" w:eastAsia="Calibri" w:hAnsi="Times New Roman" w:cs="Times New Roman"/>
          <w:b/>
          <w:sz w:val="24"/>
          <w:szCs w:val="24"/>
        </w:rPr>
        <w:t>Передача Имущества</w:t>
      </w:r>
    </w:p>
    <w:p w:rsidR="00295E6F" w:rsidRPr="00295E6F" w:rsidRDefault="00295E6F" w:rsidP="00295E6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:rsidR="00295E6F" w:rsidRPr="00295E6F" w:rsidRDefault="00295E6F" w:rsidP="00295E6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4.2. Передача Имущества должна быть осуществлена в течение 5 рабочих дней со дня его полной оплаты, согласно разделу 3 настоящего Договора. </w:t>
      </w:r>
    </w:p>
    <w:p w:rsidR="00295E6F" w:rsidRPr="00295E6F" w:rsidRDefault="00295E6F" w:rsidP="00295E6F">
      <w:pPr>
        <w:spacing w:after="20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4.3.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295E6F" w:rsidRPr="00295E6F" w:rsidRDefault="00295E6F" w:rsidP="00295E6F">
      <w:pPr>
        <w:numPr>
          <w:ilvl w:val="0"/>
          <w:numId w:val="1"/>
        </w:numPr>
        <w:spacing w:before="240"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95E6F">
        <w:rPr>
          <w:rFonts w:ascii="Times New Roman" w:eastAsia="Calibri" w:hAnsi="Times New Roman" w:cs="Times New Roman"/>
          <w:b/>
          <w:sz w:val="24"/>
          <w:szCs w:val="24"/>
        </w:rPr>
        <w:t>Ответственность Сторон</w:t>
      </w:r>
    </w:p>
    <w:p w:rsidR="00295E6F" w:rsidRPr="00295E6F" w:rsidRDefault="00295E6F" w:rsidP="00295E6F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295E6F" w:rsidRPr="00295E6F" w:rsidRDefault="00295E6F" w:rsidP="00295E6F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295E6F" w:rsidRPr="00295E6F" w:rsidRDefault="00295E6F" w:rsidP="00295E6F">
      <w:pPr>
        <w:spacing w:after="20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Настоящий Договор считается расторгнутым с момента направления Продавцом указанного уведомления. В данном случае оформление Сторонами дополнительного соглашения о расторжении настоящего Договора не требуется.</w:t>
      </w:r>
    </w:p>
    <w:p w:rsidR="00295E6F" w:rsidRPr="00295E6F" w:rsidRDefault="00295E6F" w:rsidP="00295E6F">
      <w:pPr>
        <w:spacing w:after="20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95E6F" w:rsidRPr="00295E6F" w:rsidRDefault="00295E6F" w:rsidP="00295E6F">
      <w:pPr>
        <w:numPr>
          <w:ilvl w:val="0"/>
          <w:numId w:val="1"/>
        </w:numPr>
        <w:spacing w:before="240" w:after="20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95E6F">
        <w:rPr>
          <w:rFonts w:ascii="Times New Roman" w:eastAsia="Calibri" w:hAnsi="Times New Roman" w:cs="Times New Roman"/>
          <w:b/>
          <w:sz w:val="24"/>
          <w:szCs w:val="24"/>
        </w:rPr>
        <w:t>Заключительные положения</w:t>
      </w:r>
    </w:p>
    <w:p w:rsidR="00295E6F" w:rsidRPr="00295E6F" w:rsidRDefault="00295E6F" w:rsidP="00295E6F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295E6F" w:rsidRPr="00295E6F" w:rsidRDefault="00295E6F" w:rsidP="00295E6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- ненадлежащем исполнении Сторонами своих обязательств;</w:t>
      </w:r>
    </w:p>
    <w:p w:rsidR="00295E6F" w:rsidRPr="00295E6F" w:rsidRDefault="00295E6F" w:rsidP="00295E6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:rsidR="00295E6F" w:rsidRPr="00295E6F" w:rsidRDefault="00295E6F" w:rsidP="00295E6F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295E6F" w:rsidRPr="00295E6F" w:rsidRDefault="00295E6F" w:rsidP="00295E6F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295E6F" w:rsidRPr="00295E6F" w:rsidRDefault="00295E6F" w:rsidP="00295E6F">
      <w:pPr>
        <w:numPr>
          <w:ilvl w:val="1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5E6F">
        <w:rPr>
          <w:rFonts w:ascii="Times New Roman" w:eastAsia="Calibri" w:hAnsi="Times New Roman" w:cs="Times New Roman"/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Сторон, а также для предоставления в Арбитражный суд Ростовской области.</w:t>
      </w:r>
    </w:p>
    <w:p w:rsidR="00295E6F" w:rsidRPr="00295E6F" w:rsidRDefault="00295E6F" w:rsidP="00295E6F">
      <w:pPr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95E6F" w:rsidRPr="00295E6F" w:rsidRDefault="00295E6F" w:rsidP="00295E6F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95E6F">
        <w:rPr>
          <w:rFonts w:ascii="Times New Roman" w:eastAsia="Calibri" w:hAnsi="Times New Roman" w:cs="Times New Roman"/>
          <w:b/>
          <w:sz w:val="24"/>
          <w:szCs w:val="24"/>
        </w:rPr>
        <w:t>Реквизиты сторон</w:t>
      </w:r>
    </w:p>
    <w:p w:rsidR="00295E6F" w:rsidRPr="00295E6F" w:rsidRDefault="00295E6F" w:rsidP="00295E6F">
      <w:pPr>
        <w:spacing w:after="0" w:line="240" w:lineRule="auto"/>
        <w:ind w:left="720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48"/>
        <w:gridCol w:w="5368"/>
      </w:tblGrid>
      <w:tr w:rsidR="00295E6F" w:rsidRPr="00295E6F" w:rsidTr="003C23D6">
        <w:tc>
          <w:tcPr>
            <w:tcW w:w="5670" w:type="dxa"/>
            <w:shd w:val="clear" w:color="auto" w:fill="FFFFFF"/>
          </w:tcPr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E6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5387" w:type="dxa"/>
            <w:shd w:val="clear" w:color="auto" w:fill="FFFFFF"/>
          </w:tcPr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E6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295E6F" w:rsidRPr="00295E6F" w:rsidTr="003C23D6">
        <w:tc>
          <w:tcPr>
            <w:tcW w:w="5670" w:type="dxa"/>
            <w:shd w:val="clear" w:color="auto" w:fill="FFFFFF"/>
          </w:tcPr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95E6F">
              <w:rPr>
                <w:rFonts w:ascii="Times New Roman" w:eastAsia="Calibri" w:hAnsi="Times New Roman" w:cs="Times New Roman"/>
              </w:rPr>
              <w:t xml:space="preserve">Садчикова Олеся Николаевна, 20.04.1984 г. р., </w:t>
            </w:r>
          </w:p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95E6F">
              <w:rPr>
                <w:rFonts w:ascii="Times New Roman" w:eastAsia="Calibri" w:hAnsi="Times New Roman" w:cs="Times New Roman"/>
              </w:rPr>
              <w:t>место рожд.: гор. Шахты Ростовской обл.,</w:t>
            </w:r>
          </w:p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95E6F">
              <w:rPr>
                <w:rFonts w:ascii="Times New Roman" w:eastAsia="Calibri" w:hAnsi="Times New Roman" w:cs="Times New Roman"/>
              </w:rPr>
              <w:t>зарег.: 346500, г. Шахты, ул. Советская, д.148, кв.42</w:t>
            </w:r>
          </w:p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Cs w:val="24"/>
                <w:lang w:eastAsia="ru-RU"/>
              </w:rPr>
            </w:pPr>
          </w:p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Cs w:val="24"/>
                <w:lang w:eastAsia="ru-RU"/>
              </w:rPr>
            </w:pPr>
          </w:p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295E6F">
              <w:rPr>
                <w:rFonts w:ascii="Times New Roman" w:eastAsia="Times New Roman" w:hAnsi="Times New Roman" w:cs="Times New Roman"/>
                <w:b/>
                <w:noProof/>
                <w:szCs w:val="24"/>
                <w:lang w:eastAsia="ru-RU"/>
              </w:rPr>
              <w:t>Р/с 40817810652224268822</w:t>
            </w:r>
          </w:p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</w:pPr>
            <w:r w:rsidRPr="00295E6F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t xml:space="preserve">Юго-Западый банк ПАО «Сбербанк России» </w:t>
            </w:r>
          </w:p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</w:pPr>
            <w:r w:rsidRPr="00295E6F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t>БИК 046015602</w:t>
            </w:r>
          </w:p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</w:pPr>
            <w:r w:rsidRPr="00295E6F">
              <w:rPr>
                <w:rFonts w:ascii="Times New Roman" w:eastAsia="Times New Roman" w:hAnsi="Times New Roman" w:cs="Times New Roman"/>
                <w:noProof/>
                <w:szCs w:val="24"/>
                <w:lang w:eastAsia="ru-RU"/>
              </w:rPr>
              <w:t>К/с 30101810600000000602</w:t>
            </w:r>
          </w:p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shd w:val="clear" w:color="auto" w:fill="FFFFFF"/>
          </w:tcPr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95E6F" w:rsidRPr="00295E6F" w:rsidTr="003C23D6">
        <w:tc>
          <w:tcPr>
            <w:tcW w:w="5670" w:type="dxa"/>
            <w:shd w:val="clear" w:color="auto" w:fill="FFFFFF"/>
          </w:tcPr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295E6F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Финансовый управляющий</w:t>
            </w:r>
          </w:p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5E6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 /</w:t>
            </w:r>
            <w:r w:rsidRPr="00295E6F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 xml:space="preserve"> Любимова (Лысенко) Е.В./</w:t>
            </w:r>
          </w:p>
        </w:tc>
        <w:tc>
          <w:tcPr>
            <w:tcW w:w="5387" w:type="dxa"/>
            <w:shd w:val="clear" w:color="auto" w:fill="FFFFFF"/>
          </w:tcPr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295E6F" w:rsidRPr="00295E6F" w:rsidRDefault="00295E6F" w:rsidP="00295E6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</w:pPr>
            <w:r w:rsidRPr="00295E6F">
              <w:rPr>
                <w:rFonts w:ascii="Times New Roman" w:eastAsia="Times New Roman" w:hAnsi="Times New Roman" w:cs="Times New Roman"/>
                <w:b/>
                <w:color w:val="000000"/>
                <w:spacing w:val="-2"/>
                <w:sz w:val="24"/>
                <w:szCs w:val="24"/>
                <w:lang w:eastAsia="ru-RU"/>
              </w:rPr>
              <w:t>____________________ /_________________ /</w:t>
            </w:r>
          </w:p>
        </w:tc>
      </w:tr>
    </w:tbl>
    <w:p w:rsidR="00295E6F" w:rsidRPr="00295E6F" w:rsidRDefault="00295E6F" w:rsidP="00295E6F">
      <w:pPr>
        <w:spacing w:after="200" w:line="276" w:lineRule="auto"/>
        <w:rPr>
          <w:rFonts w:ascii="Calibri" w:eastAsia="Calibri" w:hAnsi="Calibri" w:cs="Times New Roman"/>
        </w:rPr>
      </w:pPr>
    </w:p>
    <w:p w:rsidR="00E425BE" w:rsidRDefault="00E425BE" w:rsidP="00295E6F">
      <w:pPr>
        <w:spacing w:after="0" w:line="240" w:lineRule="auto"/>
        <w:ind w:firstLine="709"/>
        <w:jc w:val="both"/>
      </w:pPr>
      <w:bookmarkStart w:id="0" w:name="_GoBack"/>
      <w:bookmarkEnd w:id="0"/>
    </w:p>
    <w:sectPr w:rsidR="00E425BE" w:rsidSect="00A66A95">
      <w:headerReference w:type="default" r:id="rId7"/>
      <w:pgSz w:w="11906" w:h="16838"/>
      <w:pgMar w:top="426" w:right="424" w:bottom="568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3544" w:rsidRDefault="00CF3544">
      <w:pPr>
        <w:spacing w:after="0" w:line="240" w:lineRule="auto"/>
      </w:pPr>
      <w:r>
        <w:separator/>
      </w:r>
    </w:p>
  </w:endnote>
  <w:endnote w:type="continuationSeparator" w:id="0">
    <w:p w:rsidR="00CF3544" w:rsidRDefault="00CF3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3544" w:rsidRDefault="00CF3544">
      <w:pPr>
        <w:spacing w:after="0" w:line="240" w:lineRule="auto"/>
      </w:pPr>
      <w:r>
        <w:separator/>
      </w:r>
    </w:p>
  </w:footnote>
  <w:footnote w:type="continuationSeparator" w:id="0">
    <w:p w:rsidR="00CF3544" w:rsidRDefault="00CF35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1377" w:rsidRPr="007B1377" w:rsidRDefault="00E01882">
    <w:pPr>
      <w:pStyle w:val="a3"/>
      <w:rPr>
        <w:rFonts w:ascii="Times New Roman" w:hAnsi="Times New Roman"/>
        <w:b/>
      </w:rPr>
    </w:pPr>
    <w:r w:rsidRPr="007B1377">
      <w:rPr>
        <w:rFonts w:ascii="Times New Roman" w:hAnsi="Times New Roman"/>
        <w:b/>
      </w:rPr>
      <w:t xml:space="preserve">ПРОЕКТ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255A30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211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488"/>
    <w:rsid w:val="00024753"/>
    <w:rsid w:val="00295E6F"/>
    <w:rsid w:val="006A1488"/>
    <w:rsid w:val="00CF3544"/>
    <w:rsid w:val="00E01882"/>
    <w:rsid w:val="00E42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B1D33C-ED83-4697-8667-55DF054EA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24753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024753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894</Words>
  <Characters>5099</Characters>
  <Application>Microsoft Office Word</Application>
  <DocSecurity>0</DocSecurity>
  <Lines>42</Lines>
  <Paragraphs>11</Paragraphs>
  <ScaleCrop>false</ScaleCrop>
  <Company/>
  <LinksUpToDate>false</LinksUpToDate>
  <CharactersWithSpaces>5982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2026-02-17T13:19:00Z</dcterms:created>
  <dcterms:modified xsi:type="dcterms:W3CDTF">2026-07-03T05:51:00Z</dcterms:modified>
</cp:coreProperties>
</file>