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3DAB7" w14:textId="77777777" w:rsidR="00B43979" w:rsidRPr="0095009E" w:rsidRDefault="00B43979" w:rsidP="00B43979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95009E">
        <w:rPr>
          <w:rFonts w:asciiTheme="minorHAnsi" w:hAnsiTheme="minorHAnsi" w:cstheme="minorHAnsi"/>
          <w:b/>
        </w:rPr>
        <w:t xml:space="preserve">ДОГОВОР О ЗАДАТКЕ </w:t>
      </w:r>
    </w:p>
    <w:p w14:paraId="460A7420" w14:textId="77777777" w:rsidR="009013A3" w:rsidRPr="0095009E" w:rsidRDefault="009013A3" w:rsidP="00B43979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A15BAB5" w14:textId="77777777" w:rsidR="00046665" w:rsidRPr="0095009E" w:rsidRDefault="00046665" w:rsidP="00B43979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EA86561" w14:textId="007995B3" w:rsidR="00B43979" w:rsidRPr="0095009E" w:rsidRDefault="009013A3" w:rsidP="00B43979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95009E">
        <w:rPr>
          <w:rFonts w:asciiTheme="minorHAnsi" w:hAnsiTheme="minorHAnsi" w:cstheme="minorHAnsi"/>
          <w:b/>
        </w:rPr>
        <w:t>г. Нижний Новгород</w:t>
      </w:r>
      <w:r w:rsidR="00B43979" w:rsidRPr="0095009E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</w:t>
      </w:r>
      <w:r w:rsidR="0095009E">
        <w:rPr>
          <w:rFonts w:asciiTheme="minorHAnsi" w:hAnsiTheme="minorHAnsi" w:cstheme="minorHAnsi"/>
          <w:b/>
        </w:rPr>
        <w:t xml:space="preserve">          </w:t>
      </w:r>
      <w:r w:rsidR="00185719" w:rsidRPr="0095009E">
        <w:rPr>
          <w:rFonts w:asciiTheme="minorHAnsi" w:hAnsiTheme="minorHAnsi" w:cstheme="minorHAnsi"/>
          <w:b/>
          <w:noProof/>
        </w:rPr>
        <w:t>«__</w:t>
      </w:r>
      <w:r w:rsidR="00B43979" w:rsidRPr="0095009E">
        <w:rPr>
          <w:rFonts w:asciiTheme="minorHAnsi" w:hAnsiTheme="minorHAnsi" w:cstheme="minorHAnsi"/>
          <w:b/>
          <w:noProof/>
        </w:rPr>
        <w:t xml:space="preserve">» </w:t>
      </w:r>
      <w:r w:rsidR="00DA4573">
        <w:rPr>
          <w:rFonts w:asciiTheme="minorHAnsi" w:hAnsiTheme="minorHAnsi" w:cstheme="minorHAnsi"/>
          <w:b/>
          <w:noProof/>
        </w:rPr>
        <w:t>________ 202</w:t>
      </w:r>
      <w:r w:rsidR="004D2485">
        <w:rPr>
          <w:rFonts w:asciiTheme="minorHAnsi" w:hAnsiTheme="minorHAnsi" w:cstheme="minorHAnsi"/>
          <w:b/>
          <w:noProof/>
        </w:rPr>
        <w:t>5</w:t>
      </w:r>
      <w:r w:rsidR="00B43979" w:rsidRPr="0095009E">
        <w:rPr>
          <w:rFonts w:asciiTheme="minorHAnsi" w:hAnsiTheme="minorHAnsi" w:cstheme="minorHAnsi"/>
          <w:b/>
          <w:noProof/>
        </w:rPr>
        <w:t xml:space="preserve"> г.</w:t>
      </w:r>
    </w:p>
    <w:p w14:paraId="2D4619D9" w14:textId="77777777" w:rsidR="00B43979" w:rsidRPr="0095009E" w:rsidRDefault="00B43979" w:rsidP="00B4397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55A6AFA" w14:textId="5A43DE46" w:rsidR="00185719" w:rsidRPr="0095009E" w:rsidRDefault="004B5AFC" w:rsidP="008B1927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Конкурсный</w:t>
      </w:r>
      <w:r w:rsidR="009013A3" w:rsidRPr="0095009E">
        <w:rPr>
          <w:rFonts w:asciiTheme="minorHAnsi" w:hAnsiTheme="minorHAnsi" w:cstheme="minorHAnsi"/>
        </w:rPr>
        <w:t xml:space="preserve"> управляющий </w:t>
      </w:r>
      <w:r w:rsidR="00A75006">
        <w:rPr>
          <w:rFonts w:asciiTheme="minorHAnsi" w:hAnsiTheme="minorHAnsi" w:cstheme="minorHAnsi"/>
        </w:rPr>
        <w:t>О</w:t>
      </w:r>
      <w:r w:rsidR="004D2485">
        <w:rPr>
          <w:rFonts w:asciiTheme="minorHAnsi" w:hAnsiTheme="minorHAnsi" w:cstheme="minorHAnsi"/>
        </w:rPr>
        <w:t>О</w:t>
      </w:r>
      <w:r w:rsidR="00A75006">
        <w:rPr>
          <w:rFonts w:asciiTheme="minorHAnsi" w:hAnsiTheme="minorHAnsi" w:cstheme="minorHAnsi"/>
        </w:rPr>
        <w:t>О</w:t>
      </w:r>
      <w:r>
        <w:rPr>
          <w:rFonts w:asciiTheme="minorHAnsi" w:hAnsiTheme="minorHAnsi" w:cstheme="minorHAnsi"/>
        </w:rPr>
        <w:t xml:space="preserve"> «</w:t>
      </w:r>
      <w:r w:rsidR="004D2485">
        <w:rPr>
          <w:rFonts w:asciiTheme="minorHAnsi" w:hAnsiTheme="minorHAnsi" w:cstheme="minorHAnsi"/>
        </w:rPr>
        <w:t>СТРОЙИНДУСТРИЯ</w:t>
      </w:r>
      <w:r>
        <w:rPr>
          <w:rFonts w:asciiTheme="minorHAnsi" w:hAnsiTheme="minorHAnsi" w:cstheme="minorHAnsi"/>
        </w:rPr>
        <w:t>»</w:t>
      </w:r>
      <w:r w:rsidR="0095009E" w:rsidRPr="0095009E">
        <w:rPr>
          <w:rFonts w:asciiTheme="minorHAnsi" w:hAnsiTheme="minorHAnsi" w:cstheme="minorHAnsi"/>
        </w:rPr>
        <w:t xml:space="preserve"> (</w:t>
      </w:r>
      <w:r w:rsidRPr="004B5AFC">
        <w:t xml:space="preserve">ИНН </w:t>
      </w:r>
      <w:r w:rsidR="004D2485" w:rsidRPr="004D2485">
        <w:t>2724194308</w:t>
      </w:r>
      <w:r w:rsidR="004D2485">
        <w:t xml:space="preserve">, КПП </w:t>
      </w:r>
      <w:r w:rsidR="004D2485" w:rsidRPr="004D2485">
        <w:rPr>
          <w:bCs/>
        </w:rPr>
        <w:t>504701001</w:t>
      </w:r>
      <w:r w:rsidRPr="004B5AFC">
        <w:t>,</w:t>
      </w:r>
      <w:r w:rsidR="00A75006">
        <w:t xml:space="preserve"> ОГРН </w:t>
      </w:r>
      <w:r w:rsidR="004D2485" w:rsidRPr="004D2485">
        <w:rPr>
          <w:bCs/>
        </w:rPr>
        <w:t>1142724007117</w:t>
      </w:r>
      <w:r w:rsidR="00A75006">
        <w:t>,</w:t>
      </w:r>
      <w:r w:rsidRPr="004B5AFC">
        <w:t xml:space="preserve"> </w:t>
      </w:r>
      <w:r w:rsidR="004D2485" w:rsidRPr="004D2485">
        <w:t>141421, Моск</w:t>
      </w:r>
      <w:r w:rsidR="004D2485">
        <w:t>овская</w:t>
      </w:r>
      <w:r w:rsidR="004D2485" w:rsidRPr="004D2485">
        <w:t xml:space="preserve"> обл</w:t>
      </w:r>
      <w:r w:rsidR="004D2485">
        <w:t>асть</w:t>
      </w:r>
      <w:r w:rsidR="004D2485" w:rsidRPr="004D2485">
        <w:t>, г. о. Химки, мкр. Сходня, ул. Папанина, 38, корп. 5, оф. 8, пом. 1</w:t>
      </w:r>
      <w:r w:rsidR="0095009E" w:rsidRPr="0095009E">
        <w:rPr>
          <w:rFonts w:asciiTheme="minorHAnsi" w:hAnsiTheme="minorHAnsi" w:cstheme="minorHAnsi"/>
        </w:rPr>
        <w:t>)</w:t>
      </w:r>
      <w:r w:rsidR="009013A3" w:rsidRPr="0095009E">
        <w:rPr>
          <w:rFonts w:asciiTheme="minorHAnsi" w:hAnsiTheme="minorHAnsi" w:cstheme="minorHAnsi"/>
        </w:rPr>
        <w:t xml:space="preserve"> Кураев Антон Вадимович, (ИНН/СНИЛС 524703379072/065-095-078 69, e-mail:</w:t>
      </w:r>
      <w:r w:rsidR="004D2485" w:rsidRPr="004D2485">
        <w:rPr>
          <w:rFonts w:asciiTheme="minorHAnsi" w:hAnsiTheme="minorHAnsi" w:cstheme="minorHAnsi"/>
        </w:rPr>
        <w:t xml:space="preserve"> </w:t>
      </w:r>
      <w:r w:rsidR="004D2485">
        <w:rPr>
          <w:lang w:val="en-US"/>
        </w:rPr>
        <w:t>anton</w:t>
      </w:r>
      <w:r w:rsidR="004D2485" w:rsidRPr="004D2485">
        <w:t>.</w:t>
      </w:r>
      <w:r w:rsidR="004D2485">
        <w:rPr>
          <w:lang w:val="en-US"/>
        </w:rPr>
        <w:t>kuraev</w:t>
      </w:r>
      <w:r w:rsidR="004D2485" w:rsidRPr="004D2485">
        <w:t>2012@</w:t>
      </w:r>
      <w:r w:rsidR="004D2485">
        <w:rPr>
          <w:lang w:val="en-US"/>
        </w:rPr>
        <w:t>yandex</w:t>
      </w:r>
      <w:r w:rsidR="004D2485" w:rsidRPr="004D2485">
        <w:t>.</w:t>
      </w:r>
      <w:r w:rsidR="004D2485">
        <w:rPr>
          <w:lang w:val="en-US"/>
        </w:rPr>
        <w:t>ru</w:t>
      </w:r>
      <w:r w:rsidR="009013A3" w:rsidRPr="0095009E">
        <w:rPr>
          <w:rFonts w:asciiTheme="minorHAnsi" w:hAnsiTheme="minorHAnsi" w:cstheme="minorHAnsi"/>
        </w:rPr>
        <w:t>, т. +7 (920) 060-07-36, адрес для корреспонденции: 603083, г. Н. Новгород, а/я 10, член Союз «СРО «ГАУ» (420111, г. Казань, ул. Кремлевская, д. 13, ИНН 1660062005, ОГРН 1021603626098)</w:t>
      </w:r>
      <w:r w:rsidR="009013A3" w:rsidRPr="0095009E">
        <w:rPr>
          <w:rFonts w:asciiTheme="minorHAnsi" w:hAnsiTheme="minorHAnsi" w:cstheme="minorHAnsi"/>
          <w:bCs/>
        </w:rPr>
        <w:t xml:space="preserve">, действующий на основании </w:t>
      </w:r>
      <w:r w:rsidR="009013A3" w:rsidRPr="0095009E">
        <w:rPr>
          <w:rFonts w:asciiTheme="minorHAnsi" w:hAnsiTheme="minorHAnsi" w:cstheme="minorHAnsi"/>
        </w:rPr>
        <w:t xml:space="preserve"> Решения Арбитражного суда </w:t>
      </w:r>
      <w:r w:rsidR="004D2485">
        <w:rPr>
          <w:rFonts w:asciiTheme="minorHAnsi" w:hAnsiTheme="minorHAnsi" w:cstheme="minorHAnsi"/>
        </w:rPr>
        <w:t>Московской области</w:t>
      </w:r>
      <w:r>
        <w:rPr>
          <w:rFonts w:asciiTheme="minorHAnsi" w:hAnsiTheme="minorHAnsi" w:cstheme="minorHAnsi"/>
        </w:rPr>
        <w:t xml:space="preserve"> № </w:t>
      </w:r>
      <w:r w:rsidR="004D2485" w:rsidRPr="004D2485">
        <w:rPr>
          <w:shd w:val="clear" w:color="auto" w:fill="FFFFFF"/>
        </w:rPr>
        <w:t>А41-17386/2024</w:t>
      </w:r>
      <w:r w:rsidR="00A75006">
        <w:rPr>
          <w:rFonts w:asciiTheme="minorHAnsi" w:hAnsiTheme="minorHAnsi" w:cstheme="minorHAnsi"/>
        </w:rPr>
        <w:t xml:space="preserve"> от </w:t>
      </w:r>
      <w:r w:rsidR="004D2485">
        <w:rPr>
          <w:rFonts w:asciiTheme="minorHAnsi" w:hAnsiTheme="minorHAnsi" w:cstheme="minorHAnsi"/>
        </w:rPr>
        <w:t>21</w:t>
      </w:r>
      <w:r w:rsidR="00A75006">
        <w:rPr>
          <w:rFonts w:asciiTheme="minorHAnsi" w:hAnsiTheme="minorHAnsi" w:cstheme="minorHAnsi"/>
        </w:rPr>
        <w:t>.</w:t>
      </w:r>
      <w:r w:rsidR="004D2485">
        <w:rPr>
          <w:rFonts w:asciiTheme="minorHAnsi" w:hAnsiTheme="minorHAnsi" w:cstheme="minorHAnsi"/>
        </w:rPr>
        <w:t>11</w:t>
      </w:r>
      <w:r w:rsidR="00A75006">
        <w:rPr>
          <w:rFonts w:asciiTheme="minorHAnsi" w:hAnsiTheme="minorHAnsi" w:cstheme="minorHAnsi"/>
        </w:rPr>
        <w:t>.202</w:t>
      </w:r>
      <w:r w:rsidR="004D2485">
        <w:rPr>
          <w:rFonts w:asciiTheme="minorHAnsi" w:hAnsiTheme="minorHAnsi" w:cstheme="minorHAnsi"/>
        </w:rPr>
        <w:t>4</w:t>
      </w:r>
      <w:r w:rsidR="0095009E">
        <w:rPr>
          <w:rFonts w:asciiTheme="minorHAnsi" w:hAnsiTheme="minorHAnsi" w:cstheme="minorHAnsi"/>
        </w:rPr>
        <w:t xml:space="preserve"> года</w:t>
      </w:r>
      <w:r w:rsidR="00A75006">
        <w:rPr>
          <w:rFonts w:asciiTheme="minorHAnsi" w:hAnsiTheme="minorHAnsi" w:cstheme="minorHAnsi"/>
        </w:rPr>
        <w:t xml:space="preserve">, </w:t>
      </w:r>
      <w:r w:rsidR="00185719" w:rsidRPr="0095009E">
        <w:rPr>
          <w:rFonts w:asciiTheme="minorHAnsi" w:hAnsiTheme="minorHAnsi" w:cstheme="minorHAnsi"/>
        </w:rPr>
        <w:t>именуемое</w:t>
      </w:r>
      <w:r w:rsidR="00B43979" w:rsidRPr="0095009E">
        <w:rPr>
          <w:rFonts w:asciiTheme="minorHAnsi" w:hAnsiTheme="minorHAnsi" w:cstheme="minorHAnsi"/>
        </w:rPr>
        <w:t xml:space="preserve"> в дальнейш</w:t>
      </w:r>
      <w:r w:rsidR="00185719" w:rsidRPr="0095009E">
        <w:rPr>
          <w:rFonts w:asciiTheme="minorHAnsi" w:hAnsiTheme="minorHAnsi" w:cstheme="minorHAnsi"/>
        </w:rPr>
        <w:t>ем «</w:t>
      </w:r>
      <w:r w:rsidR="004E7573" w:rsidRPr="0095009E">
        <w:rPr>
          <w:rFonts w:asciiTheme="minorHAnsi" w:hAnsiTheme="minorHAnsi" w:cstheme="minorHAnsi"/>
        </w:rPr>
        <w:t>Организатор торгов</w:t>
      </w:r>
      <w:r w:rsidR="00185719" w:rsidRPr="0095009E">
        <w:rPr>
          <w:rFonts w:asciiTheme="minorHAnsi" w:hAnsiTheme="minorHAnsi" w:cstheme="minorHAnsi"/>
        </w:rPr>
        <w:t xml:space="preserve">», с одной стороны, </w:t>
      </w:r>
    </w:p>
    <w:p w14:paraId="28C6EE29" w14:textId="77777777" w:rsidR="00B43979" w:rsidRPr="0095009E" w:rsidRDefault="00B43979" w:rsidP="00B43979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и</w:t>
      </w:r>
      <w:r w:rsidR="00185719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>_______________________, ИНН________________, ОГРН ________________</w:t>
      </w:r>
      <w:r w:rsidR="00046665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>(заполняется при наличии), в лице __________________________________________________(заполняется при наличие), действующий на основании __________________________(заполняется при наличии), именуемое(ый) в дальнейшем «</w:t>
      </w:r>
      <w:r w:rsidR="004E7573" w:rsidRPr="0095009E">
        <w:rPr>
          <w:rFonts w:asciiTheme="minorHAnsi" w:hAnsiTheme="minorHAnsi" w:cstheme="minorHAnsi"/>
        </w:rPr>
        <w:t>Заявитель</w:t>
      </w:r>
      <w:r w:rsidRPr="0095009E">
        <w:rPr>
          <w:rFonts w:asciiTheme="minorHAnsi" w:hAnsiTheme="minorHAnsi" w:cstheme="minorHAnsi"/>
        </w:rPr>
        <w:t>», с другой стороны, совместно именуемые «Стороны», заключили настоящий Договор о нижеследующем:</w:t>
      </w:r>
    </w:p>
    <w:p w14:paraId="72AB5FC0" w14:textId="77777777" w:rsidR="00B43979" w:rsidRPr="0095009E" w:rsidRDefault="00B43979" w:rsidP="00B4397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85462E" w14:textId="77777777"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t>Предмет договора</w:t>
      </w:r>
    </w:p>
    <w:p w14:paraId="1AE22F40" w14:textId="459AF983" w:rsidR="00B43979" w:rsidRPr="0095009E" w:rsidRDefault="00B43979" w:rsidP="004E757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75006">
        <w:rPr>
          <w:rFonts w:asciiTheme="minorHAnsi" w:hAnsiTheme="minorHAnsi" w:cstheme="minorHAnsi"/>
          <w:noProof/>
        </w:rPr>
        <w:t>О</w:t>
      </w:r>
      <w:r w:rsidR="004D2485">
        <w:rPr>
          <w:rFonts w:asciiTheme="minorHAnsi" w:hAnsiTheme="minorHAnsi" w:cstheme="minorHAnsi"/>
          <w:noProof/>
        </w:rPr>
        <w:t>О</w:t>
      </w:r>
      <w:r w:rsidR="004B5AFC">
        <w:rPr>
          <w:rFonts w:asciiTheme="minorHAnsi" w:hAnsiTheme="minorHAnsi" w:cstheme="minorHAnsi"/>
          <w:noProof/>
        </w:rPr>
        <w:t>О «</w:t>
      </w:r>
      <w:r w:rsidR="004D2485">
        <w:rPr>
          <w:rFonts w:asciiTheme="minorHAnsi" w:hAnsiTheme="minorHAnsi" w:cstheme="minorHAnsi"/>
          <w:noProof/>
        </w:rPr>
        <w:t>СТРОЙИНДУСТРИЯ</w:t>
      </w:r>
      <w:r w:rsidR="004B5AFC">
        <w:rPr>
          <w:rFonts w:asciiTheme="minorHAnsi" w:hAnsiTheme="minorHAnsi" w:cstheme="minorHAnsi"/>
          <w:noProof/>
        </w:rPr>
        <w:t>»</w:t>
      </w:r>
      <w:r w:rsidRPr="0095009E">
        <w:rPr>
          <w:rFonts w:asciiTheme="minorHAnsi" w:hAnsiTheme="minorHAnsi" w:cstheme="minorHAnsi"/>
          <w:noProof/>
        </w:rPr>
        <w:t>, а имено:</w:t>
      </w:r>
      <w:r w:rsidR="009013A3" w:rsidRPr="0095009E">
        <w:rPr>
          <w:rFonts w:asciiTheme="minorHAnsi" w:hAnsiTheme="minorHAnsi" w:cstheme="minorHAnsi"/>
          <w:noProof/>
        </w:rPr>
        <w:t xml:space="preserve"> </w:t>
      </w:r>
      <w:r w:rsidR="0095009E">
        <w:rPr>
          <w:rFonts w:asciiTheme="minorHAnsi" w:hAnsiTheme="minorHAnsi" w:cstheme="minorHAnsi"/>
          <w:noProof/>
        </w:rPr>
        <w:t>___________________________</w:t>
      </w:r>
      <w:r w:rsidR="009013A3" w:rsidRPr="0095009E">
        <w:rPr>
          <w:rFonts w:asciiTheme="minorHAnsi" w:hAnsiTheme="minorHAnsi" w:cstheme="minorHAnsi"/>
          <w:noProof/>
        </w:rPr>
        <w:t xml:space="preserve"> </w:t>
      </w:r>
      <w:r w:rsidRPr="0095009E">
        <w:rPr>
          <w:rFonts w:asciiTheme="minorHAnsi" w:hAnsiTheme="minorHAnsi" w:cstheme="minorHAnsi"/>
        </w:rPr>
        <w:t>(далее по тексту – Предмет т</w:t>
      </w:r>
      <w:r w:rsidR="006B6027" w:rsidRPr="0095009E">
        <w:rPr>
          <w:rFonts w:asciiTheme="minorHAnsi" w:hAnsiTheme="minorHAnsi" w:cstheme="minorHAnsi"/>
        </w:rPr>
        <w:t xml:space="preserve">оргов) </w:t>
      </w:r>
      <w:r w:rsidR="0095009E" w:rsidRPr="0095009E">
        <w:rPr>
          <w:rFonts w:asciiTheme="minorHAnsi" w:hAnsiTheme="minorHAnsi" w:cstheme="minorHAnsi"/>
        </w:rPr>
        <w:t>проводимых на</w:t>
      </w:r>
      <w:r w:rsidRPr="0095009E">
        <w:rPr>
          <w:rFonts w:asciiTheme="minorHAnsi" w:hAnsiTheme="minorHAnsi" w:cstheme="minorHAnsi"/>
        </w:rPr>
        <w:t xml:space="preserve"> электронной торговой площадке «</w:t>
      </w:r>
      <w:r w:rsidR="004D2485">
        <w:rPr>
          <w:rFonts w:asciiTheme="minorHAnsi" w:hAnsiTheme="minorHAnsi" w:cstheme="minorHAnsi"/>
        </w:rPr>
        <w:t>АЛЬФАЛОТ</w:t>
      </w:r>
      <w:r w:rsidRPr="0095009E">
        <w:rPr>
          <w:rFonts w:asciiTheme="minorHAnsi" w:hAnsiTheme="minorHAnsi" w:cstheme="minorHAnsi"/>
        </w:rPr>
        <w:t xml:space="preserve">», </w:t>
      </w:r>
      <w:r w:rsidR="004E7573" w:rsidRPr="0095009E">
        <w:rPr>
          <w:rFonts w:asciiTheme="minorHAnsi" w:hAnsiTheme="minorHAnsi" w:cstheme="minorHAnsi"/>
        </w:rPr>
        <w:t>адрес</w:t>
      </w:r>
      <w:r w:rsidRPr="0095009E">
        <w:rPr>
          <w:rFonts w:asciiTheme="minorHAnsi" w:hAnsiTheme="minorHAnsi" w:cstheme="minorHAnsi"/>
        </w:rPr>
        <w:t xml:space="preserve"> в сети Ин</w:t>
      </w:r>
      <w:r w:rsidR="004E7573" w:rsidRPr="0095009E">
        <w:rPr>
          <w:rFonts w:asciiTheme="minorHAnsi" w:hAnsiTheme="minorHAnsi" w:cstheme="minorHAnsi"/>
        </w:rPr>
        <w:t>тернет</w:t>
      </w:r>
      <w:r w:rsidRPr="0095009E">
        <w:rPr>
          <w:rFonts w:asciiTheme="minorHAnsi" w:hAnsiTheme="minorHAnsi" w:cstheme="minorHAnsi"/>
        </w:rPr>
        <w:t xml:space="preserve"> </w:t>
      </w:r>
      <w:r w:rsidR="004D2485" w:rsidRPr="004D2485">
        <w:t>https://alfalot.ru/</w:t>
      </w:r>
      <w:r w:rsidRPr="0095009E">
        <w:rPr>
          <w:rFonts w:asciiTheme="minorHAnsi" w:hAnsiTheme="minorHAnsi" w:cstheme="minorHAnsi"/>
        </w:rPr>
        <w:t xml:space="preserve">, перечисляет задаток в сумме не менее </w:t>
      </w:r>
      <w:r w:rsidR="00F84D6E" w:rsidRPr="0095009E">
        <w:rPr>
          <w:rFonts w:asciiTheme="minorHAnsi" w:hAnsiTheme="minorHAnsi" w:cstheme="minorHAnsi"/>
        </w:rPr>
        <w:t>____________</w:t>
      </w:r>
      <w:r w:rsidRPr="0095009E">
        <w:rPr>
          <w:rFonts w:asciiTheme="minorHAnsi" w:hAnsiTheme="minorHAnsi" w:cstheme="minorHAnsi"/>
        </w:rPr>
        <w:t xml:space="preserve"> (</w:t>
      </w:r>
      <w:r w:rsidR="00F84D6E" w:rsidRPr="0095009E">
        <w:rPr>
          <w:rFonts w:asciiTheme="minorHAnsi" w:hAnsiTheme="minorHAnsi" w:cstheme="minorHAnsi"/>
        </w:rPr>
        <w:t>______________</w:t>
      </w:r>
      <w:r w:rsidR="00A75006">
        <w:rPr>
          <w:rFonts w:asciiTheme="minorHAnsi" w:hAnsiTheme="minorHAnsi" w:cstheme="minorHAnsi"/>
        </w:rPr>
        <w:t>___) рублей __ копеек, равный 10</w:t>
      </w:r>
      <w:r w:rsidR="0095009E">
        <w:rPr>
          <w:rFonts w:asciiTheme="minorHAnsi" w:hAnsiTheme="minorHAnsi" w:cstheme="minorHAnsi"/>
        </w:rPr>
        <w:t xml:space="preserve"> % от начальной цены Лота</w:t>
      </w:r>
      <w:r w:rsidRPr="0095009E">
        <w:rPr>
          <w:rFonts w:asciiTheme="minorHAnsi" w:hAnsiTheme="minorHAnsi" w:cstheme="minorHAnsi"/>
        </w:rPr>
        <w:t>. Также в качестве оплаты задатка допускается оплата суммы, превышающей</w:t>
      </w:r>
      <w:r w:rsidR="00A75006">
        <w:rPr>
          <w:rFonts w:asciiTheme="minorHAnsi" w:hAnsiTheme="minorHAnsi" w:cstheme="minorHAnsi"/>
        </w:rPr>
        <w:t xml:space="preserve"> сумму задатка в 10</w:t>
      </w:r>
      <w:r w:rsidR="004E7573" w:rsidRPr="0095009E">
        <w:rPr>
          <w:rFonts w:asciiTheme="minorHAnsi" w:hAnsiTheme="minorHAnsi" w:cstheme="minorHAnsi"/>
        </w:rPr>
        <w:t xml:space="preserve"> </w:t>
      </w:r>
      <w:r w:rsidRPr="0095009E">
        <w:rPr>
          <w:rFonts w:asciiTheme="minorHAnsi" w:hAnsiTheme="minorHAnsi" w:cstheme="minorHAnsi"/>
        </w:rPr>
        <w:t xml:space="preserve">% от начальной цены лота, в указанных выше торгах. </w:t>
      </w:r>
    </w:p>
    <w:p w14:paraId="723B6A3C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</w:t>
      </w:r>
      <w:r w:rsidR="001B1AD7" w:rsidRPr="0095009E">
        <w:rPr>
          <w:rFonts w:asciiTheme="minorHAnsi" w:hAnsiTheme="minorHAnsi" w:cstheme="minorHAnsi"/>
        </w:rPr>
        <w:t>ия Заявителя победителем торгов,</w:t>
      </w:r>
      <w:r w:rsidRPr="0095009E">
        <w:rPr>
          <w:rFonts w:asciiTheme="minorHAnsi" w:hAnsiTheme="minorHAnsi" w:cstheme="minorHAnsi"/>
        </w:rPr>
        <w:t xml:space="preserve">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C6784A4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5889BA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</w:t>
      </w:r>
      <w:r w:rsidR="001B1AD7" w:rsidRPr="0095009E">
        <w:rPr>
          <w:rFonts w:asciiTheme="minorHAnsi" w:hAnsiTheme="minorHAnsi" w:cstheme="minorHAnsi"/>
        </w:rPr>
        <w:t>а, являющегося Предметом торгов,</w:t>
      </w:r>
      <w:r w:rsidRPr="0095009E">
        <w:rPr>
          <w:rFonts w:asciiTheme="minorHAnsi" w:hAnsiTheme="minorHAnsi" w:cstheme="minorHAnsi"/>
        </w:rPr>
        <w:t xml:space="preserve"> в случае не перечисления Заявителем денежных средств по заключенному по результата</w:t>
      </w:r>
      <w:r w:rsidR="001B1AD7" w:rsidRPr="0095009E">
        <w:rPr>
          <w:rFonts w:asciiTheme="minorHAnsi" w:hAnsiTheme="minorHAnsi" w:cstheme="minorHAnsi"/>
        </w:rPr>
        <w:t>м торгов договору купли-продажи,</w:t>
      </w:r>
      <w:r w:rsidRPr="0095009E">
        <w:rPr>
          <w:rFonts w:asciiTheme="minorHAnsi" w:hAnsiTheme="minorHAnsi" w:cstheme="minorHAnsi"/>
        </w:rPr>
        <w:t xml:space="preserve"> в случае неисполнения иных обязательств Заявителя по договору купли-продажи, заключенного по результатам торгов.   </w:t>
      </w:r>
    </w:p>
    <w:p w14:paraId="11A8920B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AF771F0" w14:textId="77777777" w:rsidR="00185719" w:rsidRPr="0095009E" w:rsidRDefault="00185719" w:rsidP="00185719">
      <w:pPr>
        <w:pStyle w:val="a3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51DAB1AB" w14:textId="77777777"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t>Порядок внесения задатка</w:t>
      </w:r>
    </w:p>
    <w:p w14:paraId="4DDED0C6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  <w:sz w:val="20"/>
          <w:szCs w:val="20"/>
        </w:rPr>
        <w:t xml:space="preserve"> </w:t>
      </w:r>
      <w:r w:rsidRPr="0095009E">
        <w:rPr>
          <w:rFonts w:asciiTheme="minorHAnsi" w:hAnsiTheme="minorHAnsi" w:cstheme="minorHAnsi"/>
        </w:rPr>
        <w:t>Задаток должен быть внесен З</w:t>
      </w:r>
      <w:r w:rsidR="004E7573" w:rsidRPr="0095009E">
        <w:rPr>
          <w:rFonts w:asciiTheme="minorHAnsi" w:hAnsiTheme="minorHAnsi" w:cstheme="minorHAnsi"/>
        </w:rPr>
        <w:t xml:space="preserve">аявителем на </w:t>
      </w:r>
      <w:r w:rsidR="009013A3" w:rsidRPr="0095009E">
        <w:rPr>
          <w:rFonts w:asciiTheme="minorHAnsi" w:hAnsiTheme="minorHAnsi" w:cstheme="minorHAnsi"/>
        </w:rPr>
        <w:t>расчетный</w:t>
      </w:r>
      <w:r w:rsidR="004E7573" w:rsidRPr="0095009E">
        <w:rPr>
          <w:rFonts w:asciiTheme="minorHAnsi" w:hAnsiTheme="minorHAnsi" w:cstheme="minorHAnsi"/>
        </w:rPr>
        <w:t xml:space="preserve"> счёт</w:t>
      </w:r>
      <w:r w:rsidRPr="0095009E">
        <w:rPr>
          <w:rFonts w:asciiTheme="minorHAnsi" w:hAnsiTheme="minorHAnsi" w:cstheme="minorHAnsi"/>
        </w:rPr>
        <w:t>, предназначенный для приёма и возврата задатков, указанный в разделе 4 данного догов</w:t>
      </w:r>
      <w:r w:rsidR="006B6027" w:rsidRPr="0095009E">
        <w:rPr>
          <w:rFonts w:asciiTheme="minorHAnsi" w:hAnsiTheme="minorHAnsi" w:cstheme="minorHAnsi"/>
        </w:rPr>
        <w:t>ора</w:t>
      </w:r>
      <w:r w:rsidR="004E7573" w:rsidRPr="0095009E">
        <w:rPr>
          <w:rFonts w:asciiTheme="minorHAnsi" w:hAnsiTheme="minorHAnsi" w:cstheme="minorHAnsi"/>
        </w:rPr>
        <w:t>.</w:t>
      </w:r>
      <w:r w:rsidRPr="0095009E">
        <w:rPr>
          <w:rFonts w:asciiTheme="minorHAnsi" w:hAnsiTheme="minorHAnsi" w:cstheme="minorHAnsi"/>
        </w:rPr>
        <w:t xml:space="preserve"> </w:t>
      </w:r>
    </w:p>
    <w:p w14:paraId="77FC2C18" w14:textId="40B5F1F5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 xml:space="preserve">В назначении платежа необходимо указать: «Задаток для участия в торгах по продаже имущества </w:t>
      </w:r>
      <w:r w:rsidR="00A75006">
        <w:rPr>
          <w:rFonts w:asciiTheme="minorHAnsi" w:hAnsiTheme="minorHAnsi" w:cstheme="minorHAnsi"/>
        </w:rPr>
        <w:t>О</w:t>
      </w:r>
      <w:r w:rsidR="004D2485">
        <w:rPr>
          <w:rFonts w:asciiTheme="minorHAnsi" w:hAnsiTheme="minorHAnsi" w:cstheme="minorHAnsi"/>
        </w:rPr>
        <w:t>О</w:t>
      </w:r>
      <w:r w:rsidR="004B5AFC">
        <w:rPr>
          <w:rFonts w:asciiTheme="minorHAnsi" w:hAnsiTheme="minorHAnsi" w:cstheme="minorHAnsi"/>
        </w:rPr>
        <w:t>О «</w:t>
      </w:r>
      <w:r w:rsidR="004D2485">
        <w:rPr>
          <w:rFonts w:asciiTheme="minorHAnsi" w:hAnsiTheme="minorHAnsi" w:cstheme="minorHAnsi"/>
        </w:rPr>
        <w:t>СТРОЙИНДУСТРИЯ</w:t>
      </w:r>
      <w:r w:rsidR="004B5AFC">
        <w:rPr>
          <w:rFonts w:asciiTheme="minorHAnsi" w:hAnsiTheme="minorHAnsi" w:cstheme="minorHAnsi"/>
        </w:rPr>
        <w:t>»</w:t>
      </w:r>
      <w:r w:rsidRPr="0095009E">
        <w:rPr>
          <w:rFonts w:asciiTheme="minorHAnsi" w:hAnsiTheme="minorHAnsi" w:cstheme="minorHAnsi"/>
        </w:rPr>
        <w:t xml:space="preserve">, за </w:t>
      </w:r>
      <w:r w:rsidR="0095009E">
        <w:rPr>
          <w:rFonts w:asciiTheme="minorHAnsi" w:hAnsiTheme="minorHAnsi" w:cstheme="minorHAnsi"/>
        </w:rPr>
        <w:t>лот № _</w:t>
      </w:r>
      <w:r w:rsidR="00031671" w:rsidRPr="0095009E">
        <w:rPr>
          <w:rFonts w:asciiTheme="minorHAnsi" w:hAnsiTheme="minorHAnsi" w:cstheme="minorHAnsi"/>
        </w:rPr>
        <w:t>, НДС не облагается</w:t>
      </w:r>
      <w:r w:rsidRPr="0095009E">
        <w:rPr>
          <w:rFonts w:asciiTheme="minorHAnsi" w:hAnsiTheme="minorHAnsi" w:cstheme="minorHAnsi"/>
        </w:rPr>
        <w:t>».</w:t>
      </w:r>
    </w:p>
    <w:p w14:paraId="203491B4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Обязанность Заявителя по перечислению задатка считается исполненной в момент зачисления денежны</w:t>
      </w:r>
      <w:r w:rsidR="004E7573" w:rsidRPr="0095009E">
        <w:rPr>
          <w:rFonts w:asciiTheme="minorHAnsi" w:hAnsiTheme="minorHAnsi" w:cstheme="minorHAnsi"/>
        </w:rPr>
        <w:t xml:space="preserve">х средств на </w:t>
      </w:r>
      <w:r w:rsidR="009013A3" w:rsidRPr="0095009E">
        <w:rPr>
          <w:rFonts w:asciiTheme="minorHAnsi" w:hAnsiTheme="minorHAnsi" w:cstheme="minorHAnsi"/>
        </w:rPr>
        <w:t xml:space="preserve">расчетный счёт, </w:t>
      </w:r>
      <w:r w:rsidRPr="0095009E">
        <w:rPr>
          <w:rFonts w:asciiTheme="minorHAnsi" w:hAnsiTheme="minorHAnsi" w:cstheme="minorHAnsi"/>
        </w:rPr>
        <w:t>предназначенный для приёма и возврата задатков, указанный в разделе 4 данного договора.</w:t>
      </w:r>
    </w:p>
    <w:p w14:paraId="1BC658F8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 случае не перечисления либо перечисления не в полном объеме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 настоящего договора.</w:t>
      </w:r>
    </w:p>
    <w:p w14:paraId="234FECE0" w14:textId="77777777" w:rsidR="004E7573" w:rsidRPr="0095009E" w:rsidRDefault="00B43979" w:rsidP="004E757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На денежные средства, перечисленные в соответствии с настоящим договором, проценты не начисляются.</w:t>
      </w:r>
    </w:p>
    <w:p w14:paraId="4C3F0B7D" w14:textId="77777777"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lastRenderedPageBreak/>
        <w:t>Заключительные положения</w:t>
      </w:r>
    </w:p>
    <w:p w14:paraId="29A8AA81" w14:textId="07E1127F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  <w:sz w:val="20"/>
          <w:szCs w:val="20"/>
        </w:rPr>
        <w:t xml:space="preserve"> </w:t>
      </w:r>
      <w:r w:rsidRPr="0095009E">
        <w:rPr>
          <w:rFonts w:asciiTheme="minorHAnsi" w:hAnsiTheme="minorHAnsi" w:cstheme="minorHAnsi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95009E">
        <w:rPr>
          <w:rFonts w:asciiTheme="minorHAnsi" w:hAnsiTheme="minorHAnsi" w:cstheme="minorHAnsi"/>
          <w:color w:val="000000"/>
          <w:lang w:eastAsia="ru-RU"/>
        </w:rPr>
        <w:t xml:space="preserve">При </w:t>
      </w:r>
      <w:r w:rsidR="0028035C" w:rsidRPr="0095009E">
        <w:rPr>
          <w:rFonts w:asciiTheme="minorHAnsi" w:hAnsiTheme="minorHAnsi" w:cstheme="minorHAnsi"/>
          <w:color w:val="000000"/>
          <w:lang w:eastAsia="ru-RU"/>
        </w:rPr>
        <w:t>не достижении</w:t>
      </w:r>
      <w:r w:rsidRPr="0095009E">
        <w:rPr>
          <w:rFonts w:asciiTheme="minorHAnsi" w:hAnsiTheme="minorHAnsi" w:cstheme="minorHAnsi"/>
          <w:color w:val="000000"/>
          <w:lang w:eastAsia="ru-RU"/>
        </w:rPr>
        <w:t xml:space="preserve"> согласия споры и разногласия рассматривает </w:t>
      </w:r>
      <w:r w:rsidRPr="0095009E">
        <w:rPr>
          <w:rFonts w:asciiTheme="minorHAnsi" w:hAnsiTheme="minorHAnsi" w:cstheme="minorHAnsi"/>
          <w:noProof/>
          <w:color w:val="000000"/>
          <w:lang w:eastAsia="ru-RU"/>
        </w:rPr>
        <w:t xml:space="preserve">Арбитражный суд </w:t>
      </w:r>
      <w:r w:rsidR="004D2485">
        <w:rPr>
          <w:rFonts w:asciiTheme="minorHAnsi" w:hAnsiTheme="minorHAnsi" w:cstheme="minorHAnsi"/>
          <w:noProof/>
          <w:color w:val="000000"/>
          <w:lang w:eastAsia="ru-RU"/>
        </w:rPr>
        <w:t>Московской</w:t>
      </w:r>
      <w:r w:rsidR="0095009E">
        <w:rPr>
          <w:rFonts w:asciiTheme="minorHAnsi" w:hAnsiTheme="minorHAnsi" w:cstheme="minorHAnsi"/>
          <w:noProof/>
          <w:color w:val="000000"/>
          <w:lang w:eastAsia="ru-RU"/>
        </w:rPr>
        <w:t xml:space="preserve"> области</w:t>
      </w:r>
      <w:r w:rsidRPr="0095009E">
        <w:rPr>
          <w:rFonts w:asciiTheme="minorHAnsi" w:hAnsiTheme="minorHAnsi" w:cstheme="minorHAnsi"/>
          <w:color w:val="000000"/>
          <w:lang w:eastAsia="ru-RU"/>
        </w:rPr>
        <w:t>.</w:t>
      </w:r>
    </w:p>
    <w:p w14:paraId="46A1E683" w14:textId="77777777" w:rsidR="00B43979" w:rsidRPr="0095009E" w:rsidRDefault="00B43979" w:rsidP="00B4397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95009E">
        <w:rPr>
          <w:rFonts w:asciiTheme="minorHAnsi" w:hAnsiTheme="minorHAnsi" w:cstheme="minorHAns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150CA6" w14:textId="77777777" w:rsidR="004E7573" w:rsidRPr="0095009E" w:rsidRDefault="004E7573" w:rsidP="004E7573">
      <w:pPr>
        <w:pStyle w:val="a3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5E932D12" w14:textId="77777777" w:rsidR="00B43979" w:rsidRPr="0095009E" w:rsidRDefault="00B43979" w:rsidP="00B439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09E">
        <w:rPr>
          <w:rFonts w:asciiTheme="minorHAnsi" w:hAnsiTheme="minorHAnsi" w:cstheme="minorHAnsi"/>
          <w:b/>
          <w:sz w:val="24"/>
          <w:szCs w:val="24"/>
        </w:rPr>
        <w:t>Реквизиты и подписи сторон</w:t>
      </w:r>
    </w:p>
    <w:tbl>
      <w:tblPr>
        <w:tblW w:w="10377" w:type="dxa"/>
        <w:tblInd w:w="108" w:type="dxa"/>
        <w:tblLook w:val="0000" w:firstRow="0" w:lastRow="0" w:firstColumn="0" w:lastColumn="0" w:noHBand="0" w:noVBand="0"/>
      </w:tblPr>
      <w:tblGrid>
        <w:gridCol w:w="5274"/>
        <w:gridCol w:w="5103"/>
      </w:tblGrid>
      <w:tr w:rsidR="0095009E" w:rsidRPr="0095009E" w14:paraId="06107060" w14:textId="77777777" w:rsidTr="00D3311F">
        <w:tc>
          <w:tcPr>
            <w:tcW w:w="5274" w:type="dxa"/>
          </w:tcPr>
          <w:p w14:paraId="4F34F38A" w14:textId="77777777" w:rsidR="0095009E" w:rsidRPr="00EA637E" w:rsidRDefault="0095009E" w:rsidP="00D3311F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EA637E">
              <w:rPr>
                <w:rFonts w:asciiTheme="minorHAnsi" w:hAnsiTheme="minorHAnsi" w:cstheme="minorHAnsi"/>
                <w:b/>
                <w:color w:val="000000"/>
              </w:rPr>
              <w:t>«Организатор торгов»</w:t>
            </w:r>
          </w:p>
        </w:tc>
        <w:tc>
          <w:tcPr>
            <w:tcW w:w="5103" w:type="dxa"/>
          </w:tcPr>
          <w:p w14:paraId="3D6FD378" w14:textId="77777777" w:rsidR="0095009E" w:rsidRPr="00EA637E" w:rsidRDefault="0095009E" w:rsidP="006166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A637E">
              <w:rPr>
                <w:rFonts w:asciiTheme="minorHAnsi" w:hAnsiTheme="minorHAnsi" w:cstheme="minorHAnsi"/>
                <w:b/>
                <w:color w:val="000000"/>
              </w:rPr>
              <w:t>«Заявитель»</w:t>
            </w:r>
          </w:p>
        </w:tc>
      </w:tr>
      <w:tr w:rsidR="00EA637E" w:rsidRPr="0095009E" w14:paraId="2CE5A4CE" w14:textId="77777777" w:rsidTr="00D3311F">
        <w:trPr>
          <w:trHeight w:val="3711"/>
        </w:trPr>
        <w:tc>
          <w:tcPr>
            <w:tcW w:w="5274" w:type="dxa"/>
          </w:tcPr>
          <w:p w14:paraId="3FB3B4D1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Конкурсный</w:t>
            </w:r>
            <w:r w:rsidRPr="0095009E">
              <w:rPr>
                <w:rFonts w:asciiTheme="minorHAnsi" w:hAnsiTheme="minorHAnsi" w:cstheme="minorHAnsi"/>
                <w:b/>
              </w:rPr>
              <w:t xml:space="preserve"> управляющий</w:t>
            </w:r>
          </w:p>
          <w:p w14:paraId="6C2C9AA1" w14:textId="7732F0F4" w:rsidR="00EA637E" w:rsidRPr="0095009E" w:rsidRDefault="00A75006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О</w:t>
            </w:r>
            <w:r w:rsidR="004D2485">
              <w:rPr>
                <w:rFonts w:asciiTheme="minorHAnsi" w:hAnsiTheme="minorHAnsi" w:cstheme="minorHAnsi"/>
                <w:shd w:val="clear" w:color="auto" w:fill="FFFFFF"/>
              </w:rPr>
              <w:t>О</w:t>
            </w:r>
            <w:r w:rsidR="00EA637E">
              <w:rPr>
                <w:rFonts w:asciiTheme="minorHAnsi" w:hAnsiTheme="minorHAnsi" w:cstheme="minorHAnsi"/>
                <w:shd w:val="clear" w:color="auto" w:fill="FFFFFF"/>
              </w:rPr>
              <w:t>О «</w:t>
            </w:r>
            <w:r w:rsidR="004D2485">
              <w:rPr>
                <w:rFonts w:asciiTheme="minorHAnsi" w:hAnsiTheme="minorHAnsi" w:cstheme="minorHAnsi"/>
                <w:shd w:val="clear" w:color="auto" w:fill="FFFFFF"/>
              </w:rPr>
              <w:t>СТРОЙИНДУСТРИЯ</w:t>
            </w:r>
            <w:r w:rsidR="00EA637E">
              <w:rPr>
                <w:rFonts w:asciiTheme="minorHAnsi" w:hAnsiTheme="minorHAnsi" w:cstheme="minorHAnsi"/>
                <w:shd w:val="clear" w:color="auto" w:fill="FFFFFF"/>
              </w:rPr>
              <w:t>»</w:t>
            </w:r>
          </w:p>
          <w:p w14:paraId="0634F120" w14:textId="4FC61E72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ИНН </w:t>
            </w:r>
            <w:r w:rsidR="004D2485" w:rsidRPr="004D2485">
              <w:t>2724194308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 xml:space="preserve">, КПП </w:t>
            </w:r>
            <w:r w:rsidR="004D2485" w:rsidRPr="004D2485">
              <w:rPr>
                <w:bCs/>
              </w:rPr>
              <w:t>504701001</w:t>
            </w:r>
          </w:p>
          <w:p w14:paraId="38131BFD" w14:textId="37A369B5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ОГРН </w:t>
            </w:r>
            <w:r w:rsidR="004D2485" w:rsidRPr="004D2485">
              <w:rPr>
                <w:bCs/>
              </w:rPr>
              <w:t>1142724007117</w:t>
            </w:r>
          </w:p>
          <w:p w14:paraId="502577B3" w14:textId="1E47F723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Адрес: </w:t>
            </w:r>
            <w:bookmarkStart w:id="0" w:name="_Hlk203310990"/>
            <w:r w:rsidR="004D3461" w:rsidRPr="004D3461">
              <w:t>141421, Моск</w:t>
            </w:r>
            <w:r w:rsidR="004D3461">
              <w:t>овская</w:t>
            </w:r>
            <w:r w:rsidR="004D3461" w:rsidRPr="004D3461">
              <w:t xml:space="preserve"> обл</w:t>
            </w:r>
            <w:r w:rsidR="004D3461">
              <w:t>асть</w:t>
            </w:r>
            <w:r w:rsidR="004D3461" w:rsidRPr="004D3461">
              <w:t>, г. о. Химки, мкр. Сходня, ул. Папанина, 38, корп. 5, оф. 8, пом. 1</w:t>
            </w:r>
            <w:bookmarkEnd w:id="0"/>
          </w:p>
          <w:p w14:paraId="486DF01C" w14:textId="3CDCDA50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р/с № </w:t>
            </w:r>
            <w:r w:rsidR="004D3461" w:rsidRPr="004D3461">
              <w:t>40702810729050014516</w:t>
            </w:r>
          </w:p>
          <w:p w14:paraId="3CA13318" w14:textId="77777777" w:rsidR="00EA637E" w:rsidRPr="00C81A96" w:rsidRDefault="00A75006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A75006">
              <w:t>ФИЛИАЛ «НИЖЕГОРОДСКИЙ» АО «АЛЬФА-БАНК»</w:t>
            </w:r>
            <w:r w:rsidR="00EA637E" w:rsidRPr="00C81A96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</w:p>
          <w:p w14:paraId="0F320028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БИК </w:t>
            </w:r>
            <w:r w:rsidR="00A75006" w:rsidRPr="00A75006">
              <w:t>042202824</w:t>
            </w:r>
          </w:p>
          <w:p w14:paraId="0C3CA93E" w14:textId="2D6CCFF9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95009E">
              <w:rPr>
                <w:rFonts w:asciiTheme="minorHAnsi" w:hAnsiTheme="minorHAnsi" w:cstheme="minorHAnsi"/>
                <w:shd w:val="clear" w:color="auto" w:fill="FFFFFF"/>
              </w:rPr>
              <w:t xml:space="preserve">к/с. № </w:t>
            </w:r>
            <w:r w:rsidR="004D3461" w:rsidRPr="004D3461">
              <w:t>30101810200000000824</w:t>
            </w:r>
          </w:p>
          <w:p w14:paraId="0E357788" w14:textId="77777777" w:rsidR="00EA637E" w:rsidRPr="0095009E" w:rsidRDefault="00EA637E" w:rsidP="006166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437653D" w14:textId="77777777" w:rsidR="00EA637E" w:rsidRPr="0095009E" w:rsidRDefault="00EA637E" w:rsidP="006166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C339DEA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C81A96">
              <w:rPr>
                <w:rFonts w:asciiTheme="minorHAnsi" w:hAnsiTheme="minorHAnsi" w:cstheme="minorHAnsi"/>
                <w:b/>
                <w:bCs/>
              </w:rPr>
              <w:t>_________________________/А. В. Кураев/</w:t>
            </w:r>
          </w:p>
        </w:tc>
        <w:tc>
          <w:tcPr>
            <w:tcW w:w="5103" w:type="dxa"/>
          </w:tcPr>
          <w:p w14:paraId="733E0228" w14:textId="77777777" w:rsidR="00EA637E" w:rsidRPr="0095009E" w:rsidRDefault="00EA637E" w:rsidP="009013A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00F03873" w14:textId="77777777" w:rsidR="00B43979" w:rsidRPr="0095009E" w:rsidRDefault="00B43979" w:rsidP="00B43979">
      <w:pPr>
        <w:rPr>
          <w:rFonts w:asciiTheme="minorHAnsi" w:hAnsiTheme="minorHAnsi" w:cstheme="minorHAnsi"/>
          <w:b/>
          <w:sz w:val="20"/>
          <w:szCs w:val="20"/>
        </w:rPr>
      </w:pPr>
    </w:p>
    <w:p w14:paraId="1AB23D71" w14:textId="77777777" w:rsidR="004A03BB" w:rsidRPr="0095009E" w:rsidRDefault="004A03BB">
      <w:pPr>
        <w:rPr>
          <w:rFonts w:asciiTheme="minorHAnsi" w:hAnsiTheme="minorHAnsi" w:cstheme="minorHAnsi"/>
        </w:rPr>
      </w:pPr>
    </w:p>
    <w:sectPr w:rsidR="004A03BB" w:rsidRPr="0095009E" w:rsidSect="004B5AFC">
      <w:pgSz w:w="11906" w:h="16838"/>
      <w:pgMar w:top="1135" w:right="424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8D1"/>
    <w:rsid w:val="00031671"/>
    <w:rsid w:val="00046665"/>
    <w:rsid w:val="00185719"/>
    <w:rsid w:val="001B1AD7"/>
    <w:rsid w:val="0028035C"/>
    <w:rsid w:val="0029561F"/>
    <w:rsid w:val="003F7362"/>
    <w:rsid w:val="00446287"/>
    <w:rsid w:val="004A03BB"/>
    <w:rsid w:val="004B5AFC"/>
    <w:rsid w:val="004D2485"/>
    <w:rsid w:val="004D3461"/>
    <w:rsid w:val="004E7573"/>
    <w:rsid w:val="004F0465"/>
    <w:rsid w:val="006B6027"/>
    <w:rsid w:val="007E0F2F"/>
    <w:rsid w:val="00840BA7"/>
    <w:rsid w:val="00850A4B"/>
    <w:rsid w:val="008B1927"/>
    <w:rsid w:val="009013A3"/>
    <w:rsid w:val="0095009E"/>
    <w:rsid w:val="00A75006"/>
    <w:rsid w:val="00B43979"/>
    <w:rsid w:val="00C81A96"/>
    <w:rsid w:val="00D3311F"/>
    <w:rsid w:val="00DA4573"/>
    <w:rsid w:val="00DD77E9"/>
    <w:rsid w:val="00E368D1"/>
    <w:rsid w:val="00EA637E"/>
    <w:rsid w:val="00F8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57BB"/>
  <w15:chartTrackingRefBased/>
  <w15:docId w15:val="{E755BBED-48E0-4A5B-BFC1-8EC76D9A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9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013A3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979"/>
    <w:pPr>
      <w:ind w:left="720"/>
      <w:contextualSpacing/>
    </w:pPr>
  </w:style>
  <w:style w:type="paragraph" w:styleId="a4">
    <w:name w:val="Body Text"/>
    <w:basedOn w:val="a"/>
    <w:link w:val="a5"/>
    <w:rsid w:val="00B4397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B439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6">
    <w:name w:val="Hyperlink"/>
    <w:uiPriority w:val="99"/>
    <w:unhideWhenUsed/>
    <w:rsid w:val="00B43979"/>
    <w:rPr>
      <w:strike w:val="0"/>
      <w:dstrike w:val="0"/>
      <w:color w:val="057B34"/>
      <w:u w:val="none"/>
      <w:effect w:val="none"/>
    </w:rPr>
  </w:style>
  <w:style w:type="table" w:styleId="a7">
    <w:name w:val="Table Grid"/>
    <w:basedOn w:val="a1"/>
    <w:rsid w:val="00B43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013A3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Антон Кураев</cp:lastModifiedBy>
  <cp:revision>13</cp:revision>
  <dcterms:created xsi:type="dcterms:W3CDTF">2019-09-27T09:33:00Z</dcterms:created>
  <dcterms:modified xsi:type="dcterms:W3CDTF">2025-07-13T12:05:00Z</dcterms:modified>
</cp:coreProperties>
</file>