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30F4" w14:textId="77777777" w:rsidR="00137595" w:rsidRPr="00FA6E37" w:rsidRDefault="00137595">
      <w:pPr>
        <w:rPr>
          <w:rStyle w:val="paragraph"/>
        </w:rPr>
      </w:pPr>
    </w:p>
    <w:p w14:paraId="66D3B743" w14:textId="77777777" w:rsidR="00137595" w:rsidRPr="00CA2577" w:rsidRDefault="00FA6E37" w:rsidP="00137595">
      <w:pPr>
        <w:jc w:val="center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 xml:space="preserve">Договор </w:t>
      </w:r>
      <w:r w:rsidR="00137595" w:rsidRPr="00CA2577">
        <w:rPr>
          <w:rStyle w:val="paragraph"/>
          <w:sz w:val="22"/>
          <w:szCs w:val="22"/>
        </w:rPr>
        <w:t>о задатке</w:t>
      </w:r>
    </w:p>
    <w:p w14:paraId="632A6F23" w14:textId="77777777" w:rsidR="001F6257" w:rsidRPr="00CA2577" w:rsidRDefault="001F6257" w:rsidP="00137595">
      <w:pPr>
        <w:jc w:val="center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в счет обеспечения оплаты имущества, приобретаемого на торгах</w:t>
      </w:r>
    </w:p>
    <w:p w14:paraId="6DF67DD5" w14:textId="77777777" w:rsidR="00137595" w:rsidRPr="00CA2577" w:rsidRDefault="00137595">
      <w:pPr>
        <w:rPr>
          <w:rStyle w:val="paragraph"/>
          <w:sz w:val="22"/>
          <w:szCs w:val="22"/>
        </w:rPr>
      </w:pPr>
    </w:p>
    <w:p w14:paraId="244658B4" w14:textId="085D3158" w:rsidR="00137595" w:rsidRPr="00CA2577" w:rsidRDefault="00137595">
      <w:pPr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г. Москва</w:t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Pr="00CA2577">
        <w:rPr>
          <w:rStyle w:val="paragraph"/>
          <w:sz w:val="22"/>
          <w:szCs w:val="22"/>
        </w:rPr>
        <w:tab/>
      </w:r>
      <w:r w:rsidR="001F6257" w:rsidRPr="00CA2577">
        <w:rPr>
          <w:sz w:val="22"/>
          <w:szCs w:val="22"/>
        </w:rPr>
        <w:t>__________________</w:t>
      </w:r>
      <w:r w:rsidRPr="00CA2577">
        <w:rPr>
          <w:sz w:val="22"/>
          <w:szCs w:val="22"/>
        </w:rPr>
        <w:t xml:space="preserve"> 20</w:t>
      </w:r>
      <w:r w:rsidR="00FA6E37" w:rsidRPr="00CA2577">
        <w:rPr>
          <w:sz w:val="22"/>
          <w:szCs w:val="22"/>
        </w:rPr>
        <w:t>2</w:t>
      </w:r>
      <w:r w:rsidR="004D62FA" w:rsidRPr="00CA2577">
        <w:rPr>
          <w:sz w:val="22"/>
          <w:szCs w:val="22"/>
        </w:rPr>
        <w:t>_</w:t>
      </w:r>
      <w:r w:rsidRPr="00CA2577">
        <w:rPr>
          <w:sz w:val="22"/>
          <w:szCs w:val="22"/>
        </w:rPr>
        <w:t xml:space="preserve"> г.</w:t>
      </w:r>
    </w:p>
    <w:p w14:paraId="39C5C2D7" w14:textId="77777777" w:rsidR="00137595" w:rsidRPr="00CA2577" w:rsidRDefault="00137595">
      <w:pPr>
        <w:rPr>
          <w:rStyle w:val="paragraph"/>
          <w:sz w:val="22"/>
          <w:szCs w:val="22"/>
        </w:rPr>
      </w:pPr>
    </w:p>
    <w:p w14:paraId="16881E88" w14:textId="77777777" w:rsidR="00F917DB" w:rsidRPr="00F917DB" w:rsidRDefault="00F917DB" w:rsidP="00F917D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2"/>
          <w:szCs w:val="22"/>
        </w:rPr>
      </w:pPr>
      <w:r w:rsidRPr="00F917DB">
        <w:rPr>
          <w:b/>
          <w:bCs/>
          <w:sz w:val="22"/>
          <w:szCs w:val="22"/>
        </w:rPr>
        <w:t xml:space="preserve">ООО "АЛЬЯНС 14" </w:t>
      </w:r>
      <w:r w:rsidRPr="00F917DB">
        <w:rPr>
          <w:sz w:val="22"/>
          <w:szCs w:val="22"/>
        </w:rPr>
        <w:t xml:space="preserve">(ОГРН: 1147746543460, ИНН: 7709954120, юр.адрес: 109004, г. Москва, Аристарховский пер., д. 3), именуемое в дальнейшем «Продавец», </w:t>
      </w:r>
      <w:r w:rsidRPr="00F917DB">
        <w:rPr>
          <w:b/>
          <w:bCs/>
          <w:sz w:val="22"/>
          <w:szCs w:val="22"/>
        </w:rPr>
        <w:t xml:space="preserve">в лице конкурсного управляющего Кислицыной Инны Алексеевны </w:t>
      </w:r>
      <w:r w:rsidRPr="00F917DB">
        <w:rPr>
          <w:sz w:val="22"/>
          <w:szCs w:val="22"/>
        </w:rPr>
        <w:t>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22), действующая на основании решения Арбитражного суда г. Москвы № А40-247732/24 от 16.06.25г., (далее – Конкурсный управляющий), с одной стороны, и</w:t>
      </w:r>
    </w:p>
    <w:p w14:paraId="7F080631" w14:textId="65B8E4C1" w:rsidR="00F917DB" w:rsidRPr="00F917DB" w:rsidRDefault="00F917DB" w:rsidP="00F917DB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2"/>
          <w:szCs w:val="22"/>
        </w:rPr>
      </w:pPr>
      <w:r w:rsidRPr="00F917DB">
        <w:rPr>
          <w:b/>
          <w:bCs/>
          <w:sz w:val="22"/>
          <w:szCs w:val="22"/>
        </w:rPr>
        <w:t>_________________</w:t>
      </w:r>
      <w:r w:rsidRPr="00F917DB">
        <w:rPr>
          <w:sz w:val="22"/>
          <w:szCs w:val="22"/>
        </w:rPr>
        <w:t>, именуемый в дальнейшем «</w:t>
      </w:r>
      <w:r w:rsidRPr="00CA2577">
        <w:rPr>
          <w:sz w:val="22"/>
          <w:szCs w:val="22"/>
        </w:rPr>
        <w:t>Претендент</w:t>
      </w:r>
      <w:r w:rsidRPr="00F917DB">
        <w:rPr>
          <w:sz w:val="22"/>
          <w:szCs w:val="22"/>
        </w:rPr>
        <w:t xml:space="preserve">», с другой стороны, совместно именуемые «Стороны», </w:t>
      </w:r>
    </w:p>
    <w:p w14:paraId="42625972" w14:textId="3C8D5F27" w:rsidR="00137595" w:rsidRPr="00CA2577" w:rsidRDefault="0084626E" w:rsidP="00623785">
      <w:pPr>
        <w:ind w:firstLine="708"/>
        <w:jc w:val="both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 xml:space="preserve"> </w:t>
      </w:r>
      <w:r w:rsidR="00137595" w:rsidRPr="00CA2577">
        <w:rPr>
          <w:rStyle w:val="paragraph"/>
          <w:sz w:val="22"/>
          <w:szCs w:val="22"/>
        </w:rPr>
        <w:t>заключили настоящий Договор о нижеследующем:</w:t>
      </w:r>
    </w:p>
    <w:p w14:paraId="520E351E" w14:textId="77777777" w:rsidR="000A1D51" w:rsidRPr="00CA2577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1. ПРЕДМЕТ ДОГОВОРА</w:t>
      </w:r>
    </w:p>
    <w:p w14:paraId="06189D6A" w14:textId="0E349A1A" w:rsidR="00F2024E" w:rsidRPr="00CA2577" w:rsidRDefault="009A3260" w:rsidP="00BC273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В соответствии с условиями настоящего Договора Претендент</w:t>
      </w:r>
      <w:r w:rsidR="000A1D51" w:rsidRPr="00CA2577">
        <w:rPr>
          <w:rStyle w:val="paragraph"/>
          <w:sz w:val="22"/>
          <w:szCs w:val="22"/>
        </w:rPr>
        <w:t>,</w:t>
      </w:r>
      <w:r w:rsidRPr="00CA2577">
        <w:rPr>
          <w:rStyle w:val="paragraph"/>
          <w:sz w:val="22"/>
          <w:szCs w:val="22"/>
        </w:rPr>
        <w:t> для участия</w:t>
      </w:r>
      <w:r w:rsidR="000A1D51" w:rsidRPr="00CA2577">
        <w:rPr>
          <w:rStyle w:val="paragraph"/>
          <w:sz w:val="22"/>
          <w:szCs w:val="22"/>
        </w:rPr>
        <w:t> в </w:t>
      </w:r>
      <w:r w:rsidR="005E415B" w:rsidRPr="00CA2577">
        <w:rPr>
          <w:rStyle w:val="paragraph"/>
          <w:sz w:val="22"/>
          <w:szCs w:val="22"/>
        </w:rPr>
        <w:t xml:space="preserve"> </w:t>
      </w:r>
      <w:r w:rsidR="000A1D51" w:rsidRPr="00CA2577">
        <w:rPr>
          <w:rStyle w:val="paragraph"/>
          <w:sz w:val="22"/>
          <w:szCs w:val="22"/>
        </w:rPr>
        <w:t xml:space="preserve">торгах </w:t>
      </w:r>
      <w:r w:rsidRPr="00CA2577">
        <w:rPr>
          <w:rStyle w:val="paragraph"/>
          <w:sz w:val="22"/>
          <w:szCs w:val="22"/>
        </w:rPr>
        <w:t>по продаже </w:t>
      </w:r>
      <w:r w:rsidR="006C7AEE" w:rsidRPr="00CA2577">
        <w:rPr>
          <w:rStyle w:val="paragraph"/>
          <w:sz w:val="22"/>
          <w:szCs w:val="22"/>
        </w:rPr>
        <w:t xml:space="preserve">имущества </w:t>
      </w:r>
      <w:r w:rsidR="00F917DB" w:rsidRPr="00CA2577">
        <w:rPr>
          <w:rStyle w:val="paragraph"/>
          <w:sz w:val="22"/>
          <w:szCs w:val="22"/>
        </w:rPr>
        <w:t>ООО "АЛЬЯНС 14" (ОГРН: 1147746543460, ИНН: 7709954120, юр.адрес: 109004, г. Москва, Аристарховский пер., д. 3)</w:t>
      </w:r>
      <w:r w:rsidR="00182787" w:rsidRPr="00CA2577">
        <w:rPr>
          <w:rStyle w:val="paragraph"/>
          <w:sz w:val="22"/>
          <w:szCs w:val="22"/>
        </w:rPr>
        <w:t>_________</w:t>
      </w:r>
      <w:r w:rsidR="005E415B" w:rsidRPr="00CA2577">
        <w:rPr>
          <w:rStyle w:val="paragraph"/>
          <w:sz w:val="22"/>
          <w:szCs w:val="22"/>
        </w:rPr>
        <w:t xml:space="preserve">, </w:t>
      </w:r>
      <w:r w:rsidRPr="00CA2577">
        <w:rPr>
          <w:rStyle w:val="paragraph"/>
          <w:sz w:val="22"/>
          <w:szCs w:val="22"/>
        </w:rPr>
        <w:t>(далее -</w:t>
      </w:r>
      <w:r w:rsidR="001F6257" w:rsidRPr="00CA2577">
        <w:rPr>
          <w:rStyle w:val="paragraph"/>
          <w:sz w:val="22"/>
          <w:szCs w:val="22"/>
        </w:rPr>
        <w:t xml:space="preserve"> "Имущество") </w:t>
      </w:r>
      <w:r w:rsidRPr="00CA2577">
        <w:rPr>
          <w:rStyle w:val="paragraph"/>
          <w:sz w:val="22"/>
          <w:szCs w:val="22"/>
        </w:rPr>
        <w:t>проводимых</w:t>
      </w:r>
      <w:r w:rsidR="001F6257" w:rsidRPr="00CA2577">
        <w:rPr>
          <w:rStyle w:val="paragraph"/>
          <w:sz w:val="22"/>
          <w:szCs w:val="22"/>
        </w:rPr>
        <w:t xml:space="preserve"> </w:t>
      </w:r>
      <w:r w:rsidR="00501EDD" w:rsidRPr="00CA2577">
        <w:rPr>
          <w:rStyle w:val="paragraph"/>
          <w:sz w:val="22"/>
          <w:szCs w:val="22"/>
        </w:rPr>
        <w:t xml:space="preserve">в форме </w:t>
      </w:r>
      <w:r w:rsidR="00F917DB" w:rsidRPr="00CA2577">
        <w:rPr>
          <w:rStyle w:val="paragraph"/>
          <w:sz w:val="22"/>
          <w:szCs w:val="22"/>
        </w:rPr>
        <w:t>_____</w:t>
      </w:r>
      <w:r w:rsidR="00014E3D" w:rsidRPr="00CA2577">
        <w:rPr>
          <w:rStyle w:val="paragraph"/>
          <w:sz w:val="22"/>
          <w:szCs w:val="22"/>
        </w:rPr>
        <w:t xml:space="preserve">, </w:t>
      </w:r>
      <w:r w:rsidR="00B30587" w:rsidRPr="00CA2577">
        <w:rPr>
          <w:rStyle w:val="paragraph"/>
          <w:sz w:val="22"/>
          <w:szCs w:val="22"/>
        </w:rPr>
        <w:t>п</w:t>
      </w:r>
      <w:r w:rsidR="001F6257" w:rsidRPr="00CA2577">
        <w:rPr>
          <w:rStyle w:val="paragraph"/>
          <w:sz w:val="22"/>
          <w:szCs w:val="22"/>
        </w:rPr>
        <w:t>еречисляет</w:t>
      </w:r>
      <w:r w:rsidRPr="00CA2577">
        <w:rPr>
          <w:rStyle w:val="paragraph"/>
          <w:sz w:val="22"/>
          <w:szCs w:val="22"/>
        </w:rPr>
        <w:t> денежные средства в размере </w:t>
      </w:r>
      <w:r w:rsidR="00480FD9" w:rsidRPr="00CA2577">
        <w:rPr>
          <w:rStyle w:val="paragraph"/>
          <w:sz w:val="22"/>
          <w:szCs w:val="22"/>
        </w:rPr>
        <w:t>2</w:t>
      </w:r>
      <w:r w:rsidR="001F6257" w:rsidRPr="00CA2577">
        <w:rPr>
          <w:rStyle w:val="paragraph"/>
          <w:sz w:val="22"/>
          <w:szCs w:val="22"/>
        </w:rPr>
        <w:t xml:space="preserve">0% от начальной цены Лота </w:t>
      </w:r>
      <w:r w:rsidR="00480FD9" w:rsidRPr="00CA2577">
        <w:rPr>
          <w:rStyle w:val="paragraph"/>
          <w:sz w:val="22"/>
          <w:szCs w:val="22"/>
        </w:rPr>
        <w:t>№___</w:t>
      </w:r>
      <w:r w:rsidR="005E415B" w:rsidRPr="00CA2577">
        <w:rPr>
          <w:rStyle w:val="paragraph"/>
          <w:sz w:val="22"/>
          <w:szCs w:val="22"/>
        </w:rPr>
        <w:t xml:space="preserve"> </w:t>
      </w:r>
      <w:r w:rsidR="001F6257" w:rsidRPr="00CA2577">
        <w:rPr>
          <w:rStyle w:val="paragraph"/>
          <w:sz w:val="22"/>
          <w:szCs w:val="22"/>
        </w:rPr>
        <w:t>в сумме _____________</w:t>
      </w:r>
      <w:r w:rsidR="000A1D51" w:rsidRPr="00CA2577">
        <w:rPr>
          <w:rStyle w:val="paragraph"/>
          <w:sz w:val="22"/>
          <w:szCs w:val="22"/>
        </w:rPr>
        <w:t xml:space="preserve"> (</w:t>
      </w:r>
      <w:r w:rsidR="001F6257" w:rsidRPr="00CA2577">
        <w:rPr>
          <w:rStyle w:val="paragraph"/>
          <w:sz w:val="22"/>
          <w:szCs w:val="22"/>
        </w:rPr>
        <w:t>________________________________</w:t>
      </w:r>
      <w:r w:rsidR="000A1D51" w:rsidRPr="00CA2577">
        <w:rPr>
          <w:rStyle w:val="paragraph"/>
          <w:sz w:val="22"/>
          <w:szCs w:val="22"/>
        </w:rPr>
        <w:t xml:space="preserve">) рублей </w:t>
      </w:r>
      <w:r w:rsidRPr="00CA2577">
        <w:rPr>
          <w:rStyle w:val="paragraph"/>
          <w:sz w:val="22"/>
          <w:szCs w:val="22"/>
        </w:rPr>
        <w:t> (далее - "</w:t>
      </w:r>
      <w:r w:rsidR="000A1D51" w:rsidRPr="00CA2577">
        <w:rPr>
          <w:rStyle w:val="paragraph"/>
          <w:sz w:val="22"/>
          <w:szCs w:val="22"/>
        </w:rPr>
        <w:t>З</w:t>
      </w:r>
      <w:r w:rsidRPr="00CA2577">
        <w:rPr>
          <w:rStyle w:val="paragraph"/>
          <w:sz w:val="22"/>
          <w:szCs w:val="22"/>
        </w:rPr>
        <w:t>адаток")</w:t>
      </w:r>
      <w:r w:rsidR="001F6257" w:rsidRPr="00CA2577">
        <w:rPr>
          <w:rStyle w:val="paragraph"/>
          <w:sz w:val="22"/>
          <w:szCs w:val="22"/>
        </w:rPr>
        <w:t xml:space="preserve"> и обеспечивает его поступление на </w:t>
      </w:r>
      <w:r w:rsidR="00C661A3" w:rsidRPr="00CA2577">
        <w:rPr>
          <w:rStyle w:val="paragraph"/>
          <w:sz w:val="22"/>
          <w:szCs w:val="22"/>
        </w:rPr>
        <w:t xml:space="preserve">специальный расчетный </w:t>
      </w:r>
      <w:r w:rsidR="001F6257" w:rsidRPr="00CA2577">
        <w:rPr>
          <w:rStyle w:val="paragraph"/>
          <w:sz w:val="22"/>
          <w:szCs w:val="22"/>
        </w:rPr>
        <w:t>счет</w:t>
      </w:r>
      <w:r w:rsidR="00C661A3" w:rsidRPr="00CA2577">
        <w:rPr>
          <w:rStyle w:val="paragraph"/>
          <w:sz w:val="22"/>
          <w:szCs w:val="22"/>
        </w:rPr>
        <w:t xml:space="preserve"> Должника</w:t>
      </w:r>
      <w:r w:rsidR="001F6257" w:rsidRPr="00CA2577">
        <w:rPr>
          <w:rStyle w:val="paragraph"/>
          <w:sz w:val="22"/>
          <w:szCs w:val="22"/>
        </w:rPr>
        <w:t>,</w:t>
      </w:r>
      <w:r w:rsidRPr="00CA2577">
        <w:rPr>
          <w:rStyle w:val="paragraph"/>
          <w:sz w:val="22"/>
          <w:szCs w:val="22"/>
        </w:rPr>
        <w:t> а </w:t>
      </w:r>
      <w:r w:rsidR="007750FA" w:rsidRPr="00CA2577">
        <w:rPr>
          <w:rStyle w:val="paragraph"/>
          <w:sz w:val="22"/>
          <w:szCs w:val="22"/>
        </w:rPr>
        <w:t xml:space="preserve">Должник </w:t>
      </w:r>
      <w:r w:rsidR="00B30587" w:rsidRPr="00CA2577">
        <w:rPr>
          <w:rStyle w:val="paragraph"/>
          <w:sz w:val="22"/>
          <w:szCs w:val="22"/>
        </w:rPr>
        <w:t> принимает задаток на</w:t>
      </w:r>
      <w:r w:rsidR="00F2024E" w:rsidRPr="00CA2577">
        <w:rPr>
          <w:rStyle w:val="paragraph"/>
          <w:sz w:val="22"/>
          <w:szCs w:val="22"/>
        </w:rPr>
        <w:t xml:space="preserve"> счет:</w:t>
      </w:r>
    </w:p>
    <w:p w14:paraId="795B92FE" w14:textId="3E446386" w:rsidR="000A1D51" w:rsidRPr="00CA2577" w:rsidRDefault="00F2024E" w:rsidP="00BC273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 xml:space="preserve">- получатель - </w:t>
      </w:r>
      <w:r w:rsidR="00F917DB" w:rsidRPr="00CA2577">
        <w:rPr>
          <w:rStyle w:val="paragraph"/>
          <w:sz w:val="22"/>
          <w:szCs w:val="22"/>
        </w:rPr>
        <w:t>ООО "АЛЬЯНС 14" (ОГРН: 1147746543460, ИНН: 7709954120</w:t>
      </w:r>
      <w:r w:rsidRPr="00CA2577">
        <w:rPr>
          <w:rStyle w:val="paragraph"/>
          <w:sz w:val="22"/>
          <w:szCs w:val="22"/>
        </w:rPr>
        <w:t xml:space="preserve">) Банк ПАО «Совкомбанк», БИК 045004763, к/с № 30101810150040000763, Р/с </w:t>
      </w:r>
      <w:r w:rsidR="00BF330C" w:rsidRPr="00BF330C">
        <w:rPr>
          <w:rStyle w:val="paragraph"/>
          <w:sz w:val="22"/>
          <w:szCs w:val="22"/>
        </w:rPr>
        <w:t>40702810112020754791</w:t>
      </w:r>
      <w:r w:rsidR="009844C0" w:rsidRPr="00CA2577">
        <w:rPr>
          <w:rStyle w:val="paragraph"/>
          <w:sz w:val="22"/>
          <w:szCs w:val="22"/>
        </w:rPr>
        <w:t>,</w:t>
      </w:r>
      <w:r w:rsidR="00CA01F8" w:rsidRPr="00CA2577">
        <w:rPr>
          <w:rStyle w:val="paragraph"/>
          <w:sz w:val="22"/>
          <w:szCs w:val="22"/>
        </w:rPr>
        <w:t xml:space="preserve"> в назначении платежа указывается: «Задаток для участия в торгах</w:t>
      </w:r>
      <w:r w:rsidR="00CA01F8" w:rsidRPr="00CA2577">
        <w:rPr>
          <w:sz w:val="22"/>
          <w:szCs w:val="22"/>
        </w:rPr>
        <w:t xml:space="preserve"> №… по реализации имущества</w:t>
      </w:r>
      <w:r w:rsidR="00BC2739" w:rsidRPr="00CA2577">
        <w:rPr>
          <w:sz w:val="22"/>
          <w:szCs w:val="22"/>
        </w:rPr>
        <w:t xml:space="preserve"> </w:t>
      </w:r>
      <w:r w:rsidR="00F917DB" w:rsidRPr="00CA2577">
        <w:rPr>
          <w:sz w:val="22"/>
          <w:szCs w:val="22"/>
        </w:rPr>
        <w:t>ООО "АЛЬЯНС 14"</w:t>
      </w:r>
      <w:r w:rsidR="00FA6E37" w:rsidRPr="00CA2577">
        <w:rPr>
          <w:sz w:val="22"/>
          <w:szCs w:val="22"/>
        </w:rPr>
        <w:t xml:space="preserve"> по </w:t>
      </w:r>
      <w:r w:rsidR="00CA01F8" w:rsidRPr="00CA2577">
        <w:rPr>
          <w:sz w:val="22"/>
          <w:szCs w:val="22"/>
        </w:rPr>
        <w:t>лоту №..., НДС не облагается».</w:t>
      </w:r>
    </w:p>
    <w:p w14:paraId="49230FE9" w14:textId="77777777" w:rsidR="002F509B" w:rsidRPr="00CA2577" w:rsidRDefault="00D66DA2" w:rsidP="005E415B">
      <w:pPr>
        <w:jc w:val="both"/>
        <w:rPr>
          <w:rStyle w:val="paragraph"/>
          <w:sz w:val="22"/>
          <w:szCs w:val="22"/>
        </w:rPr>
      </w:pPr>
      <w:r w:rsidRPr="00CA2577">
        <w:rPr>
          <w:rStyle w:val="paragraph"/>
          <w:b/>
          <w:sz w:val="22"/>
          <w:szCs w:val="22"/>
        </w:rPr>
        <w:t>1.2.</w:t>
      </w:r>
      <w:r w:rsidRPr="00CA2577">
        <w:rPr>
          <w:rStyle w:val="paragraph"/>
          <w:sz w:val="22"/>
          <w:szCs w:val="22"/>
        </w:rPr>
        <w:t xml:space="preserve"> Имущество представляет собо</w:t>
      </w:r>
      <w:r w:rsidR="00E4227D" w:rsidRPr="00CA2577">
        <w:rPr>
          <w:rStyle w:val="paragraph"/>
          <w:sz w:val="22"/>
          <w:szCs w:val="22"/>
        </w:rPr>
        <w:t>й</w:t>
      </w:r>
      <w:r w:rsidR="005E415B" w:rsidRPr="00CA2577">
        <w:rPr>
          <w:rStyle w:val="paragraph"/>
          <w:sz w:val="22"/>
          <w:szCs w:val="22"/>
        </w:rPr>
        <w:t xml:space="preserve"> </w:t>
      </w:r>
      <w:r w:rsidR="00014E3D" w:rsidRPr="00CA2577">
        <w:rPr>
          <w:rStyle w:val="paragraph"/>
          <w:sz w:val="22"/>
          <w:szCs w:val="22"/>
        </w:rPr>
        <w:t>–</w:t>
      </w:r>
      <w:r w:rsidR="005E415B" w:rsidRPr="00CA2577">
        <w:rPr>
          <w:rStyle w:val="paragraph"/>
          <w:sz w:val="22"/>
          <w:szCs w:val="22"/>
        </w:rPr>
        <w:t xml:space="preserve"> Лот №___ _____________________________________________________</w:t>
      </w:r>
      <w:r w:rsidR="002F509B" w:rsidRPr="00CA2577">
        <w:rPr>
          <w:rStyle w:val="paragraph"/>
          <w:sz w:val="22"/>
          <w:szCs w:val="22"/>
        </w:rPr>
        <w:t>.</w:t>
      </w:r>
    </w:p>
    <w:p w14:paraId="61263E60" w14:textId="77777777" w:rsidR="00D66DA2" w:rsidRPr="00CA2577" w:rsidRDefault="00D66DA2" w:rsidP="002F509B">
      <w:pPr>
        <w:rPr>
          <w:sz w:val="22"/>
          <w:szCs w:val="22"/>
        </w:rPr>
      </w:pPr>
      <w:r w:rsidRPr="00CA2577">
        <w:rPr>
          <w:rStyle w:val="paragraph"/>
          <w:b/>
          <w:sz w:val="22"/>
          <w:szCs w:val="22"/>
        </w:rPr>
        <w:t>1.3.</w:t>
      </w:r>
      <w:r w:rsidRPr="00CA2577">
        <w:rPr>
          <w:rStyle w:val="paragraph"/>
          <w:sz w:val="22"/>
          <w:szCs w:val="22"/>
        </w:rPr>
        <w:t> </w:t>
      </w:r>
      <w:r w:rsidR="000A1D51" w:rsidRPr="00CA2577">
        <w:rPr>
          <w:rStyle w:val="paragraph"/>
          <w:sz w:val="22"/>
          <w:szCs w:val="22"/>
        </w:rPr>
        <w:t> </w:t>
      </w:r>
      <w:r w:rsidRPr="00CA2577">
        <w:rPr>
          <w:sz w:val="22"/>
          <w:szCs w:val="22"/>
        </w:rPr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CA2577">
          <w:rPr>
            <w:sz w:val="22"/>
            <w:szCs w:val="22"/>
          </w:rPr>
          <w:t>п. 1.2.</w:t>
        </w:r>
      </w:hyperlink>
      <w:r w:rsidRPr="00CA2577">
        <w:rPr>
          <w:sz w:val="22"/>
          <w:szCs w:val="22"/>
        </w:rPr>
        <w:t xml:space="preserve"> настоящего Договора, в соответствии с информац</w:t>
      </w:r>
      <w:r w:rsidR="00FA6E37" w:rsidRPr="00CA2577">
        <w:rPr>
          <w:sz w:val="22"/>
          <w:szCs w:val="22"/>
        </w:rPr>
        <w:t>ионным сообщением</w:t>
      </w:r>
      <w:r w:rsidR="004E0A39" w:rsidRPr="00CA2577">
        <w:rPr>
          <w:sz w:val="22"/>
          <w:szCs w:val="22"/>
        </w:rPr>
        <w:t xml:space="preserve"> </w:t>
      </w:r>
      <w:r w:rsidRPr="00CA2577">
        <w:rPr>
          <w:sz w:val="22"/>
          <w:szCs w:val="22"/>
        </w:rPr>
        <w:t>в Едином федеральном реестре сведений  о банкротстве.</w:t>
      </w:r>
    </w:p>
    <w:p w14:paraId="1333D5D3" w14:textId="77777777" w:rsidR="00D66DA2" w:rsidRPr="00CA2577" w:rsidRDefault="000A1D51" w:rsidP="0084626E">
      <w:pPr>
        <w:jc w:val="center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   2. </w:t>
      </w:r>
      <w:r w:rsidR="00D66DA2" w:rsidRPr="00CA2577">
        <w:rPr>
          <w:rStyle w:val="paragraph"/>
          <w:sz w:val="22"/>
          <w:szCs w:val="22"/>
        </w:rPr>
        <w:t>ПОРЯДОК ВНЕСЕНИЯ ЗАДАТКА</w:t>
      </w:r>
    </w:p>
    <w:p w14:paraId="469EB72D" w14:textId="77777777" w:rsidR="00D66DA2" w:rsidRPr="00CA2577" w:rsidRDefault="00D66DA2" w:rsidP="00D66DA2">
      <w:pPr>
        <w:ind w:firstLine="720"/>
        <w:jc w:val="both"/>
        <w:rPr>
          <w:sz w:val="22"/>
          <w:szCs w:val="22"/>
        </w:rPr>
      </w:pPr>
      <w:bookmarkStart w:id="0" w:name="sub_21"/>
      <w:r w:rsidRPr="00CA2577">
        <w:rPr>
          <w:rStyle w:val="paragraph"/>
          <w:b/>
          <w:sz w:val="22"/>
          <w:szCs w:val="22"/>
        </w:rPr>
        <w:t>2.1</w:t>
      </w:r>
      <w:r w:rsidRPr="00CA2577">
        <w:rPr>
          <w:sz w:val="22"/>
          <w:szCs w:val="22"/>
        </w:rPr>
        <w:t xml:space="preserve">. Денежные средства в сумме, указанной в </w:t>
      </w:r>
      <w:hyperlink w:anchor="sub_11" w:history="1">
        <w:r w:rsidRPr="00CA2577">
          <w:rPr>
            <w:rStyle w:val="a7"/>
            <w:color w:val="auto"/>
            <w:sz w:val="22"/>
            <w:szCs w:val="22"/>
          </w:rPr>
          <w:t>п. 1.1.</w:t>
        </w:r>
      </w:hyperlink>
      <w:r w:rsidRPr="00CA2577">
        <w:rPr>
          <w:sz w:val="22"/>
          <w:szCs w:val="22"/>
        </w:rPr>
        <w:t xml:space="preserve"> настоящего Договора, должны </w:t>
      </w:r>
      <w:r w:rsidR="005E415B" w:rsidRPr="00CA2577">
        <w:rPr>
          <w:sz w:val="22"/>
          <w:szCs w:val="22"/>
        </w:rPr>
        <w:t>поступить</w:t>
      </w:r>
      <w:r w:rsidRPr="00CA2577">
        <w:rPr>
          <w:sz w:val="22"/>
          <w:szCs w:val="22"/>
        </w:rPr>
        <w:t xml:space="preserve"> на </w:t>
      </w:r>
      <w:r w:rsidR="00C661A3" w:rsidRPr="00CA2577">
        <w:rPr>
          <w:rStyle w:val="paragraph"/>
          <w:sz w:val="22"/>
          <w:szCs w:val="22"/>
        </w:rPr>
        <w:t>специальный расчетный счет Должника</w:t>
      </w:r>
      <w:r w:rsidR="00C661A3" w:rsidRPr="00CA2577">
        <w:rPr>
          <w:sz w:val="22"/>
          <w:szCs w:val="22"/>
        </w:rPr>
        <w:t xml:space="preserve"> </w:t>
      </w:r>
      <w:r w:rsidRPr="00CA2577">
        <w:rPr>
          <w:sz w:val="22"/>
          <w:szCs w:val="22"/>
        </w:rPr>
        <w:t>не позднее</w:t>
      </w:r>
      <w:r w:rsidR="00EC1C4E" w:rsidRPr="00CA2577">
        <w:rPr>
          <w:sz w:val="22"/>
          <w:szCs w:val="22"/>
        </w:rPr>
        <w:t xml:space="preserve"> ____</w:t>
      </w:r>
      <w:r w:rsidRPr="00CA2577">
        <w:rPr>
          <w:sz w:val="22"/>
          <w:szCs w:val="22"/>
        </w:rPr>
        <w:t>, и считаются внесенными с момента их зачисления на расчетный счет Организатора.</w:t>
      </w:r>
    </w:p>
    <w:bookmarkEnd w:id="0"/>
    <w:p w14:paraId="51E603AD" w14:textId="77777777" w:rsidR="00D66DA2" w:rsidRPr="00CA2577" w:rsidRDefault="00D66DA2" w:rsidP="00D66DA2">
      <w:pPr>
        <w:ind w:firstLine="720"/>
        <w:jc w:val="both"/>
        <w:rPr>
          <w:sz w:val="22"/>
          <w:szCs w:val="22"/>
        </w:rPr>
      </w:pPr>
      <w:r w:rsidRPr="00CA2577">
        <w:rPr>
          <w:sz w:val="22"/>
          <w:szCs w:val="22"/>
        </w:rPr>
        <w:t xml:space="preserve">Документом, подтверждающим внесение задатка на </w:t>
      </w:r>
      <w:r w:rsidR="00C661A3" w:rsidRPr="00CA2577">
        <w:rPr>
          <w:rStyle w:val="paragraph"/>
          <w:sz w:val="22"/>
          <w:szCs w:val="22"/>
        </w:rPr>
        <w:t>специальный расчетный счет Должника</w:t>
      </w:r>
      <w:r w:rsidRPr="00CA2577">
        <w:rPr>
          <w:sz w:val="22"/>
          <w:szCs w:val="22"/>
        </w:rPr>
        <w:t xml:space="preserve">, является выписка по </w:t>
      </w:r>
      <w:r w:rsidR="00C661A3" w:rsidRPr="00CA2577">
        <w:rPr>
          <w:rStyle w:val="paragraph"/>
          <w:sz w:val="22"/>
          <w:szCs w:val="22"/>
        </w:rPr>
        <w:t>специальному расчетному счету Должника</w:t>
      </w:r>
      <w:r w:rsidRPr="00CA2577">
        <w:rPr>
          <w:sz w:val="22"/>
          <w:szCs w:val="22"/>
        </w:rPr>
        <w:t xml:space="preserve">. В случае отсутствия в означенный выше срок задатка на </w:t>
      </w:r>
      <w:r w:rsidR="00C661A3" w:rsidRPr="00CA2577">
        <w:rPr>
          <w:rStyle w:val="paragraph"/>
          <w:sz w:val="22"/>
          <w:szCs w:val="22"/>
        </w:rPr>
        <w:t>специальном расчетном счете Должника</w:t>
      </w:r>
      <w:r w:rsidR="00C661A3" w:rsidRPr="00CA2577">
        <w:rPr>
          <w:sz w:val="22"/>
          <w:szCs w:val="22"/>
        </w:rPr>
        <w:t xml:space="preserve"> </w:t>
      </w:r>
      <w:r w:rsidRPr="00CA2577">
        <w:rPr>
          <w:sz w:val="22"/>
          <w:szCs w:val="22"/>
        </w:rPr>
        <w:t>обязательства по внесению задатка считаются неисполненными.</w:t>
      </w:r>
    </w:p>
    <w:p w14:paraId="0027E4E2" w14:textId="77777777" w:rsidR="00D66DA2" w:rsidRPr="00CA2577" w:rsidRDefault="00D66DA2" w:rsidP="00D66DA2">
      <w:pPr>
        <w:jc w:val="both"/>
        <w:rPr>
          <w:sz w:val="22"/>
          <w:szCs w:val="22"/>
        </w:rPr>
      </w:pPr>
      <w:bookmarkStart w:id="1" w:name="sub_22"/>
      <w:r w:rsidRPr="00CA2577">
        <w:rPr>
          <w:rStyle w:val="paragraph"/>
          <w:b/>
          <w:sz w:val="22"/>
          <w:szCs w:val="22"/>
        </w:rPr>
        <w:t>2.2</w:t>
      </w:r>
      <w:r w:rsidRPr="00CA2577">
        <w:rPr>
          <w:sz w:val="22"/>
          <w:szCs w:val="22"/>
        </w:rPr>
        <w:t xml:space="preserve">. Претендент не вправе распоряжаться денежными средствами, поступившими на </w:t>
      </w:r>
      <w:r w:rsidR="00C661A3" w:rsidRPr="00CA2577">
        <w:rPr>
          <w:rStyle w:val="paragraph"/>
          <w:sz w:val="22"/>
          <w:szCs w:val="22"/>
        </w:rPr>
        <w:t>специальный расчетный счет Должника</w:t>
      </w:r>
      <w:r w:rsidRPr="00CA2577">
        <w:rPr>
          <w:sz w:val="22"/>
          <w:szCs w:val="22"/>
        </w:rPr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="00C661A3" w:rsidRPr="00CA2577">
        <w:rPr>
          <w:rStyle w:val="paragraph"/>
          <w:sz w:val="22"/>
          <w:szCs w:val="22"/>
        </w:rPr>
        <w:t>специальный расчетный счет Должника</w:t>
      </w:r>
      <w:r w:rsidRPr="00CA2577">
        <w:rPr>
          <w:sz w:val="22"/>
          <w:szCs w:val="22"/>
        </w:rPr>
        <w:t xml:space="preserve"> в качестве задатка.</w:t>
      </w:r>
    </w:p>
    <w:p w14:paraId="15846E32" w14:textId="77777777" w:rsidR="00D66DA2" w:rsidRPr="00CA2577" w:rsidRDefault="00D66DA2" w:rsidP="00D66DA2">
      <w:pPr>
        <w:jc w:val="both"/>
        <w:rPr>
          <w:sz w:val="22"/>
          <w:szCs w:val="22"/>
        </w:rPr>
      </w:pPr>
      <w:bookmarkStart w:id="2" w:name="sub_23"/>
      <w:bookmarkEnd w:id="1"/>
      <w:r w:rsidRPr="00CA2577">
        <w:rPr>
          <w:rStyle w:val="paragraph"/>
          <w:b/>
          <w:sz w:val="22"/>
          <w:szCs w:val="22"/>
        </w:rPr>
        <w:t>2.3</w:t>
      </w:r>
      <w:r w:rsidRPr="00CA2577">
        <w:rPr>
          <w:sz w:val="22"/>
          <w:szCs w:val="22"/>
        </w:rPr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14844192" w14:textId="77777777" w:rsidR="00D66DA2" w:rsidRPr="00CA2577" w:rsidRDefault="00D66DA2" w:rsidP="00D66DA2">
      <w:pPr>
        <w:jc w:val="both"/>
        <w:rPr>
          <w:sz w:val="22"/>
          <w:szCs w:val="22"/>
        </w:rPr>
      </w:pPr>
      <w:bookmarkStart w:id="3" w:name="sub_24"/>
      <w:bookmarkEnd w:id="2"/>
      <w:r w:rsidRPr="00CA2577">
        <w:rPr>
          <w:rStyle w:val="paragraph"/>
          <w:b/>
          <w:sz w:val="22"/>
          <w:szCs w:val="22"/>
        </w:rPr>
        <w:t>2.4</w:t>
      </w:r>
      <w:r w:rsidRPr="00CA2577">
        <w:rPr>
          <w:sz w:val="22"/>
          <w:szCs w:val="22"/>
        </w:rPr>
        <w:t>. На денежные средства, перечисленные в соответствии с настоящим Договором, проценты не начисляются.</w:t>
      </w:r>
    </w:p>
    <w:p w14:paraId="30D431DF" w14:textId="77777777" w:rsidR="00D66DA2" w:rsidRPr="00CA2577" w:rsidRDefault="00D66DA2" w:rsidP="00D66DA2">
      <w:pPr>
        <w:jc w:val="both"/>
        <w:rPr>
          <w:sz w:val="22"/>
          <w:szCs w:val="22"/>
        </w:rPr>
      </w:pPr>
      <w:bookmarkStart w:id="4" w:name="sub_25"/>
      <w:bookmarkEnd w:id="3"/>
      <w:r w:rsidRPr="00CA2577">
        <w:rPr>
          <w:rStyle w:val="paragraph"/>
          <w:b/>
          <w:sz w:val="22"/>
          <w:szCs w:val="22"/>
        </w:rPr>
        <w:t>2.5</w:t>
      </w:r>
      <w:r w:rsidRPr="00CA2577">
        <w:rPr>
          <w:sz w:val="22"/>
          <w:szCs w:val="22"/>
        </w:rPr>
        <w:t xml:space="preserve">. Задаток, внесенный Претендентом, в случае признания последнего победителем аукциона и заключения им с </w:t>
      </w:r>
      <w:r w:rsidR="00C661A3" w:rsidRPr="00CA2577">
        <w:rPr>
          <w:sz w:val="22"/>
          <w:szCs w:val="22"/>
        </w:rPr>
        <w:t>Продавцом</w:t>
      </w:r>
      <w:r w:rsidRPr="00CA2577">
        <w:rPr>
          <w:sz w:val="22"/>
          <w:szCs w:val="22"/>
        </w:rPr>
        <w:t xml:space="preserve"> договора купли-продажи имущества, указанного в </w:t>
      </w:r>
      <w:hyperlink w:anchor="sub_11" w:history="1">
        <w:r w:rsidRPr="00CA2577">
          <w:rPr>
            <w:rStyle w:val="a7"/>
            <w:color w:val="auto"/>
            <w:sz w:val="22"/>
            <w:szCs w:val="22"/>
          </w:rPr>
          <w:t>п. 1.2.</w:t>
        </w:r>
      </w:hyperlink>
      <w:r w:rsidRPr="00CA2577">
        <w:rPr>
          <w:sz w:val="22"/>
          <w:szCs w:val="22"/>
        </w:rPr>
        <w:t>, засчитывается в счет оплаты вышеназванного имущества</w:t>
      </w:r>
      <w:bookmarkEnd w:id="4"/>
      <w:r w:rsidRPr="00CA2577">
        <w:rPr>
          <w:sz w:val="22"/>
          <w:szCs w:val="22"/>
        </w:rPr>
        <w:t>.</w:t>
      </w:r>
    </w:p>
    <w:p w14:paraId="578A0E02" w14:textId="77777777" w:rsidR="0084626E" w:rsidRPr="00CA2577" w:rsidRDefault="0084626E" w:rsidP="0084626E">
      <w:pPr>
        <w:jc w:val="center"/>
        <w:rPr>
          <w:rStyle w:val="paragraph"/>
          <w:sz w:val="22"/>
          <w:szCs w:val="22"/>
        </w:rPr>
      </w:pPr>
      <w:r w:rsidRPr="00CA2577">
        <w:rPr>
          <w:sz w:val="22"/>
          <w:szCs w:val="22"/>
        </w:rPr>
        <w:t>3. ПОРЯДОК ВОЗВРАТА И УДЕРЖАНИЯ ЗАДАТКА</w:t>
      </w:r>
    </w:p>
    <w:p w14:paraId="0C05C3A2" w14:textId="77777777" w:rsidR="00CA2577" w:rsidRPr="00CA2577" w:rsidRDefault="00CA2577" w:rsidP="00CA2577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31"/>
      <w:r w:rsidRPr="00CA2577">
        <w:rPr>
          <w:rFonts w:ascii="Times New Roman" w:hAnsi="Times New Roman" w:cs="Times New Roman"/>
          <w:b/>
          <w:sz w:val="22"/>
          <w:szCs w:val="22"/>
        </w:rPr>
        <w:t>3.1.</w:t>
      </w:r>
      <w:r w:rsidRPr="00CA2577">
        <w:rPr>
          <w:rFonts w:ascii="Times New Roman" w:hAnsi="Times New Roman" w:cs="Times New Roman"/>
          <w:sz w:val="22"/>
          <w:szCs w:val="22"/>
        </w:rPr>
        <w:t xml:space="preserve"> Организатор торгов возвращает задаток    Претенденту   в   случаях,  если Претендент: не допущен к участию в торгах,  не признан победителем торгов,  отзывает заявку в установленный срок.</w:t>
      </w:r>
    </w:p>
    <w:p w14:paraId="542ED7C5" w14:textId="4E752978" w:rsidR="00CA2577" w:rsidRPr="00CA2577" w:rsidRDefault="00CA2577" w:rsidP="00CA2577">
      <w:pPr>
        <w:jc w:val="both"/>
        <w:rPr>
          <w:sz w:val="22"/>
          <w:szCs w:val="22"/>
        </w:rPr>
      </w:pPr>
      <w:r w:rsidRPr="00CA2577">
        <w:rPr>
          <w:b/>
          <w:sz w:val="22"/>
          <w:szCs w:val="22"/>
        </w:rPr>
        <w:t>3.2.</w:t>
      </w:r>
      <w:r w:rsidRPr="00CA2577">
        <w:rPr>
          <w:sz w:val="22"/>
          <w:szCs w:val="22"/>
        </w:rPr>
        <w:t xml:space="preserve">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4188A11" w14:textId="77777777" w:rsidR="00CA2577" w:rsidRPr="00CA2577" w:rsidRDefault="00CA2577" w:rsidP="00CA2577">
      <w:pPr>
        <w:jc w:val="both"/>
        <w:rPr>
          <w:sz w:val="22"/>
          <w:szCs w:val="22"/>
        </w:rPr>
      </w:pPr>
      <w:bookmarkStart w:id="6" w:name="sub_35"/>
      <w:bookmarkEnd w:id="5"/>
      <w:r w:rsidRPr="00CA2577">
        <w:rPr>
          <w:b/>
          <w:sz w:val="22"/>
          <w:szCs w:val="22"/>
        </w:rPr>
        <w:lastRenderedPageBreak/>
        <w:t>3.3.</w:t>
      </w:r>
      <w:r w:rsidRPr="00CA2577">
        <w:rPr>
          <w:sz w:val="22"/>
          <w:szCs w:val="22"/>
        </w:rPr>
        <w:t> В случае если Претендент, признанный победителем торгов, отказался от подписания договора купли-продажи, не оплатил полную сумму за приобретенное имущество в течение тридцати дней с даты подписания договора купли-продажи,    либо не заключил договор купли-продажи  имущества, указанного в 1.</w:t>
      </w:r>
      <w:hyperlink w:anchor="sub_11" w:history="1">
        <w:r w:rsidRPr="00CA2577">
          <w:rPr>
            <w:rStyle w:val="a7"/>
            <w:color w:val="auto"/>
            <w:sz w:val="22"/>
            <w:szCs w:val="22"/>
          </w:rPr>
          <w:t>2</w:t>
        </w:r>
      </w:hyperlink>
      <w:r w:rsidRPr="00CA2577">
        <w:rPr>
          <w:sz w:val="22"/>
          <w:szCs w:val="22"/>
        </w:rPr>
        <w:t xml:space="preserve">. Договора, в течение  пяти рабочих дней  со дня подписания протокола о результатах торгов, задаток ему не возвращается в соответствии с </w:t>
      </w:r>
      <w:hyperlink r:id="rId6" w:history="1">
        <w:r w:rsidRPr="00CA2577">
          <w:rPr>
            <w:rStyle w:val="a7"/>
            <w:color w:val="auto"/>
            <w:sz w:val="22"/>
            <w:szCs w:val="22"/>
          </w:rPr>
          <w:t>гражданским законодательством</w:t>
        </w:r>
      </w:hyperlink>
      <w:r w:rsidRPr="00CA2577">
        <w:rPr>
          <w:sz w:val="22"/>
          <w:szCs w:val="22"/>
        </w:rPr>
        <w:t xml:space="preserve"> и настоящим Договором.</w:t>
      </w:r>
    </w:p>
    <w:p w14:paraId="5C757E6C" w14:textId="77777777" w:rsidR="00CA2577" w:rsidRPr="00CA2577" w:rsidRDefault="00CA2577" w:rsidP="00CA2577">
      <w:pPr>
        <w:jc w:val="both"/>
        <w:rPr>
          <w:sz w:val="22"/>
          <w:szCs w:val="22"/>
        </w:rPr>
      </w:pPr>
      <w:bookmarkStart w:id="7" w:name="sub_37"/>
      <w:bookmarkEnd w:id="6"/>
      <w:r w:rsidRPr="00CA2577">
        <w:rPr>
          <w:b/>
          <w:sz w:val="22"/>
          <w:szCs w:val="22"/>
        </w:rPr>
        <w:t>3.4. </w:t>
      </w:r>
      <w:r w:rsidRPr="00CA2577">
        <w:rPr>
          <w:sz w:val="22"/>
          <w:szCs w:val="22"/>
        </w:rPr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Pr="00CA2577">
        <w:rPr>
          <w:rStyle w:val="paragraph"/>
          <w:sz w:val="22"/>
          <w:szCs w:val="22"/>
        </w:rPr>
        <w:t>специальный расчетный счет Должника</w:t>
      </w:r>
      <w:r w:rsidRPr="00CA2577">
        <w:rPr>
          <w:sz w:val="22"/>
          <w:szCs w:val="22"/>
        </w:rPr>
        <w:t xml:space="preserve"> сумму задатка указанным в </w:t>
      </w:r>
      <w:hyperlink w:anchor="sub_23" w:history="1">
        <w:r w:rsidRPr="00CA2577">
          <w:rPr>
            <w:rStyle w:val="a7"/>
            <w:color w:val="auto"/>
            <w:sz w:val="22"/>
            <w:szCs w:val="22"/>
          </w:rPr>
          <w:t>пункте 2.3.</w:t>
        </w:r>
      </w:hyperlink>
      <w:r w:rsidRPr="00CA2577">
        <w:rPr>
          <w:sz w:val="22"/>
          <w:szCs w:val="22"/>
        </w:rPr>
        <w:t xml:space="preserve"> способом.</w:t>
      </w:r>
      <w:bookmarkEnd w:id="7"/>
    </w:p>
    <w:p w14:paraId="4CA5F037" w14:textId="4187A65B" w:rsidR="00D66DA2" w:rsidRPr="00CA2577" w:rsidRDefault="00D66DA2" w:rsidP="00D66DA2">
      <w:pPr>
        <w:jc w:val="both"/>
        <w:rPr>
          <w:sz w:val="22"/>
          <w:szCs w:val="22"/>
        </w:rPr>
      </w:pPr>
    </w:p>
    <w:p w14:paraId="14FD3B76" w14:textId="77777777" w:rsidR="0084626E" w:rsidRPr="00CA2577" w:rsidRDefault="0084626E" w:rsidP="0084626E">
      <w:pPr>
        <w:jc w:val="center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4. СРОК ДЕЙСТВИЯ НАСТОЯЩЕГО ДОГОВОРА</w:t>
      </w:r>
    </w:p>
    <w:p w14:paraId="51DECA4D" w14:textId="77777777" w:rsidR="0084626E" w:rsidRPr="00CA2577" w:rsidRDefault="0084626E" w:rsidP="0084626E">
      <w:pPr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 </w:t>
      </w:r>
      <w:r w:rsidRPr="00CA2577">
        <w:rPr>
          <w:rStyle w:val="paragraph"/>
          <w:b/>
          <w:sz w:val="22"/>
          <w:szCs w:val="22"/>
        </w:rPr>
        <w:t>4.1.</w:t>
      </w:r>
      <w:r w:rsidRPr="00CA2577">
        <w:rPr>
          <w:rStyle w:val="paragraph"/>
          <w:sz w:val="22"/>
          <w:szCs w:val="22"/>
        </w:rPr>
        <w:t> Настоящий Договор вступает в силу с момента его подписания Сторонами и </w:t>
      </w:r>
      <w:r w:rsidR="001F6257" w:rsidRPr="00CA2577">
        <w:rPr>
          <w:rStyle w:val="paragraph"/>
          <w:sz w:val="22"/>
          <w:szCs w:val="22"/>
        </w:rPr>
        <w:t>прекра-щает</w:t>
      </w:r>
      <w:r w:rsidRPr="00CA2577">
        <w:rPr>
          <w:rStyle w:val="paragraph"/>
          <w:sz w:val="22"/>
          <w:szCs w:val="22"/>
        </w:rPr>
        <w:t xml:space="preserve"> свое действие после исполнения Сторонами всех обязательств по нему.</w:t>
      </w:r>
    </w:p>
    <w:p w14:paraId="6B03BACB" w14:textId="77777777" w:rsidR="0084626E" w:rsidRPr="00CA2577" w:rsidRDefault="0084626E" w:rsidP="0084626E">
      <w:pPr>
        <w:rPr>
          <w:rStyle w:val="paragraph"/>
          <w:sz w:val="22"/>
          <w:szCs w:val="22"/>
        </w:rPr>
      </w:pPr>
      <w:r w:rsidRPr="00CA2577">
        <w:rPr>
          <w:rStyle w:val="paragraph"/>
          <w:b/>
          <w:sz w:val="22"/>
          <w:szCs w:val="22"/>
        </w:rPr>
        <w:t>4.2.</w:t>
      </w:r>
      <w:r w:rsidRPr="00CA2577">
        <w:rPr>
          <w:rStyle w:val="paragraph"/>
          <w:sz w:val="22"/>
          <w:szCs w:val="22"/>
        </w:rPr>
        <w:t> Все возможные споры и разногласия, связанные с исполнением настоящего Договора, </w:t>
      </w:r>
    </w:p>
    <w:p w14:paraId="09220140" w14:textId="77777777" w:rsidR="0084626E" w:rsidRPr="00CA2577" w:rsidRDefault="0084626E" w:rsidP="0084626E">
      <w:pPr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>будут разрешаться Сторонами путем переговоров. В случае невозможности разрешения </w:t>
      </w:r>
      <w:r w:rsidR="00607C61" w:rsidRPr="00CA2577">
        <w:rPr>
          <w:rStyle w:val="paragraph"/>
          <w:sz w:val="22"/>
          <w:szCs w:val="22"/>
        </w:rPr>
        <w:t xml:space="preserve"> </w:t>
      </w:r>
      <w:r w:rsidRPr="00CA2577">
        <w:rPr>
          <w:rStyle w:val="paragraph"/>
          <w:sz w:val="22"/>
          <w:szCs w:val="22"/>
        </w:rPr>
        <w:t>споров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8969F55" w14:textId="77777777" w:rsidR="0084626E" w:rsidRPr="00CA2577" w:rsidRDefault="0084626E">
      <w:pPr>
        <w:rPr>
          <w:rStyle w:val="paragraph"/>
          <w:sz w:val="22"/>
          <w:szCs w:val="22"/>
        </w:rPr>
      </w:pPr>
    </w:p>
    <w:p w14:paraId="456B6ABA" w14:textId="77777777" w:rsidR="00FD4507" w:rsidRPr="00CA2577" w:rsidRDefault="00FD4507" w:rsidP="008B6CD8">
      <w:pPr>
        <w:ind w:firstLine="360"/>
        <w:rPr>
          <w:rStyle w:val="paragraph"/>
          <w:sz w:val="22"/>
          <w:szCs w:val="22"/>
        </w:rPr>
      </w:pPr>
      <w:r w:rsidRPr="00CA2577">
        <w:rPr>
          <w:rStyle w:val="paragraph"/>
          <w:sz w:val="22"/>
          <w:szCs w:val="22"/>
        </w:rPr>
        <w:t xml:space="preserve">Настоящий Договор  составлен в  </w:t>
      </w:r>
      <w:r w:rsidR="0084626E" w:rsidRPr="00CA2577">
        <w:rPr>
          <w:rStyle w:val="paragraph"/>
          <w:sz w:val="22"/>
          <w:szCs w:val="22"/>
        </w:rPr>
        <w:t>двух</w:t>
      </w:r>
      <w:r w:rsidRPr="00CA2577">
        <w:rPr>
          <w:rStyle w:val="paragraph"/>
          <w:sz w:val="22"/>
          <w:szCs w:val="22"/>
        </w:rPr>
        <w:t xml:space="preserve"> экземплярах, имеющих одинаковую юридическую силу</w:t>
      </w:r>
      <w:r w:rsidR="00480A53" w:rsidRPr="00CA2577">
        <w:rPr>
          <w:rStyle w:val="paragraph"/>
          <w:sz w:val="22"/>
          <w:szCs w:val="22"/>
        </w:rPr>
        <w:t>,</w:t>
      </w:r>
      <w:r w:rsidRPr="00CA2577">
        <w:rPr>
          <w:rStyle w:val="paragraph"/>
          <w:sz w:val="22"/>
          <w:szCs w:val="22"/>
        </w:rPr>
        <w:t xml:space="preserve"> по  одному для каждой из сторон.</w:t>
      </w:r>
    </w:p>
    <w:p w14:paraId="44EA3C4F" w14:textId="77777777" w:rsidR="00137595" w:rsidRPr="00CA2577" w:rsidRDefault="00FD4507" w:rsidP="00E4227D">
      <w:pPr>
        <w:pStyle w:val="HTML"/>
        <w:rPr>
          <w:rStyle w:val="paragraph"/>
          <w:rFonts w:ascii="Times New Roman" w:hAnsi="Times New Roman" w:cs="Times New Roman"/>
          <w:sz w:val="22"/>
          <w:szCs w:val="22"/>
        </w:rPr>
      </w:pPr>
      <w:r w:rsidRPr="00CA2577">
        <w:rPr>
          <w:rStyle w:val="paragraph"/>
          <w:rFonts w:ascii="Times New Roman" w:hAnsi="Times New Roman" w:cs="Times New Roman"/>
          <w:sz w:val="22"/>
          <w:szCs w:val="22"/>
        </w:rPr>
        <w:t xml:space="preserve">    </w:t>
      </w:r>
    </w:p>
    <w:p w14:paraId="69187B43" w14:textId="77777777" w:rsidR="00137595" w:rsidRPr="00CA2577" w:rsidRDefault="008B6CD8" w:rsidP="008B6CD8">
      <w:pPr>
        <w:jc w:val="center"/>
        <w:rPr>
          <w:rStyle w:val="paragraph"/>
          <w:caps/>
          <w:sz w:val="22"/>
          <w:szCs w:val="22"/>
        </w:rPr>
      </w:pPr>
      <w:r w:rsidRPr="00CA2577">
        <w:rPr>
          <w:rStyle w:val="paragraph"/>
          <w:caps/>
          <w:sz w:val="22"/>
          <w:szCs w:val="22"/>
        </w:rPr>
        <w:t>5</w:t>
      </w:r>
      <w:r w:rsidR="00137595" w:rsidRPr="00CA2577">
        <w:rPr>
          <w:rStyle w:val="paragraph"/>
          <w:caps/>
          <w:sz w:val="22"/>
          <w:szCs w:val="22"/>
        </w:rPr>
        <w:t xml:space="preserve">. </w:t>
      </w:r>
      <w:r w:rsidRPr="00CA2577">
        <w:rPr>
          <w:sz w:val="22"/>
          <w:szCs w:val="22"/>
        </w:rPr>
        <w:t>МЕСТО НАХОЖДЕНИЯ </w:t>
      </w:r>
      <w:r w:rsidRPr="00CA2577">
        <w:rPr>
          <w:rStyle w:val="paragraph"/>
          <w:caps/>
          <w:sz w:val="22"/>
          <w:szCs w:val="22"/>
        </w:rPr>
        <w:t xml:space="preserve"> </w:t>
      </w:r>
      <w:r w:rsidR="00137595" w:rsidRPr="00CA2577">
        <w:rPr>
          <w:rStyle w:val="paragraph"/>
          <w:caps/>
          <w:sz w:val="22"/>
          <w:szCs w:val="22"/>
        </w:rPr>
        <w:t>и  реквизиты сторон</w:t>
      </w:r>
    </w:p>
    <w:p w14:paraId="6B3DAE00" w14:textId="77777777" w:rsidR="00BC2739" w:rsidRPr="00CA2577" w:rsidRDefault="00BC2739" w:rsidP="00BC2739">
      <w:pPr>
        <w:tabs>
          <w:tab w:val="left" w:pos="1134"/>
        </w:tabs>
        <w:suppressAutoHyphens/>
        <w:jc w:val="both"/>
        <w:rPr>
          <w:sz w:val="22"/>
          <w:szCs w:val="22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F917DB" w:rsidRPr="00F917DB" w14:paraId="58EC3E93" w14:textId="77777777" w:rsidTr="00C54E22">
        <w:trPr>
          <w:trHeight w:val="25"/>
          <w:jc w:val="center"/>
        </w:trPr>
        <w:tc>
          <w:tcPr>
            <w:tcW w:w="5102" w:type="dxa"/>
            <w:vAlign w:val="bottom"/>
          </w:tcPr>
          <w:p w14:paraId="1506030F" w14:textId="36F29D96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CA2577">
              <w:rPr>
                <w:sz w:val="22"/>
                <w:szCs w:val="22"/>
              </w:rPr>
              <w:t>5</w:t>
            </w:r>
            <w:r w:rsidRPr="00F917DB">
              <w:rPr>
                <w:sz w:val="22"/>
                <w:szCs w:val="22"/>
              </w:rPr>
              <w:t>.1. Продавец</w:t>
            </w:r>
          </w:p>
        </w:tc>
        <w:tc>
          <w:tcPr>
            <w:tcW w:w="5102" w:type="dxa"/>
            <w:vAlign w:val="bottom"/>
          </w:tcPr>
          <w:p w14:paraId="22B01A43" w14:textId="192C8A4E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CA2577">
              <w:rPr>
                <w:sz w:val="22"/>
                <w:szCs w:val="22"/>
              </w:rPr>
              <w:t>5</w:t>
            </w:r>
            <w:r w:rsidRPr="00F917DB">
              <w:rPr>
                <w:sz w:val="22"/>
                <w:szCs w:val="22"/>
              </w:rPr>
              <w:t>.2. Покупатель</w:t>
            </w:r>
          </w:p>
        </w:tc>
      </w:tr>
      <w:tr w:rsidR="00F917DB" w:rsidRPr="00F917DB" w14:paraId="2ADDCA7D" w14:textId="77777777" w:rsidTr="00C54E22">
        <w:trPr>
          <w:trHeight w:val="2405"/>
          <w:jc w:val="center"/>
        </w:trPr>
        <w:tc>
          <w:tcPr>
            <w:tcW w:w="5102" w:type="dxa"/>
          </w:tcPr>
          <w:p w14:paraId="7A297D1E" w14:textId="77777777" w:rsidR="00F917DB" w:rsidRPr="00F917DB" w:rsidRDefault="00F917DB" w:rsidP="00F917DB">
            <w:pPr>
              <w:jc w:val="both"/>
              <w:rPr>
                <w:b/>
                <w:bCs/>
                <w:sz w:val="22"/>
                <w:szCs w:val="22"/>
              </w:rPr>
            </w:pPr>
            <w:r w:rsidRPr="00F917DB">
              <w:rPr>
                <w:b/>
                <w:bCs/>
                <w:sz w:val="22"/>
                <w:szCs w:val="22"/>
              </w:rPr>
              <w:t>ООО "АЛЬЯНС 14"</w:t>
            </w:r>
          </w:p>
          <w:p w14:paraId="24B1E16F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ОГРН: 1147746543460, ИНН: 7709954120, юр.адрес: 109004, г. Москва, Аристарховский пер., д. 3</w:t>
            </w:r>
          </w:p>
          <w:p w14:paraId="57222AC7" w14:textId="77777777" w:rsidR="00F917DB" w:rsidRPr="00F917DB" w:rsidRDefault="00F917DB" w:rsidP="00F917D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4CFEAC2" w14:textId="77777777" w:rsidR="00F917DB" w:rsidRPr="00F917DB" w:rsidRDefault="00F917DB" w:rsidP="00F917DB">
            <w:pPr>
              <w:jc w:val="both"/>
              <w:rPr>
                <w:b/>
                <w:bCs/>
                <w:sz w:val="22"/>
                <w:szCs w:val="22"/>
              </w:rPr>
            </w:pPr>
            <w:r w:rsidRPr="00F917DB">
              <w:rPr>
                <w:b/>
                <w:bCs/>
                <w:sz w:val="22"/>
                <w:szCs w:val="22"/>
              </w:rPr>
              <w:t xml:space="preserve">Конкурсный управляющий Кислицына Инна Алексеевна </w:t>
            </w:r>
            <w:r w:rsidRPr="00F917DB">
              <w:rPr>
                <w:sz w:val="22"/>
                <w:szCs w:val="22"/>
              </w:rPr>
              <w:t>(ИНН 772394481344, СНИЛС 176-095-151 85), почтовый адрес 129110, г. Москва, проспект мира, д.68, стр.1,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476E05D8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</w:p>
          <w:p w14:paraId="62E3027D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Адрес для корреспонденции: 129110, г. Москва, просп. Мира, д.68, стр.1а, к.606</w:t>
            </w:r>
          </w:p>
          <w:p w14:paraId="39E35924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 xml:space="preserve">Контактный телефон: +79266041096 </w:t>
            </w:r>
          </w:p>
          <w:p w14:paraId="61DF8AD9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Электронная почта: delo7778iak@mail.ru</w:t>
            </w:r>
          </w:p>
          <w:p w14:paraId="57DE9FB1" w14:textId="77777777" w:rsidR="00F917DB" w:rsidRPr="00F917DB" w:rsidRDefault="00F917DB" w:rsidP="00F917DB">
            <w:pPr>
              <w:spacing w:after="120"/>
              <w:jc w:val="both"/>
              <w:rPr>
                <w:sz w:val="22"/>
                <w:szCs w:val="22"/>
              </w:rPr>
            </w:pPr>
          </w:p>
          <w:p w14:paraId="12A1229E" w14:textId="77777777" w:rsidR="00F917DB" w:rsidRPr="00F917DB" w:rsidRDefault="00F917DB" w:rsidP="00F917DB">
            <w:pPr>
              <w:jc w:val="both"/>
              <w:rPr>
                <w:b/>
                <w:bCs/>
                <w:sz w:val="22"/>
                <w:szCs w:val="22"/>
              </w:rPr>
            </w:pPr>
            <w:r w:rsidRPr="00F917DB">
              <w:rPr>
                <w:b/>
                <w:bCs/>
                <w:sz w:val="22"/>
                <w:szCs w:val="22"/>
              </w:rPr>
              <w:t>Банковские реквизиты:</w:t>
            </w:r>
          </w:p>
          <w:p w14:paraId="4AB9CEA8" w14:textId="6397B7DB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 xml:space="preserve">расчётный счет </w:t>
            </w:r>
            <w:r w:rsidR="00BF330C" w:rsidRPr="00BF330C">
              <w:rPr>
                <w:sz w:val="22"/>
                <w:szCs w:val="22"/>
              </w:rPr>
              <w:t>40702810112020754791</w:t>
            </w:r>
          </w:p>
          <w:p w14:paraId="5539D2E7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bookmarkStart w:id="8" w:name="_Hlk236065680"/>
            <w:r w:rsidRPr="00F917DB">
              <w:rPr>
                <w:sz w:val="22"/>
                <w:szCs w:val="22"/>
              </w:rPr>
              <w:t>ФИЛИАЛ "ЦЕНТРАЛЬНЫЙ" ПАО "СОВКОМБАНК"</w:t>
            </w:r>
          </w:p>
          <w:p w14:paraId="265CD9E3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БИК 045004763 ИНН 4401116480 ОГРН 1144400000425</w:t>
            </w:r>
          </w:p>
          <w:p w14:paraId="531F9781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Корр/счет 30101810150040000763</w:t>
            </w:r>
          </w:p>
          <w:p w14:paraId="7E0418FC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КПП 544543001</w:t>
            </w:r>
          </w:p>
          <w:bookmarkEnd w:id="8"/>
          <w:p w14:paraId="7E3F75AD" w14:textId="77777777" w:rsidR="00F917DB" w:rsidRPr="00F917DB" w:rsidRDefault="00F917DB" w:rsidP="00F917DB">
            <w:pPr>
              <w:jc w:val="both"/>
              <w:rPr>
                <w:sz w:val="22"/>
                <w:szCs w:val="22"/>
              </w:rPr>
            </w:pPr>
          </w:p>
          <w:p w14:paraId="6392710C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 xml:space="preserve">Конкурсный управляющий </w:t>
            </w:r>
          </w:p>
          <w:p w14:paraId="0407B54D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  <w:p w14:paraId="36C2F994" w14:textId="6396EC3E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__________________________ Кислицына И.А.</w:t>
            </w:r>
          </w:p>
          <w:p w14:paraId="70ED7BD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>м.п.</w:t>
            </w:r>
          </w:p>
        </w:tc>
        <w:tc>
          <w:tcPr>
            <w:tcW w:w="5102" w:type="dxa"/>
          </w:tcPr>
          <w:p w14:paraId="61B55946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2EAEAC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AEFA099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F0FC8E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9158784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9FC81B6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708E3C9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B174020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6040EF9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4BF5055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79999B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606A927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893E87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D4A69B5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C63957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192B0B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392752E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4A66CF5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FAED324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0E6C147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F919948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FB24CD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63B1E0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4FC2D1E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95B9651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9A260A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5633F4A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B7FB214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CDF8BF3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708A54B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1BA1B0B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17DB">
              <w:rPr>
                <w:sz w:val="22"/>
                <w:szCs w:val="22"/>
              </w:rPr>
              <w:t xml:space="preserve">________________________________  </w:t>
            </w:r>
          </w:p>
          <w:p w14:paraId="4BAC44F2" w14:textId="77777777" w:rsidR="00F917DB" w:rsidRPr="00F917DB" w:rsidRDefault="00F917DB" w:rsidP="00F917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E40E5C7" w14:textId="77777777" w:rsidR="00137595" w:rsidRPr="00FA6E37" w:rsidRDefault="00137595"/>
    <w:sectPr w:rsidR="00137595" w:rsidRPr="00FA6E37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14E3D"/>
    <w:rsid w:val="000900EC"/>
    <w:rsid w:val="000A1D51"/>
    <w:rsid w:val="00137595"/>
    <w:rsid w:val="00163C66"/>
    <w:rsid w:val="00182787"/>
    <w:rsid w:val="001A7BC2"/>
    <w:rsid w:val="001E609A"/>
    <w:rsid w:val="001F6257"/>
    <w:rsid w:val="002578E3"/>
    <w:rsid w:val="00294C51"/>
    <w:rsid w:val="002F509B"/>
    <w:rsid w:val="003631F4"/>
    <w:rsid w:val="00421289"/>
    <w:rsid w:val="00480A53"/>
    <w:rsid w:val="00480FD9"/>
    <w:rsid w:val="0049444F"/>
    <w:rsid w:val="004D62FA"/>
    <w:rsid w:val="004E0A39"/>
    <w:rsid w:val="00501EDD"/>
    <w:rsid w:val="005548C3"/>
    <w:rsid w:val="00563327"/>
    <w:rsid w:val="005C2E33"/>
    <w:rsid w:val="005E22F6"/>
    <w:rsid w:val="005E415B"/>
    <w:rsid w:val="00607C61"/>
    <w:rsid w:val="006233AB"/>
    <w:rsid w:val="00623785"/>
    <w:rsid w:val="00692B1A"/>
    <w:rsid w:val="00694326"/>
    <w:rsid w:val="006C7AEE"/>
    <w:rsid w:val="007422DE"/>
    <w:rsid w:val="007743F9"/>
    <w:rsid w:val="007750FA"/>
    <w:rsid w:val="0084626E"/>
    <w:rsid w:val="008525CA"/>
    <w:rsid w:val="008B6CD8"/>
    <w:rsid w:val="00962381"/>
    <w:rsid w:val="00981C39"/>
    <w:rsid w:val="009844C0"/>
    <w:rsid w:val="009A3260"/>
    <w:rsid w:val="00A03C1D"/>
    <w:rsid w:val="00A20695"/>
    <w:rsid w:val="00A22C76"/>
    <w:rsid w:val="00A23D98"/>
    <w:rsid w:val="00A6074F"/>
    <w:rsid w:val="00A84221"/>
    <w:rsid w:val="00B30587"/>
    <w:rsid w:val="00B5740B"/>
    <w:rsid w:val="00BC2739"/>
    <w:rsid w:val="00BD6F4A"/>
    <w:rsid w:val="00BF330C"/>
    <w:rsid w:val="00C661A3"/>
    <w:rsid w:val="00CA01F8"/>
    <w:rsid w:val="00CA2577"/>
    <w:rsid w:val="00CA58C1"/>
    <w:rsid w:val="00D66DA2"/>
    <w:rsid w:val="00DA5765"/>
    <w:rsid w:val="00DD356C"/>
    <w:rsid w:val="00E4227D"/>
    <w:rsid w:val="00EC1C4E"/>
    <w:rsid w:val="00ED49C2"/>
    <w:rsid w:val="00F2024E"/>
    <w:rsid w:val="00F57ACE"/>
    <w:rsid w:val="00F917DB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A7858"/>
  <w15:chartTrackingRefBased/>
  <w15:docId w15:val="{9B031A13-73EA-48D4-9CA7-257FD1E5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789</Words>
  <Characters>5700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6477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Nastya</cp:lastModifiedBy>
  <cp:revision>5</cp:revision>
  <cp:lastPrinted>2013-04-25T08:33:00Z</cp:lastPrinted>
  <dcterms:created xsi:type="dcterms:W3CDTF">2025-10-23T15:37:00Z</dcterms:created>
  <dcterms:modified xsi:type="dcterms:W3CDTF">2026-07-30T11:48:00Z</dcterms:modified>
</cp:coreProperties>
</file>