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9DFFE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B02E360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8D99406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E105BDC" w14:textId="77777777" w:rsidR="00F27775" w:rsidRPr="003A2639" w:rsidRDefault="00EF045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 Мытищи</w:t>
      </w:r>
    </w:p>
    <w:p w14:paraId="74A0CACE" w14:textId="477FA928" w:rsidR="00F27775" w:rsidRDefault="003A263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«___»__________</w:t>
      </w:r>
      <w:r w:rsidR="00EF0457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57913067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FACB1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4E0BDE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F0457">
        <w:rPr>
          <w:rFonts w:ascii="Times New Roman" w:hAnsi="Times New Roman"/>
          <w:noProof/>
          <w:sz w:val="24"/>
          <w:szCs w:val="24"/>
        </w:rPr>
        <w:t>Маликова Андрея Юрьевича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F0457">
        <w:rPr>
          <w:rFonts w:ascii="Times New Roman" w:hAnsi="Times New Roman"/>
          <w:noProof/>
          <w:sz w:val="24"/>
          <w:szCs w:val="24"/>
        </w:rPr>
        <w:t>10.04.1963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F0457">
        <w:rPr>
          <w:rFonts w:ascii="Times New Roman" w:hAnsi="Times New Roman"/>
          <w:noProof/>
          <w:sz w:val="24"/>
          <w:szCs w:val="24"/>
        </w:rPr>
        <w:t>Гор. Пятигорск Ставропольского края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F0457">
        <w:rPr>
          <w:rFonts w:ascii="Times New Roman" w:hAnsi="Times New Roman"/>
          <w:noProof/>
          <w:sz w:val="24"/>
          <w:szCs w:val="24"/>
        </w:rPr>
        <w:t>010-256-554 98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F0457">
        <w:rPr>
          <w:rFonts w:ascii="Times New Roman" w:hAnsi="Times New Roman"/>
          <w:noProof/>
          <w:sz w:val="24"/>
          <w:szCs w:val="24"/>
        </w:rPr>
        <w:t>503202057601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EF0457">
        <w:rPr>
          <w:rFonts w:ascii="Times New Roman" w:hAnsi="Times New Roman"/>
          <w:noProof/>
          <w:sz w:val="24"/>
          <w:szCs w:val="24"/>
        </w:rPr>
        <w:t>регистрация по месту жительства: 141002, Московская область, г Мытищи, ул Шараповская, д 1 к 2, кв 76</w:t>
      </w:r>
      <w:r>
        <w:rPr>
          <w:rFonts w:ascii="Times New Roman" w:hAnsi="Times New Roman"/>
          <w:sz w:val="24"/>
          <w:szCs w:val="24"/>
        </w:rPr>
        <w:t xml:space="preserve">)  </w:t>
      </w:r>
      <w:r w:rsidR="00EF0457">
        <w:rPr>
          <w:rFonts w:ascii="Times New Roman" w:hAnsi="Times New Roman"/>
          <w:noProof/>
          <w:sz w:val="24"/>
          <w:szCs w:val="24"/>
        </w:rPr>
        <w:t>Голденберг Павел Сергеевич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EF0457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27.05.2026 г. (резолютивная часть объявлена 21.05.2026 г.) по делу № А41-54260/25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2C2A2DA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26FA3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75A3546" w14:textId="41222644" w:rsidR="00E75524" w:rsidRPr="003A2639" w:rsidRDefault="003A2639" w:rsidP="003A2639">
      <w:pPr>
        <w:rPr>
          <w:kern w:val="2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="00E75524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EF0457">
        <w:rPr>
          <w:rFonts w:ascii="Times New Roman" w:hAnsi="Times New Roman"/>
          <w:noProof/>
          <w:sz w:val="24"/>
          <w:szCs w:val="24"/>
        </w:rPr>
        <w:t>Маликова Андрея Юрьевича</w:t>
      </w:r>
      <w:r w:rsidR="00E75524">
        <w:rPr>
          <w:rFonts w:ascii="Times New Roman" w:hAnsi="Times New Roman"/>
          <w:i/>
          <w:sz w:val="24"/>
          <w:szCs w:val="24"/>
        </w:rPr>
        <w:t xml:space="preserve"> </w:t>
      </w:r>
      <w:r w:rsidR="00E75524">
        <w:rPr>
          <w:rFonts w:ascii="Times New Roman" w:hAnsi="Times New Roman"/>
          <w:sz w:val="24"/>
          <w:szCs w:val="24"/>
        </w:rPr>
        <w:t xml:space="preserve">по лоту </w:t>
      </w:r>
      <w:r w:rsidRPr="003A2639">
        <w:rPr>
          <w:kern w:val="2"/>
        </w:rPr>
        <w:t>№ 1</w:t>
      </w:r>
      <w:r w:rsidRPr="003A2639">
        <w:rPr>
          <w:rFonts w:ascii="Times New Roman" w:hAnsi="Times New Roman"/>
          <w:kern w:val="2"/>
          <w:sz w:val="24"/>
          <w:szCs w:val="24"/>
        </w:rPr>
        <w:t>:</w:t>
      </w:r>
      <w:r w:rsidRPr="003A2639">
        <w:rPr>
          <w:rFonts w:ascii="Times New Roman" w:hAnsi="Times New Roman"/>
          <w:kern w:val="2"/>
          <w:sz w:val="24"/>
          <w:szCs w:val="24"/>
        </w:rPr>
        <w:t xml:space="preserve"> </w:t>
      </w:r>
      <w:r w:rsidRPr="003A2639">
        <w:rPr>
          <w:rFonts w:ascii="Times New Roman" w:hAnsi="Times New Roman"/>
          <w:kern w:val="2"/>
          <w:sz w:val="24"/>
          <w:szCs w:val="24"/>
        </w:rPr>
        <w:t xml:space="preserve">Недвижимое  имущество:  квартира принадлежащая на праве собственности Маликову    Андрею  </w:t>
      </w:r>
      <w:r w:rsidRPr="003A2639">
        <w:rPr>
          <w:rFonts w:ascii="Times New Roman" w:hAnsi="Times New Roman"/>
          <w:kern w:val="2"/>
          <w:sz w:val="24"/>
          <w:szCs w:val="24"/>
        </w:rPr>
        <w:t xml:space="preserve"> </w:t>
      </w:r>
      <w:r w:rsidRPr="003A2639">
        <w:rPr>
          <w:rFonts w:ascii="Times New Roman" w:hAnsi="Times New Roman"/>
          <w:kern w:val="2"/>
          <w:sz w:val="24"/>
          <w:szCs w:val="24"/>
        </w:rPr>
        <w:t xml:space="preserve">Юрьевичу расположенная по адресу: Московская область, г. Мытищи, ул. </w:t>
      </w:r>
      <w:proofErr w:type="spellStart"/>
      <w:r w:rsidRPr="003A2639">
        <w:rPr>
          <w:rFonts w:ascii="Times New Roman" w:hAnsi="Times New Roman"/>
          <w:kern w:val="2"/>
          <w:sz w:val="24"/>
          <w:szCs w:val="24"/>
        </w:rPr>
        <w:t>Шараповская</w:t>
      </w:r>
      <w:proofErr w:type="spellEnd"/>
      <w:r w:rsidRPr="003A2639">
        <w:rPr>
          <w:rFonts w:ascii="Times New Roman" w:hAnsi="Times New Roman"/>
          <w:kern w:val="2"/>
          <w:sz w:val="24"/>
          <w:szCs w:val="24"/>
        </w:rPr>
        <w:t>, д 1, корп. 2, кв. 76, состоящей  из комнаты, общей площадью 39,50 кв.м. на 2 этаже 15-этажного жилого дома, кадастровым номером: 50:12:0100907:412. Назначение-жилое.</w:t>
      </w:r>
      <w:r w:rsidRPr="003A2639">
        <w:rPr>
          <w:rFonts w:ascii="Times New Roman" w:hAnsi="Times New Roman"/>
          <w:kern w:val="2"/>
          <w:sz w:val="24"/>
          <w:szCs w:val="24"/>
        </w:rPr>
        <w:t xml:space="preserve"> </w:t>
      </w:r>
      <w:r w:rsidRPr="003A2639">
        <w:rPr>
          <w:rFonts w:ascii="Times New Roman" w:hAnsi="Times New Roman"/>
          <w:kern w:val="2"/>
          <w:sz w:val="24"/>
          <w:szCs w:val="24"/>
        </w:rPr>
        <w:t>Начальная цена 9 316 000,00 руб.</w:t>
      </w:r>
      <w:r w:rsidRPr="003A2639">
        <w:rPr>
          <w:rFonts w:ascii="Times New Roman" w:hAnsi="Times New Roman"/>
          <w:kern w:val="2"/>
          <w:sz w:val="24"/>
          <w:szCs w:val="24"/>
        </w:rPr>
        <w:t xml:space="preserve"> </w:t>
      </w:r>
      <w:r w:rsidR="00E75524" w:rsidRPr="003A2639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Pr="003A2639">
        <w:rPr>
          <w:rFonts w:ascii="Times New Roman" w:hAnsi="Times New Roman"/>
          <w:sz w:val="24"/>
          <w:szCs w:val="24"/>
        </w:rPr>
        <w:t>16</w:t>
      </w:r>
      <w:r w:rsidR="00E75524" w:rsidRPr="003A2639">
        <w:rPr>
          <w:rFonts w:ascii="Times New Roman" w:hAnsi="Times New Roman"/>
          <w:sz w:val="24"/>
          <w:szCs w:val="24"/>
        </w:rPr>
        <w:t>»</w:t>
      </w:r>
      <w:r w:rsidRPr="003A2639">
        <w:rPr>
          <w:rFonts w:ascii="Times New Roman" w:hAnsi="Times New Roman"/>
          <w:sz w:val="24"/>
          <w:szCs w:val="24"/>
        </w:rPr>
        <w:t xml:space="preserve"> сентября 2026</w:t>
      </w:r>
      <w:r w:rsidR="00E75524" w:rsidRPr="003A2639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Pr="003A2639">
        <w:rPr>
          <w:rFonts w:ascii="Times New Roman" w:hAnsi="Times New Roman"/>
          <w:sz w:val="24"/>
          <w:szCs w:val="24"/>
        </w:rPr>
        <w:t xml:space="preserve">Аукцион проводится на электронной площадке </w:t>
      </w:r>
      <w:proofErr w:type="spellStart"/>
      <w:r w:rsidRPr="003A2639">
        <w:rPr>
          <w:rFonts w:ascii="Times New Roman" w:hAnsi="Times New Roman"/>
          <w:sz w:val="24"/>
          <w:szCs w:val="24"/>
        </w:rPr>
        <w:t>Альфалот</w:t>
      </w:r>
      <w:proofErr w:type="spellEnd"/>
      <w:r w:rsidRPr="003A2639">
        <w:rPr>
          <w:rFonts w:ascii="Times New Roman" w:hAnsi="Times New Roman"/>
          <w:sz w:val="24"/>
          <w:szCs w:val="24"/>
        </w:rPr>
        <w:t>, размещенной в сети Интернет по адресу: http://bankrupt.alfalot.ru/.</w:t>
      </w:r>
      <w:r w:rsidR="00E75524" w:rsidRPr="003A2639">
        <w:rPr>
          <w:rFonts w:ascii="Times New Roman" w:hAnsi="Times New Roman"/>
          <w:sz w:val="24"/>
          <w:szCs w:val="24"/>
        </w:rPr>
        <w:t xml:space="preserve">, перечисляет задаток в </w:t>
      </w:r>
      <w:r>
        <w:rPr>
          <w:rFonts w:ascii="Times New Roman" w:hAnsi="Times New Roman"/>
          <w:sz w:val="24"/>
          <w:szCs w:val="24"/>
        </w:rPr>
        <w:t>размере 10 % от начальной цены лота на торгах</w:t>
      </w:r>
      <w:r w:rsidR="00E75524" w:rsidRPr="003A2639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7ABA8CBA" w14:textId="14450001" w:rsidR="00E75524" w:rsidRPr="003A2639" w:rsidRDefault="00E75524" w:rsidP="003A2639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2639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1B5B4A7" w14:textId="77777777" w:rsidR="00E75524" w:rsidRDefault="00E75524" w:rsidP="003A263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2E058E4" w14:textId="77777777" w:rsidR="00E75524" w:rsidRDefault="00E75524" w:rsidP="003A263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3BEDDB9" w14:textId="77777777" w:rsidR="00E75524" w:rsidRDefault="00E75524" w:rsidP="003A263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C4CD33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A4F594A" w14:textId="77777777" w:rsidR="00E75524" w:rsidRDefault="00E75524" w:rsidP="003A2639">
      <w:pPr>
        <w:pStyle w:val="a3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51215F32" w14:textId="1F86DB6C" w:rsidR="00E75524" w:rsidRDefault="00E75524" w:rsidP="003A263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3A2639"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>.</w:t>
      </w:r>
      <w:r w:rsidR="003A2639"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>.</w:t>
      </w:r>
      <w:r w:rsidR="003A2639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</w:t>
      </w:r>
      <w:r>
        <w:rPr>
          <w:rFonts w:ascii="Times New Roman" w:hAnsi="Times New Roman"/>
          <w:sz w:val="24"/>
          <w:szCs w:val="24"/>
        </w:rPr>
        <w:lastRenderedPageBreak/>
        <w:t xml:space="preserve">имущества </w:t>
      </w:r>
      <w:r w:rsidR="00EF0457">
        <w:rPr>
          <w:rFonts w:ascii="Times New Roman" w:hAnsi="Times New Roman"/>
          <w:noProof/>
          <w:sz w:val="24"/>
          <w:szCs w:val="24"/>
        </w:rPr>
        <w:t>Маликова Андрея Юрьевича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>«</w:t>
      </w:r>
      <w:r w:rsidR="003A2639">
        <w:rPr>
          <w:rFonts w:ascii="Times New Roman" w:hAnsi="Times New Roman"/>
          <w:sz w:val="24"/>
          <w:szCs w:val="24"/>
        </w:rPr>
        <w:t>16</w:t>
      </w:r>
      <w:r w:rsidRPr="00FE5216">
        <w:rPr>
          <w:rFonts w:ascii="Times New Roman" w:hAnsi="Times New Roman"/>
          <w:sz w:val="24"/>
          <w:szCs w:val="24"/>
        </w:rPr>
        <w:t>»</w:t>
      </w:r>
      <w:r w:rsidR="003A2639">
        <w:rPr>
          <w:rFonts w:ascii="Times New Roman" w:hAnsi="Times New Roman"/>
          <w:sz w:val="24"/>
          <w:szCs w:val="24"/>
        </w:rPr>
        <w:t xml:space="preserve"> сентября 2026</w:t>
      </w:r>
      <w:r w:rsidRPr="00FE5216">
        <w:rPr>
          <w:rFonts w:ascii="Times New Roman" w:hAnsi="Times New Roman"/>
          <w:sz w:val="24"/>
          <w:szCs w:val="24"/>
        </w:rPr>
        <w:t xml:space="preserve">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A2639">
        <w:rPr>
          <w:rFonts w:ascii="Times New Roman" w:hAnsi="Times New Roman"/>
          <w:sz w:val="24"/>
          <w:szCs w:val="24"/>
        </w:rPr>
        <w:t>Альфалот</w:t>
      </w:r>
      <w:proofErr w:type="spellEnd"/>
      <w:r>
        <w:rPr>
          <w:rFonts w:ascii="Times New Roman" w:hAnsi="Times New Roman"/>
          <w:sz w:val="24"/>
          <w:szCs w:val="24"/>
        </w:rPr>
        <w:t xml:space="preserve">, лот № </w:t>
      </w:r>
      <w:r w:rsidR="003A263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084DEFFD" w14:textId="77777777" w:rsidR="00E75524" w:rsidRDefault="00E75524" w:rsidP="003A263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0FC62D3" w14:textId="77777777" w:rsidR="00E75524" w:rsidRDefault="00E75524" w:rsidP="003A263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D680F0B" w14:textId="77777777" w:rsidR="00E75524" w:rsidRDefault="00E75524" w:rsidP="003A263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C16036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38D10D5" w14:textId="77777777" w:rsidR="00E75524" w:rsidRDefault="00E75524" w:rsidP="003A2639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5CB9ED0" w14:textId="77777777" w:rsidR="00E75524" w:rsidRDefault="00E75524" w:rsidP="003A263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F0457">
        <w:rPr>
          <w:rFonts w:ascii="Times New Roman" w:hAnsi="Times New Roman"/>
          <w:noProof/>
          <w:color w:val="000000"/>
          <w:sz w:val="24"/>
          <w:szCs w:val="24"/>
        </w:rPr>
        <w:t>Арбитражным судом 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6F984689" w14:textId="77777777" w:rsidR="00E75524" w:rsidRPr="00BC338E" w:rsidRDefault="00E75524" w:rsidP="003A263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FD6DFB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5169B1" w14:textId="77777777" w:rsidR="00E75524" w:rsidRDefault="00E75524" w:rsidP="003A2639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256911C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50689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C9590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F46054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C980D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F0457">
              <w:rPr>
                <w:rFonts w:ascii="Times New Roman" w:hAnsi="Times New Roman"/>
                <w:noProof/>
                <w:sz w:val="24"/>
                <w:szCs w:val="24"/>
              </w:rPr>
              <w:t>Маликова Андрея Юрьевича</w:t>
            </w:r>
          </w:p>
          <w:p w14:paraId="0BC1F581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8B05226" w14:textId="77777777" w:rsidR="006D2F0B" w:rsidRPr="006D2F0B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14:paraId="0F4C4A68" w14:textId="77777777" w:rsidR="006D2F0B" w:rsidRPr="006D2F0B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7CCF4002" w14:textId="77777777" w:rsidR="006D2F0B" w:rsidRPr="006D2F0B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35D790D3" w14:textId="77777777" w:rsidR="006D2F0B" w:rsidRPr="006D2F0B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29DBD17C" w14:textId="77777777" w:rsidR="006D2F0B" w:rsidRPr="006D2F0B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</w:t>
            </w:r>
            <w:proofErr w:type="spellEnd"/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/счет 30101810150040000763</w:t>
            </w:r>
          </w:p>
          <w:p w14:paraId="71004BEC" w14:textId="77777777" w:rsidR="006D2F0B" w:rsidRPr="006D2F0B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544543001</w:t>
            </w:r>
          </w:p>
          <w:p w14:paraId="336DA0AF" w14:textId="77777777" w:rsidR="006D2F0B" w:rsidRPr="006D2F0B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Маликов Андрей Юрьевич</w:t>
            </w:r>
          </w:p>
          <w:p w14:paraId="26EAE052" w14:textId="77777777" w:rsidR="00E75524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Счёт: 40817810750230049481</w:t>
            </w:r>
          </w:p>
          <w:p w14:paraId="6F46DF2A" w14:textId="0FBA2E79" w:rsidR="006D2F0B" w:rsidRPr="00BC011D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EC45FF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ACA12F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6479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F3660C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F045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П.С. Голденберг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2B66B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011668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6984633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546015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9AF4E1D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796612EC"/>
    <w:multiLevelType w:val="multilevel"/>
    <w:tmpl w:val="203878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490367491">
    <w:abstractNumId w:val="0"/>
  </w:num>
  <w:num w:numId="2" w16cid:durableId="1013652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81B6C"/>
    <w:rsid w:val="003A2639"/>
    <w:rsid w:val="00412179"/>
    <w:rsid w:val="0046686D"/>
    <w:rsid w:val="0049059C"/>
    <w:rsid w:val="0057643B"/>
    <w:rsid w:val="00582FEA"/>
    <w:rsid w:val="00596B13"/>
    <w:rsid w:val="005A44DE"/>
    <w:rsid w:val="00614239"/>
    <w:rsid w:val="00633086"/>
    <w:rsid w:val="006C0BDC"/>
    <w:rsid w:val="006D2F0B"/>
    <w:rsid w:val="00803A5A"/>
    <w:rsid w:val="008A4210"/>
    <w:rsid w:val="008C3FF4"/>
    <w:rsid w:val="008C49EB"/>
    <w:rsid w:val="009174A2"/>
    <w:rsid w:val="009E0407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EF0457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892C8"/>
  <w15:chartTrackingRefBased/>
  <w15:docId w15:val="{AE740FF9-4B11-486B-9455-6CF4DB6D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Голденберг</dc:creator>
  <cp:keywords/>
  <dc:description/>
  <cp:lastModifiedBy>Галина Панкова</cp:lastModifiedBy>
  <cp:revision>2</cp:revision>
  <dcterms:created xsi:type="dcterms:W3CDTF">2026-08-03T15:03:00Z</dcterms:created>
  <dcterms:modified xsi:type="dcterms:W3CDTF">2026-08-03T15:03:00Z</dcterms:modified>
</cp:coreProperties>
</file>