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618" w:rsidRPr="00763FA1" w:rsidRDefault="00EC4618" w:rsidP="00EC4618">
      <w:pPr>
        <w:jc w:val="right"/>
        <w:rPr>
          <w:b/>
          <w:sz w:val="18"/>
          <w:szCs w:val="18"/>
        </w:rPr>
      </w:pPr>
      <w:r w:rsidRPr="00763FA1">
        <w:rPr>
          <w:b/>
          <w:color w:val="FF0000"/>
          <w:sz w:val="18"/>
          <w:szCs w:val="18"/>
        </w:rPr>
        <w:t>Проект</w:t>
      </w:r>
      <w:r w:rsidRPr="00763FA1">
        <w:rPr>
          <w:b/>
          <w:sz w:val="18"/>
          <w:szCs w:val="18"/>
        </w:rPr>
        <w:t xml:space="preserve"> </w:t>
      </w:r>
    </w:p>
    <w:p w:rsidR="00EC4618" w:rsidRPr="00763FA1" w:rsidRDefault="00EC4618" w:rsidP="00EC4618">
      <w:pPr>
        <w:jc w:val="center"/>
        <w:rPr>
          <w:b/>
          <w:sz w:val="18"/>
          <w:szCs w:val="18"/>
        </w:rPr>
      </w:pPr>
    </w:p>
    <w:p w:rsidR="004746A2" w:rsidRPr="00763FA1" w:rsidRDefault="004746A2" w:rsidP="00EC4618">
      <w:pPr>
        <w:jc w:val="center"/>
        <w:rPr>
          <w:b/>
          <w:sz w:val="18"/>
          <w:szCs w:val="18"/>
        </w:rPr>
      </w:pPr>
      <w:r w:rsidRPr="00763FA1">
        <w:rPr>
          <w:b/>
          <w:sz w:val="18"/>
          <w:szCs w:val="18"/>
        </w:rPr>
        <w:t xml:space="preserve">ДОГОВОР </w:t>
      </w:r>
      <w:r w:rsidR="00887838" w:rsidRPr="00763FA1">
        <w:rPr>
          <w:b/>
          <w:sz w:val="18"/>
          <w:szCs w:val="18"/>
        </w:rPr>
        <w:t>ЦЕССИИ</w:t>
      </w:r>
    </w:p>
    <w:p w:rsidR="00EC4618" w:rsidRPr="00763FA1" w:rsidRDefault="004746A2" w:rsidP="00EC4618">
      <w:pPr>
        <w:jc w:val="both"/>
        <w:rPr>
          <w:sz w:val="18"/>
          <w:szCs w:val="18"/>
        </w:rPr>
      </w:pPr>
      <w:r w:rsidRPr="00763FA1">
        <w:rPr>
          <w:sz w:val="18"/>
          <w:szCs w:val="18"/>
        </w:rPr>
        <w:t xml:space="preserve">г. Вологда                                                                                                                 </w:t>
      </w:r>
      <w:r w:rsidR="00544A9F" w:rsidRPr="00763FA1">
        <w:rPr>
          <w:sz w:val="18"/>
          <w:szCs w:val="18"/>
        </w:rPr>
        <w:t xml:space="preserve">          </w:t>
      </w:r>
    </w:p>
    <w:p w:rsidR="004746A2" w:rsidRPr="00763FA1" w:rsidRDefault="00544A9F" w:rsidP="00EC4618">
      <w:pPr>
        <w:jc w:val="right"/>
        <w:rPr>
          <w:sz w:val="18"/>
          <w:szCs w:val="18"/>
        </w:rPr>
      </w:pPr>
      <w:r w:rsidRPr="00763FA1">
        <w:rPr>
          <w:sz w:val="18"/>
          <w:szCs w:val="18"/>
        </w:rPr>
        <w:t xml:space="preserve"> «_</w:t>
      </w:r>
      <w:proofErr w:type="gramStart"/>
      <w:r w:rsidRPr="00763FA1">
        <w:rPr>
          <w:sz w:val="18"/>
          <w:szCs w:val="18"/>
        </w:rPr>
        <w:t>_»  _</w:t>
      </w:r>
      <w:proofErr w:type="gramEnd"/>
      <w:r w:rsidRPr="00763FA1">
        <w:rPr>
          <w:sz w:val="18"/>
          <w:szCs w:val="18"/>
        </w:rPr>
        <w:t xml:space="preserve">__________ </w:t>
      </w:r>
      <w:r w:rsidR="007B6D93" w:rsidRPr="00763FA1">
        <w:rPr>
          <w:sz w:val="18"/>
          <w:szCs w:val="18"/>
        </w:rPr>
        <w:t>20</w:t>
      </w:r>
      <w:r w:rsidR="00804865" w:rsidRPr="00763FA1">
        <w:rPr>
          <w:sz w:val="18"/>
          <w:szCs w:val="18"/>
        </w:rPr>
        <w:t>_</w:t>
      </w:r>
      <w:r w:rsidR="004746A2" w:rsidRPr="00763FA1">
        <w:rPr>
          <w:sz w:val="18"/>
          <w:szCs w:val="18"/>
        </w:rPr>
        <w:t xml:space="preserve"> г.</w:t>
      </w:r>
    </w:p>
    <w:p w:rsidR="008B2DBE" w:rsidRPr="00763FA1" w:rsidRDefault="008B2DBE" w:rsidP="00EC4618">
      <w:pPr>
        <w:jc w:val="right"/>
        <w:rPr>
          <w:sz w:val="18"/>
          <w:szCs w:val="18"/>
        </w:rPr>
      </w:pPr>
    </w:p>
    <w:p w:rsidR="004746A2" w:rsidRPr="00763FA1" w:rsidRDefault="00910C0B" w:rsidP="00EC4618">
      <w:pPr>
        <w:jc w:val="both"/>
        <w:rPr>
          <w:sz w:val="18"/>
          <w:szCs w:val="18"/>
        </w:rPr>
      </w:pPr>
      <w:r w:rsidRPr="00A74459">
        <w:rPr>
          <w:b/>
          <w:sz w:val="20"/>
          <w:szCs w:val="20"/>
        </w:rPr>
        <w:t xml:space="preserve">Калистратов Владимир Витальевич </w:t>
      </w:r>
      <w:r w:rsidRPr="00A74459">
        <w:rPr>
          <w:sz w:val="20"/>
          <w:szCs w:val="20"/>
        </w:rPr>
        <w:t xml:space="preserve">(дата рождения: 21.07.1968 г.; место рождения: г. Вологда; СНИЛС: 056-945-465 03; ИНН: 352508326800; адрес регистрации: 160000, г. Вологда, ул. Гоголя, д. 11; адрес проживания: 160000, г. Вологда, ул. Леденцова, д. 8А, кв. 19) </w:t>
      </w:r>
      <w:r w:rsidRPr="00A74459">
        <w:rPr>
          <w:b/>
          <w:sz w:val="20"/>
          <w:szCs w:val="20"/>
        </w:rPr>
        <w:t>в лице финансового управляющего Осипова Бориса Сергеевича</w:t>
      </w:r>
      <w:r w:rsidRPr="00A74459">
        <w:rPr>
          <w:sz w:val="20"/>
          <w:szCs w:val="20"/>
        </w:rPr>
        <w:t xml:space="preserve"> (ИНН: 352530345607, СНИЛС: 159-194-456-05, регистрационный номер в сводном государственном реестре арбитражных управляющих – 10314, адрес: 160000,г.Вологда, а/я 201, эл.почта: </w:t>
      </w:r>
      <w:hyperlink r:id="rId5" w:history="1">
        <w:r w:rsidRPr="00A74459">
          <w:rPr>
            <w:color w:val="0000FF"/>
            <w:sz w:val="20"/>
            <w:szCs w:val="20"/>
          </w:rPr>
          <w:t>boris_osipov_10@mail.ru</w:t>
        </w:r>
      </w:hyperlink>
      <w:r w:rsidRPr="00A74459">
        <w:rPr>
          <w:sz w:val="20"/>
          <w:szCs w:val="20"/>
        </w:rPr>
        <w:t xml:space="preserve">), действующего на основании решения Арбитражного суда Вологодской области от 22.04.2021 г. по делу № А13-9740/2019, Определения Арбитражного суда Вологодской области от 02.03.2022 г. по делу № А13-9740/2019, </w:t>
      </w:r>
      <w:r>
        <w:rPr>
          <w:sz w:val="20"/>
          <w:szCs w:val="20"/>
        </w:rPr>
        <w:t>Положения __</w:t>
      </w:r>
      <w:r w:rsidR="008B2DBE" w:rsidRPr="00763FA1">
        <w:rPr>
          <w:sz w:val="18"/>
          <w:szCs w:val="18"/>
        </w:rPr>
        <w:t xml:space="preserve">, </w:t>
      </w:r>
      <w:r w:rsidR="004746A2" w:rsidRPr="00763FA1">
        <w:rPr>
          <w:sz w:val="18"/>
          <w:szCs w:val="18"/>
        </w:rPr>
        <w:t>далее именуемый «</w:t>
      </w:r>
      <w:r w:rsidR="000B69EC" w:rsidRPr="00763FA1">
        <w:rPr>
          <w:sz w:val="18"/>
          <w:szCs w:val="18"/>
        </w:rPr>
        <w:t>Цедент</w:t>
      </w:r>
      <w:r w:rsidR="004746A2" w:rsidRPr="00763FA1">
        <w:rPr>
          <w:sz w:val="18"/>
          <w:szCs w:val="18"/>
        </w:rPr>
        <w:t>», с одной стороны, и</w:t>
      </w:r>
      <w:r w:rsidR="005015D4" w:rsidRPr="00763FA1">
        <w:rPr>
          <w:sz w:val="18"/>
          <w:szCs w:val="18"/>
        </w:rPr>
        <w:t xml:space="preserve"> </w:t>
      </w:r>
      <w:r w:rsidR="004746A2" w:rsidRPr="00763FA1">
        <w:rPr>
          <w:sz w:val="18"/>
          <w:szCs w:val="18"/>
        </w:rPr>
        <w:t xml:space="preserve"> </w:t>
      </w:r>
      <w:r w:rsidR="005A0ADC" w:rsidRPr="00763FA1">
        <w:rPr>
          <w:sz w:val="18"/>
          <w:szCs w:val="18"/>
        </w:rPr>
        <w:t>________</w:t>
      </w:r>
      <w:r w:rsidR="004746A2" w:rsidRPr="00763FA1">
        <w:rPr>
          <w:sz w:val="18"/>
          <w:szCs w:val="18"/>
        </w:rPr>
        <w:t>_____</w:t>
      </w:r>
      <w:r w:rsidR="005A0ADC" w:rsidRPr="00763FA1">
        <w:rPr>
          <w:sz w:val="18"/>
          <w:szCs w:val="18"/>
        </w:rPr>
        <w:t>_____</w:t>
      </w:r>
      <w:r w:rsidR="004746A2" w:rsidRPr="00763FA1">
        <w:rPr>
          <w:sz w:val="18"/>
          <w:szCs w:val="18"/>
        </w:rPr>
        <w:t>__________, действующий на основан</w:t>
      </w:r>
      <w:r w:rsidR="00EC4618" w:rsidRPr="00763FA1">
        <w:rPr>
          <w:sz w:val="18"/>
          <w:szCs w:val="18"/>
        </w:rPr>
        <w:t>ии_______________</w:t>
      </w:r>
      <w:r w:rsidR="004746A2" w:rsidRPr="00763FA1">
        <w:rPr>
          <w:sz w:val="18"/>
          <w:szCs w:val="18"/>
        </w:rPr>
        <w:t>________, именуемый далее «</w:t>
      </w:r>
      <w:r w:rsidR="000B69EC" w:rsidRPr="00763FA1">
        <w:rPr>
          <w:sz w:val="18"/>
          <w:szCs w:val="18"/>
        </w:rPr>
        <w:t>Цессионарий</w:t>
      </w:r>
      <w:r w:rsidR="004746A2" w:rsidRPr="00763FA1">
        <w:rPr>
          <w:sz w:val="18"/>
          <w:szCs w:val="18"/>
        </w:rPr>
        <w:t>», заключили настоящий договор о нижеследующем:</w:t>
      </w:r>
    </w:p>
    <w:p w:rsidR="004746A2" w:rsidRPr="00763FA1" w:rsidRDefault="004746A2" w:rsidP="00EC4618">
      <w:pPr>
        <w:jc w:val="both"/>
        <w:rPr>
          <w:sz w:val="18"/>
          <w:szCs w:val="18"/>
        </w:rPr>
      </w:pPr>
    </w:p>
    <w:p w:rsidR="004746A2" w:rsidRPr="00763FA1" w:rsidRDefault="004746A2" w:rsidP="00EC4618">
      <w:pPr>
        <w:numPr>
          <w:ilvl w:val="0"/>
          <w:numId w:val="1"/>
        </w:numPr>
        <w:tabs>
          <w:tab w:val="clear" w:pos="480"/>
          <w:tab w:val="num" w:pos="187"/>
        </w:tabs>
        <w:ind w:left="0" w:firstLine="0"/>
        <w:jc w:val="both"/>
        <w:rPr>
          <w:b/>
          <w:sz w:val="18"/>
          <w:szCs w:val="18"/>
        </w:rPr>
      </w:pPr>
      <w:r w:rsidRPr="00763FA1">
        <w:rPr>
          <w:b/>
          <w:sz w:val="18"/>
          <w:szCs w:val="18"/>
        </w:rPr>
        <w:t>Предмет договора</w:t>
      </w:r>
    </w:p>
    <w:p w:rsidR="00E91175" w:rsidRPr="00763FA1" w:rsidRDefault="000B69EC" w:rsidP="008B2DBE">
      <w:pPr>
        <w:pStyle w:val="a3"/>
        <w:numPr>
          <w:ilvl w:val="1"/>
          <w:numId w:val="1"/>
        </w:numPr>
        <w:ind w:left="0" w:firstLine="0"/>
        <w:rPr>
          <w:b/>
          <w:sz w:val="18"/>
          <w:szCs w:val="18"/>
        </w:rPr>
      </w:pPr>
      <w:r w:rsidRPr="00763FA1">
        <w:rPr>
          <w:sz w:val="18"/>
          <w:szCs w:val="18"/>
        </w:rPr>
        <w:t>Цедент</w:t>
      </w:r>
      <w:r w:rsidR="004746A2" w:rsidRPr="00763FA1">
        <w:rPr>
          <w:sz w:val="18"/>
          <w:szCs w:val="18"/>
        </w:rPr>
        <w:t xml:space="preserve"> передает, а </w:t>
      </w:r>
      <w:r w:rsidRPr="00763FA1">
        <w:rPr>
          <w:sz w:val="18"/>
          <w:szCs w:val="18"/>
        </w:rPr>
        <w:t>Цессионарий</w:t>
      </w:r>
      <w:r w:rsidR="004746A2" w:rsidRPr="00763FA1">
        <w:rPr>
          <w:sz w:val="18"/>
          <w:szCs w:val="18"/>
        </w:rPr>
        <w:t xml:space="preserve"> принимает </w:t>
      </w:r>
      <w:r w:rsidRPr="00763FA1">
        <w:rPr>
          <w:sz w:val="18"/>
          <w:szCs w:val="18"/>
        </w:rPr>
        <w:t>права требования</w:t>
      </w:r>
      <w:r w:rsidR="00E91175" w:rsidRPr="00763FA1">
        <w:rPr>
          <w:sz w:val="18"/>
          <w:szCs w:val="18"/>
        </w:rPr>
        <w:t>:</w:t>
      </w:r>
    </w:p>
    <w:p w:rsidR="00E91175" w:rsidRPr="00763FA1" w:rsidRDefault="00E91175" w:rsidP="00E91175">
      <w:pPr>
        <w:pStyle w:val="a3"/>
        <w:ind w:left="0"/>
        <w:rPr>
          <w:sz w:val="18"/>
          <w:szCs w:val="18"/>
        </w:rPr>
      </w:pPr>
    </w:p>
    <w:p w:rsidR="007B6D93" w:rsidRPr="00763FA1" w:rsidRDefault="007B6D93" w:rsidP="00E91175">
      <w:pPr>
        <w:pStyle w:val="a3"/>
        <w:ind w:left="0"/>
        <w:rPr>
          <w:b/>
          <w:sz w:val="18"/>
          <w:szCs w:val="18"/>
        </w:rPr>
      </w:pPr>
      <w:r w:rsidRPr="00763FA1">
        <w:rPr>
          <w:b/>
          <w:sz w:val="18"/>
          <w:szCs w:val="18"/>
        </w:rPr>
        <w:t xml:space="preserve">В отношении </w:t>
      </w:r>
      <w:r w:rsidR="00E91175" w:rsidRPr="00763FA1">
        <w:rPr>
          <w:b/>
          <w:sz w:val="18"/>
          <w:szCs w:val="18"/>
        </w:rPr>
        <w:t>____</w:t>
      </w:r>
      <w:r w:rsidRPr="00763FA1">
        <w:rPr>
          <w:b/>
          <w:sz w:val="18"/>
          <w:szCs w:val="18"/>
        </w:rPr>
        <w:t xml:space="preserve"> требования установлены:</w:t>
      </w:r>
    </w:p>
    <w:p w:rsidR="00E91175" w:rsidRPr="00763FA1" w:rsidRDefault="00E91175" w:rsidP="007B6D93">
      <w:pPr>
        <w:pStyle w:val="a3"/>
        <w:ind w:left="0"/>
        <w:rPr>
          <w:sz w:val="18"/>
          <w:szCs w:val="18"/>
        </w:rPr>
      </w:pPr>
    </w:p>
    <w:p w:rsidR="000B69EC" w:rsidRPr="00763FA1" w:rsidRDefault="000B69EC" w:rsidP="007B6D93">
      <w:pPr>
        <w:pStyle w:val="a3"/>
        <w:ind w:left="0"/>
        <w:rPr>
          <w:sz w:val="18"/>
          <w:szCs w:val="18"/>
        </w:rPr>
      </w:pPr>
      <w:r w:rsidRPr="00763FA1">
        <w:rPr>
          <w:sz w:val="18"/>
          <w:szCs w:val="18"/>
        </w:rPr>
        <w:t xml:space="preserve">Права требования к Должнику, указанные в пункте 1.1. настоящего Договора, переходят к Цессионарию на тех условиях, которые существуют у Цедента к моменту перехода прав требования к Цессионарию, а именно Цессионарий получает права: </w:t>
      </w:r>
    </w:p>
    <w:p w:rsidR="000B69EC" w:rsidRPr="00763FA1" w:rsidRDefault="000B69EC" w:rsidP="00EC4618">
      <w:pPr>
        <w:pStyle w:val="a3"/>
        <w:ind w:left="0"/>
        <w:rPr>
          <w:sz w:val="18"/>
          <w:szCs w:val="18"/>
        </w:rPr>
      </w:pPr>
      <w:r w:rsidRPr="00763FA1">
        <w:rPr>
          <w:sz w:val="18"/>
          <w:szCs w:val="18"/>
        </w:rPr>
        <w:t xml:space="preserve">-требовать оплаты </w:t>
      </w:r>
      <w:r w:rsidR="00621298" w:rsidRPr="00763FA1">
        <w:rPr>
          <w:sz w:val="18"/>
          <w:szCs w:val="18"/>
        </w:rPr>
        <w:t>задолженности в полном объеме;</w:t>
      </w:r>
    </w:p>
    <w:p w:rsidR="000B69EC" w:rsidRPr="00763FA1" w:rsidRDefault="000B69EC" w:rsidP="00EC4618">
      <w:pPr>
        <w:pStyle w:val="a3"/>
        <w:ind w:left="0"/>
        <w:rPr>
          <w:sz w:val="18"/>
          <w:szCs w:val="18"/>
        </w:rPr>
      </w:pPr>
      <w:r w:rsidRPr="00763FA1">
        <w:rPr>
          <w:sz w:val="18"/>
          <w:szCs w:val="18"/>
        </w:rPr>
        <w:t xml:space="preserve">-требовать уплаты процентов за неправомерное пользование чужими денежными средствами вследствие просрочки в их уплате; </w:t>
      </w:r>
    </w:p>
    <w:p w:rsidR="000B69EC" w:rsidRPr="00763FA1" w:rsidRDefault="000B69EC" w:rsidP="00EC4618">
      <w:pPr>
        <w:pStyle w:val="a3"/>
        <w:ind w:left="0"/>
        <w:rPr>
          <w:sz w:val="18"/>
          <w:szCs w:val="18"/>
        </w:rPr>
      </w:pPr>
      <w:r w:rsidRPr="00763FA1">
        <w:rPr>
          <w:sz w:val="18"/>
          <w:szCs w:val="18"/>
        </w:rPr>
        <w:t>- все иные права, предоставленные Цеденту в силу закона и иных нормативно-правовых актов Российской Федерации, в полном объеме.</w:t>
      </w:r>
    </w:p>
    <w:p w:rsidR="002E68DD" w:rsidRPr="00763FA1" w:rsidRDefault="002E68DD" w:rsidP="00EC4618">
      <w:pPr>
        <w:pStyle w:val="a3"/>
        <w:numPr>
          <w:ilvl w:val="1"/>
          <w:numId w:val="1"/>
        </w:numPr>
        <w:ind w:left="0" w:firstLine="0"/>
        <w:rPr>
          <w:sz w:val="18"/>
          <w:szCs w:val="18"/>
        </w:rPr>
      </w:pPr>
      <w:r w:rsidRPr="00763FA1">
        <w:rPr>
          <w:sz w:val="18"/>
          <w:szCs w:val="18"/>
        </w:rPr>
        <w:t xml:space="preserve">Принимая во внимание специфику реализуемого имущества должника – дебиторская задолженность, в </w:t>
      </w:r>
      <w:r w:rsidR="00621298" w:rsidRPr="00763FA1">
        <w:rPr>
          <w:sz w:val="18"/>
          <w:szCs w:val="18"/>
        </w:rPr>
        <w:t>данный договор</w:t>
      </w:r>
      <w:r w:rsidRPr="00763FA1">
        <w:rPr>
          <w:sz w:val="18"/>
          <w:szCs w:val="18"/>
        </w:rPr>
        <w:t xml:space="preserve"> включаются следующие неотъемлемые условия:</w:t>
      </w:r>
    </w:p>
    <w:p w:rsidR="002E68DD" w:rsidRPr="00763FA1" w:rsidRDefault="002E68DD" w:rsidP="00EC4618">
      <w:pPr>
        <w:pStyle w:val="a3"/>
        <w:ind w:left="0"/>
        <w:rPr>
          <w:sz w:val="18"/>
          <w:szCs w:val="18"/>
        </w:rPr>
      </w:pPr>
      <w:r w:rsidRPr="00763FA1">
        <w:rPr>
          <w:sz w:val="18"/>
          <w:szCs w:val="18"/>
        </w:rPr>
        <w:t>В случае гашения реализуемой дебиторской задолженности в полном объеме (частичного гашения) в ходе реализации на любой из стадий публичных торгов, это не является основанием для признания договора цессии недействительным.</w:t>
      </w:r>
    </w:p>
    <w:p w:rsidR="002E68DD" w:rsidRPr="00763FA1" w:rsidRDefault="002E68DD" w:rsidP="00EC4618">
      <w:pPr>
        <w:pStyle w:val="a3"/>
        <w:ind w:left="0"/>
        <w:rPr>
          <w:sz w:val="18"/>
          <w:szCs w:val="18"/>
        </w:rPr>
      </w:pPr>
      <w:r w:rsidRPr="00763FA1">
        <w:rPr>
          <w:sz w:val="18"/>
          <w:szCs w:val="18"/>
        </w:rPr>
        <w:t>Все известные нюансы дебиторской задолженности в отношении каждого должника (солидарных до</w:t>
      </w:r>
      <w:r w:rsidR="00AF677D" w:rsidRPr="00763FA1">
        <w:rPr>
          <w:sz w:val="18"/>
          <w:szCs w:val="18"/>
        </w:rPr>
        <w:t>лжников) подробно раскрываются финансовым</w:t>
      </w:r>
      <w:r w:rsidRPr="00763FA1">
        <w:rPr>
          <w:sz w:val="18"/>
          <w:szCs w:val="18"/>
        </w:rPr>
        <w:t xml:space="preserve"> управляющим в </w:t>
      </w:r>
      <w:r w:rsidR="00AF677D" w:rsidRPr="00763FA1">
        <w:rPr>
          <w:sz w:val="18"/>
          <w:szCs w:val="18"/>
        </w:rPr>
        <w:t xml:space="preserve">порядке продажи </w:t>
      </w:r>
      <w:r w:rsidRPr="00763FA1">
        <w:rPr>
          <w:sz w:val="18"/>
          <w:szCs w:val="18"/>
        </w:rPr>
        <w:t>и на электронной площадке. Данные меры направлены на обеспечение интересов потенциального покупателя дебиторской задолженности (цессионария).</w:t>
      </w:r>
    </w:p>
    <w:p w:rsidR="00A26910" w:rsidRPr="00763FA1" w:rsidRDefault="00A26910" w:rsidP="00A26910">
      <w:pPr>
        <w:pStyle w:val="a3"/>
        <w:ind w:left="0"/>
        <w:rPr>
          <w:sz w:val="18"/>
          <w:szCs w:val="18"/>
        </w:rPr>
      </w:pPr>
      <w:r w:rsidRPr="00763FA1">
        <w:rPr>
          <w:sz w:val="18"/>
          <w:szCs w:val="18"/>
        </w:rPr>
        <w:t>Покупателю данной дебиторской задолженности будет необходимо обратиться в суд, вынесший судебный акт о взыскании задолженности, с заявлениями о процессуальном правопреемстве. Первичная документация, подтверждающая задолженность не передается Покупателю, так как она фактически находится в суде, вынесшем судебный акт о взыскании задолженности. В случае необходимости Покупатель может ознакомиться с данными документами в суде.</w:t>
      </w:r>
    </w:p>
    <w:p w:rsidR="002E68DD" w:rsidRPr="00763FA1" w:rsidRDefault="002E68DD" w:rsidP="00EC4618">
      <w:pPr>
        <w:pStyle w:val="a3"/>
        <w:ind w:left="0"/>
        <w:rPr>
          <w:sz w:val="18"/>
          <w:szCs w:val="18"/>
        </w:rPr>
      </w:pPr>
      <w:r w:rsidRPr="00763FA1">
        <w:rPr>
          <w:sz w:val="18"/>
          <w:szCs w:val="18"/>
        </w:rPr>
        <w:t xml:space="preserve">Покупатель также предупреждается </w:t>
      </w:r>
      <w:r w:rsidR="00AF677D" w:rsidRPr="00763FA1">
        <w:rPr>
          <w:sz w:val="18"/>
          <w:szCs w:val="18"/>
        </w:rPr>
        <w:t>о рисках,</w:t>
      </w:r>
      <w:r w:rsidRPr="00763FA1">
        <w:rPr>
          <w:sz w:val="18"/>
          <w:szCs w:val="18"/>
        </w:rPr>
        <w:t xml:space="preserve"> связанных с отсутствием возможности взыскания данной задолженности (истечение срока давности, отсутствие у должника имущества которое может быть реализовано для погашения задолженности, отсутствия у должника какого-либо систематического дохода из которого может быть удержана сумма задолженности и иные предусмотренные действующим законодательством основания).</w:t>
      </w:r>
    </w:p>
    <w:p w:rsidR="00A26910" w:rsidRPr="00763FA1" w:rsidRDefault="00A26910" w:rsidP="00AF677D">
      <w:pPr>
        <w:pStyle w:val="a3"/>
        <w:ind w:left="0"/>
        <w:rPr>
          <w:sz w:val="18"/>
          <w:szCs w:val="18"/>
        </w:rPr>
      </w:pPr>
      <w:r w:rsidRPr="00763FA1">
        <w:rPr>
          <w:sz w:val="18"/>
          <w:szCs w:val="18"/>
        </w:rPr>
        <w:t xml:space="preserve">Покупатель извещается о том, что все денежные средства, поступившие от указанного выше дебитора на </w:t>
      </w:r>
      <w:proofErr w:type="spellStart"/>
      <w:r w:rsidRPr="00763FA1">
        <w:rPr>
          <w:sz w:val="18"/>
          <w:szCs w:val="18"/>
        </w:rPr>
        <w:t>расчетный</w:t>
      </w:r>
      <w:proofErr w:type="spellEnd"/>
      <w:r w:rsidRPr="00763FA1">
        <w:rPr>
          <w:sz w:val="18"/>
          <w:szCs w:val="18"/>
        </w:rPr>
        <w:t xml:space="preserve"> счет </w:t>
      </w:r>
      <w:r w:rsidR="00910C0B">
        <w:rPr>
          <w:sz w:val="18"/>
          <w:szCs w:val="18"/>
        </w:rPr>
        <w:t>__</w:t>
      </w:r>
      <w:r w:rsidRPr="00763FA1">
        <w:rPr>
          <w:sz w:val="18"/>
          <w:szCs w:val="18"/>
        </w:rPr>
        <w:t xml:space="preserve"> в том числе:</w:t>
      </w:r>
    </w:p>
    <w:p w:rsidR="00A26910" w:rsidRPr="00763FA1" w:rsidRDefault="00A26910" w:rsidP="00AF677D">
      <w:pPr>
        <w:pStyle w:val="a3"/>
        <w:ind w:left="284"/>
        <w:rPr>
          <w:sz w:val="18"/>
          <w:szCs w:val="18"/>
        </w:rPr>
      </w:pPr>
      <w:r w:rsidRPr="00763FA1">
        <w:rPr>
          <w:sz w:val="18"/>
          <w:szCs w:val="18"/>
        </w:rPr>
        <w:t>1) н</w:t>
      </w:r>
      <w:r w:rsidR="00AF677D" w:rsidRPr="00763FA1">
        <w:rPr>
          <w:sz w:val="18"/>
          <w:szCs w:val="18"/>
        </w:rPr>
        <w:t>а любой стадии публичных торгов</w:t>
      </w:r>
      <w:r w:rsidRPr="00763FA1">
        <w:rPr>
          <w:sz w:val="18"/>
          <w:szCs w:val="18"/>
        </w:rPr>
        <w:t>;</w:t>
      </w:r>
    </w:p>
    <w:p w:rsidR="00A26910" w:rsidRPr="00763FA1" w:rsidRDefault="00A26910" w:rsidP="00AF677D">
      <w:pPr>
        <w:pStyle w:val="a3"/>
        <w:ind w:left="284"/>
        <w:rPr>
          <w:sz w:val="18"/>
          <w:szCs w:val="18"/>
        </w:rPr>
      </w:pPr>
      <w:r w:rsidRPr="00763FA1">
        <w:rPr>
          <w:sz w:val="18"/>
          <w:szCs w:val="18"/>
        </w:rPr>
        <w:t>2) на стадии заключения договора купли-продажи (цессии) данной дебиторской задолженности;</w:t>
      </w:r>
    </w:p>
    <w:p w:rsidR="00A26910" w:rsidRPr="00763FA1" w:rsidRDefault="00A26910" w:rsidP="00AF677D">
      <w:pPr>
        <w:pStyle w:val="a3"/>
        <w:ind w:left="284"/>
        <w:rPr>
          <w:sz w:val="18"/>
          <w:szCs w:val="18"/>
        </w:rPr>
      </w:pPr>
      <w:r w:rsidRPr="00763FA1">
        <w:rPr>
          <w:sz w:val="18"/>
          <w:szCs w:val="18"/>
        </w:rPr>
        <w:t>3) на стадии обращения Цессионария в суд, вынесший судебный акт о взыскании задолженности с целью процессуального правопреемства, по дату вступления в силу судебных актов о процессуальном правопреемстве;</w:t>
      </w:r>
    </w:p>
    <w:p w:rsidR="00A26910" w:rsidRPr="00763FA1" w:rsidRDefault="00A26910" w:rsidP="00AF677D">
      <w:pPr>
        <w:pStyle w:val="a3"/>
        <w:ind w:left="284"/>
        <w:rPr>
          <w:sz w:val="18"/>
          <w:szCs w:val="18"/>
        </w:rPr>
      </w:pPr>
      <w:r w:rsidRPr="00763FA1">
        <w:rPr>
          <w:sz w:val="18"/>
          <w:szCs w:val="18"/>
        </w:rPr>
        <w:t>4) до фактического предъявления документов, подтверждающих право на взыскание задолженности в службу судебных приставов и замены взыскателя в рамках исполнительного производства</w:t>
      </w:r>
    </w:p>
    <w:p w:rsidR="00A26910" w:rsidRPr="00763FA1" w:rsidRDefault="00A26910" w:rsidP="00AF677D">
      <w:pPr>
        <w:pStyle w:val="a3"/>
        <w:ind w:left="0"/>
        <w:rPr>
          <w:sz w:val="18"/>
          <w:szCs w:val="18"/>
        </w:rPr>
      </w:pPr>
      <w:r w:rsidRPr="00763FA1">
        <w:rPr>
          <w:sz w:val="18"/>
          <w:szCs w:val="18"/>
        </w:rPr>
        <w:t>включаются в конкурсную массу</w:t>
      </w:r>
      <w:proofErr w:type="gramStart"/>
      <w:r w:rsidRPr="00763FA1">
        <w:rPr>
          <w:sz w:val="18"/>
          <w:szCs w:val="18"/>
        </w:rPr>
        <w:t xml:space="preserve"> </w:t>
      </w:r>
      <w:r w:rsidR="00910C0B">
        <w:rPr>
          <w:sz w:val="18"/>
          <w:szCs w:val="18"/>
        </w:rPr>
        <w:t>….</w:t>
      </w:r>
      <w:proofErr w:type="gramEnd"/>
      <w:r w:rsidR="00910C0B">
        <w:rPr>
          <w:sz w:val="18"/>
          <w:szCs w:val="18"/>
        </w:rPr>
        <w:t>.</w:t>
      </w:r>
      <w:r w:rsidR="00E91175" w:rsidRPr="00763FA1">
        <w:rPr>
          <w:sz w:val="18"/>
          <w:szCs w:val="18"/>
        </w:rPr>
        <w:t xml:space="preserve"> </w:t>
      </w:r>
      <w:r w:rsidRPr="00763FA1">
        <w:rPr>
          <w:sz w:val="18"/>
          <w:szCs w:val="18"/>
        </w:rPr>
        <w:t>и не подлежат возвращению Цессионарию. Цессионарий не вправе требовать возврат указанных выше денежных средств из конкурсной массы должника.</w:t>
      </w:r>
    </w:p>
    <w:p w:rsidR="00A26910" w:rsidRPr="00763FA1" w:rsidRDefault="00A26910" w:rsidP="00AF677D">
      <w:pPr>
        <w:pStyle w:val="a3"/>
        <w:ind w:left="0"/>
        <w:rPr>
          <w:sz w:val="18"/>
          <w:szCs w:val="18"/>
        </w:rPr>
      </w:pPr>
      <w:r w:rsidRPr="00763FA1">
        <w:rPr>
          <w:sz w:val="18"/>
          <w:szCs w:val="18"/>
        </w:rPr>
        <w:t>Любой участник торгов по продаже данной дебиторской задолженности действуя разумно и добросовестно в своих интересах обязан изучить информацию о приобретаемом имущественном праве.</w:t>
      </w:r>
    </w:p>
    <w:p w:rsidR="00A26910" w:rsidRPr="00763FA1" w:rsidRDefault="00A26910" w:rsidP="00AF677D">
      <w:pPr>
        <w:pStyle w:val="a3"/>
        <w:ind w:left="0"/>
        <w:rPr>
          <w:sz w:val="18"/>
          <w:szCs w:val="18"/>
        </w:rPr>
      </w:pPr>
      <w:r w:rsidRPr="00763FA1">
        <w:rPr>
          <w:sz w:val="18"/>
          <w:szCs w:val="18"/>
        </w:rPr>
        <w:t>Внося задаток за участие в электронных торгах претендент на приобретение имущественного права подтверждает ознакомление со спецификой реализуемого имущества.</w:t>
      </w:r>
    </w:p>
    <w:p w:rsidR="004746A2" w:rsidRPr="00763FA1" w:rsidRDefault="004746A2" w:rsidP="00EC4618">
      <w:pPr>
        <w:pStyle w:val="a3"/>
        <w:numPr>
          <w:ilvl w:val="1"/>
          <w:numId w:val="1"/>
        </w:numPr>
        <w:ind w:left="0" w:firstLine="0"/>
        <w:rPr>
          <w:sz w:val="18"/>
          <w:szCs w:val="18"/>
        </w:rPr>
      </w:pPr>
      <w:r w:rsidRPr="00763FA1">
        <w:rPr>
          <w:sz w:val="18"/>
          <w:szCs w:val="18"/>
        </w:rPr>
        <w:t xml:space="preserve">Право на заключение договора </w:t>
      </w:r>
      <w:r w:rsidR="000B69EC" w:rsidRPr="00763FA1">
        <w:rPr>
          <w:sz w:val="18"/>
          <w:szCs w:val="18"/>
        </w:rPr>
        <w:t>цессии</w:t>
      </w:r>
      <w:r w:rsidR="00544A9F" w:rsidRPr="00763FA1">
        <w:rPr>
          <w:sz w:val="18"/>
          <w:szCs w:val="18"/>
        </w:rPr>
        <w:t xml:space="preserve"> ________________________________________ </w:t>
      </w:r>
      <w:r w:rsidR="000B69EC" w:rsidRPr="00763FA1">
        <w:rPr>
          <w:sz w:val="18"/>
          <w:szCs w:val="18"/>
        </w:rPr>
        <w:t>Цессионарий</w:t>
      </w:r>
      <w:r w:rsidRPr="00763FA1">
        <w:rPr>
          <w:sz w:val="18"/>
          <w:szCs w:val="18"/>
        </w:rPr>
        <w:t xml:space="preserve"> приобрел в соответствии с протоколом о подведении итогов торгов по продаже имущества принадлежащего</w:t>
      </w:r>
      <w:proofErr w:type="gramStart"/>
      <w:r w:rsidRPr="00763FA1">
        <w:rPr>
          <w:sz w:val="18"/>
          <w:szCs w:val="18"/>
        </w:rPr>
        <w:t xml:space="preserve"> </w:t>
      </w:r>
      <w:r w:rsidR="00910C0B">
        <w:rPr>
          <w:sz w:val="18"/>
          <w:szCs w:val="18"/>
        </w:rPr>
        <w:t>….</w:t>
      </w:r>
      <w:proofErr w:type="gramEnd"/>
      <w:r w:rsidR="00910C0B">
        <w:rPr>
          <w:sz w:val="18"/>
          <w:szCs w:val="18"/>
        </w:rPr>
        <w:t>__</w:t>
      </w:r>
      <w:r w:rsidR="00E91175" w:rsidRPr="00763FA1">
        <w:rPr>
          <w:sz w:val="18"/>
          <w:szCs w:val="18"/>
        </w:rPr>
        <w:t xml:space="preserve"> </w:t>
      </w:r>
      <w:r w:rsidR="00AF677D" w:rsidRPr="00763FA1">
        <w:rPr>
          <w:sz w:val="18"/>
          <w:szCs w:val="18"/>
        </w:rPr>
        <w:t>_</w:t>
      </w:r>
      <w:r w:rsidRPr="00763FA1">
        <w:rPr>
          <w:sz w:val="18"/>
          <w:szCs w:val="18"/>
        </w:rPr>
        <w:t>________________</w:t>
      </w:r>
      <w:r w:rsidR="007D1A5C" w:rsidRPr="00763FA1">
        <w:rPr>
          <w:sz w:val="18"/>
          <w:szCs w:val="18"/>
        </w:rPr>
        <w:t xml:space="preserve"> </w:t>
      </w:r>
      <w:r w:rsidRPr="00763FA1">
        <w:rPr>
          <w:sz w:val="18"/>
          <w:szCs w:val="18"/>
        </w:rPr>
        <w:t>г.</w:t>
      </w:r>
    </w:p>
    <w:p w:rsidR="009270C1" w:rsidRPr="00763FA1" w:rsidRDefault="009270C1" w:rsidP="00EC4618">
      <w:pPr>
        <w:pStyle w:val="a3"/>
        <w:ind w:left="0"/>
        <w:rPr>
          <w:sz w:val="18"/>
          <w:szCs w:val="18"/>
        </w:rPr>
      </w:pPr>
      <w:bookmarkStart w:id="0" w:name="_GoBack"/>
      <w:bookmarkEnd w:id="0"/>
    </w:p>
    <w:p w:rsidR="009270C1" w:rsidRPr="00763FA1" w:rsidRDefault="009270C1" w:rsidP="00EC4618">
      <w:pPr>
        <w:pStyle w:val="3"/>
        <w:spacing w:after="0"/>
        <w:ind w:left="0"/>
        <w:rPr>
          <w:b/>
          <w:sz w:val="18"/>
          <w:szCs w:val="18"/>
        </w:rPr>
      </w:pPr>
      <w:r w:rsidRPr="00763FA1">
        <w:rPr>
          <w:b/>
          <w:sz w:val="18"/>
          <w:szCs w:val="18"/>
        </w:rPr>
        <w:t>2. Оплата по договору</w:t>
      </w:r>
    </w:p>
    <w:p w:rsidR="009270C1" w:rsidRPr="00763FA1" w:rsidRDefault="009270C1" w:rsidP="00EC4618">
      <w:pPr>
        <w:pStyle w:val="ConsPlusNormal"/>
        <w:widowControl/>
        <w:ind w:firstLine="0"/>
        <w:jc w:val="both"/>
        <w:rPr>
          <w:rFonts w:ascii="Times New Roman" w:hAnsi="Times New Roman" w:cs="Times New Roman"/>
          <w:sz w:val="18"/>
          <w:szCs w:val="18"/>
        </w:rPr>
      </w:pPr>
      <w:r w:rsidRPr="00763FA1">
        <w:rPr>
          <w:rFonts w:ascii="Times New Roman" w:hAnsi="Times New Roman" w:cs="Times New Roman"/>
          <w:b/>
          <w:sz w:val="18"/>
          <w:szCs w:val="18"/>
        </w:rPr>
        <w:t>2.1.</w:t>
      </w:r>
      <w:r w:rsidRPr="00763FA1">
        <w:rPr>
          <w:rFonts w:ascii="Times New Roman" w:hAnsi="Times New Roman" w:cs="Times New Roman"/>
          <w:sz w:val="18"/>
          <w:szCs w:val="18"/>
        </w:rPr>
        <w:t xml:space="preserve"> Стоимость прав требований по настоящему договору по итогам проведения торгов составляет   _______ (__________) рублей.</w:t>
      </w:r>
    </w:p>
    <w:p w:rsidR="009270C1" w:rsidRPr="00763FA1" w:rsidRDefault="009270C1" w:rsidP="00EC4618">
      <w:pPr>
        <w:pStyle w:val="ConsPlusNormal"/>
        <w:widowControl/>
        <w:ind w:firstLine="0"/>
        <w:jc w:val="both"/>
        <w:rPr>
          <w:rFonts w:ascii="Times New Roman" w:hAnsi="Times New Roman" w:cs="Times New Roman"/>
          <w:sz w:val="18"/>
          <w:szCs w:val="18"/>
        </w:rPr>
      </w:pPr>
      <w:r w:rsidRPr="00763FA1">
        <w:rPr>
          <w:rFonts w:ascii="Times New Roman" w:hAnsi="Times New Roman" w:cs="Times New Roman"/>
          <w:b/>
          <w:sz w:val="18"/>
          <w:szCs w:val="18"/>
        </w:rPr>
        <w:t>2.2.</w:t>
      </w:r>
      <w:r w:rsidRPr="00763FA1">
        <w:rPr>
          <w:rFonts w:ascii="Times New Roman" w:hAnsi="Times New Roman" w:cs="Times New Roman"/>
          <w:sz w:val="18"/>
          <w:szCs w:val="18"/>
        </w:rPr>
        <w:t xml:space="preserve"> Расчет между Цедентом и Цессионарием будет производиться путем внесения денежных средств на расчетный счет Цедента.</w:t>
      </w:r>
    </w:p>
    <w:p w:rsidR="009270C1" w:rsidRPr="00763FA1" w:rsidRDefault="009270C1" w:rsidP="00EC4618">
      <w:pPr>
        <w:pStyle w:val="ConsPlusNormal"/>
        <w:widowControl/>
        <w:ind w:firstLine="0"/>
        <w:jc w:val="both"/>
        <w:rPr>
          <w:rFonts w:ascii="Times New Roman" w:hAnsi="Times New Roman" w:cs="Times New Roman"/>
          <w:sz w:val="18"/>
          <w:szCs w:val="18"/>
        </w:rPr>
      </w:pPr>
      <w:r w:rsidRPr="00763FA1">
        <w:rPr>
          <w:rFonts w:ascii="Times New Roman" w:hAnsi="Times New Roman" w:cs="Times New Roman"/>
          <w:b/>
          <w:sz w:val="18"/>
          <w:szCs w:val="18"/>
        </w:rPr>
        <w:t>2.3.</w:t>
      </w:r>
      <w:r w:rsidRPr="00763FA1">
        <w:rPr>
          <w:rFonts w:ascii="Times New Roman" w:hAnsi="Times New Roman" w:cs="Times New Roman"/>
          <w:sz w:val="18"/>
          <w:szCs w:val="18"/>
        </w:rPr>
        <w:t xml:space="preserve"> Сумма внесенного задатка в размере ____ руб. __копеек (_____), засчитана в оплату за приобретаемые имущественные требования.</w:t>
      </w:r>
    </w:p>
    <w:p w:rsidR="009270C1" w:rsidRPr="00763FA1" w:rsidRDefault="009270C1" w:rsidP="00EC4618">
      <w:pPr>
        <w:pStyle w:val="ConsPlusNormal"/>
        <w:widowControl/>
        <w:ind w:firstLine="0"/>
        <w:jc w:val="both"/>
        <w:rPr>
          <w:rFonts w:ascii="Times New Roman" w:hAnsi="Times New Roman" w:cs="Times New Roman"/>
          <w:sz w:val="18"/>
          <w:szCs w:val="18"/>
        </w:rPr>
      </w:pPr>
      <w:r w:rsidRPr="00763FA1">
        <w:rPr>
          <w:rFonts w:ascii="Times New Roman" w:hAnsi="Times New Roman" w:cs="Times New Roman"/>
          <w:sz w:val="18"/>
          <w:szCs w:val="18"/>
        </w:rPr>
        <w:t>Цессионарий оплачивает остаток по договору в размере _____ руб.</w:t>
      </w:r>
    </w:p>
    <w:p w:rsidR="009270C1" w:rsidRPr="00763FA1" w:rsidRDefault="009270C1" w:rsidP="00EC4618">
      <w:pPr>
        <w:pStyle w:val="ConsPlusNormal"/>
        <w:widowControl/>
        <w:ind w:firstLine="426"/>
        <w:jc w:val="both"/>
        <w:rPr>
          <w:rFonts w:ascii="Times New Roman" w:hAnsi="Times New Roman" w:cs="Times New Roman"/>
          <w:sz w:val="18"/>
          <w:szCs w:val="18"/>
        </w:rPr>
      </w:pPr>
      <w:r w:rsidRPr="00763FA1">
        <w:rPr>
          <w:rFonts w:ascii="Times New Roman" w:hAnsi="Times New Roman" w:cs="Times New Roman"/>
          <w:sz w:val="18"/>
          <w:szCs w:val="18"/>
        </w:rPr>
        <w:t>(____ – ____ = ______)</w:t>
      </w:r>
    </w:p>
    <w:p w:rsidR="009270C1" w:rsidRPr="00763FA1" w:rsidRDefault="009270C1" w:rsidP="00EC4618">
      <w:pPr>
        <w:pStyle w:val="ConsPlusNormal"/>
        <w:widowControl/>
        <w:ind w:firstLine="0"/>
        <w:jc w:val="both"/>
        <w:rPr>
          <w:rFonts w:ascii="Times New Roman" w:hAnsi="Times New Roman" w:cs="Times New Roman"/>
          <w:sz w:val="18"/>
          <w:szCs w:val="18"/>
        </w:rPr>
      </w:pPr>
      <w:r w:rsidRPr="00763FA1">
        <w:rPr>
          <w:rFonts w:ascii="Times New Roman" w:hAnsi="Times New Roman" w:cs="Times New Roman"/>
          <w:b/>
          <w:sz w:val="18"/>
          <w:szCs w:val="18"/>
        </w:rPr>
        <w:t>2.4.</w:t>
      </w:r>
      <w:r w:rsidRPr="00763FA1">
        <w:rPr>
          <w:rFonts w:ascii="Times New Roman" w:hAnsi="Times New Roman" w:cs="Times New Roman"/>
          <w:sz w:val="18"/>
          <w:szCs w:val="18"/>
        </w:rPr>
        <w:t xml:space="preserve"> Оплата по договору производится не позднее </w:t>
      </w:r>
      <w:r w:rsidR="00A0794E" w:rsidRPr="00763FA1">
        <w:rPr>
          <w:rFonts w:ascii="Times New Roman" w:hAnsi="Times New Roman" w:cs="Times New Roman"/>
          <w:sz w:val="18"/>
          <w:szCs w:val="18"/>
        </w:rPr>
        <w:t>30</w:t>
      </w:r>
      <w:r w:rsidRPr="00763FA1">
        <w:rPr>
          <w:rFonts w:ascii="Times New Roman" w:hAnsi="Times New Roman" w:cs="Times New Roman"/>
          <w:sz w:val="18"/>
          <w:szCs w:val="18"/>
        </w:rPr>
        <w:t xml:space="preserve"> дней с даты заключения договора. Оплата производится на расчётный счёт, указанный в разделе 9 настоящего Договора.</w:t>
      </w:r>
    </w:p>
    <w:p w:rsidR="009270C1" w:rsidRPr="00763FA1" w:rsidRDefault="009270C1" w:rsidP="00EC4618">
      <w:pPr>
        <w:pStyle w:val="ConsPlusNormal"/>
        <w:widowControl/>
        <w:ind w:firstLine="0"/>
        <w:jc w:val="both"/>
        <w:rPr>
          <w:rFonts w:ascii="Times New Roman" w:hAnsi="Times New Roman" w:cs="Times New Roman"/>
          <w:sz w:val="18"/>
          <w:szCs w:val="18"/>
        </w:rPr>
      </w:pPr>
      <w:r w:rsidRPr="00763FA1">
        <w:rPr>
          <w:rFonts w:ascii="Times New Roman" w:hAnsi="Times New Roman" w:cs="Times New Roman"/>
          <w:b/>
          <w:sz w:val="18"/>
          <w:szCs w:val="18"/>
        </w:rPr>
        <w:t>2.5</w:t>
      </w:r>
      <w:r w:rsidRPr="00763FA1">
        <w:rPr>
          <w:rFonts w:ascii="Times New Roman" w:hAnsi="Times New Roman" w:cs="Times New Roman"/>
          <w:sz w:val="18"/>
          <w:szCs w:val="18"/>
        </w:rPr>
        <w:t>. В случае отсутствия оплаты по договору в полном объеме в установленный тридцатидневный срок, договор считается незаключенным.</w:t>
      </w:r>
    </w:p>
    <w:p w:rsidR="009270C1" w:rsidRPr="00763FA1" w:rsidRDefault="009270C1" w:rsidP="00EC4618">
      <w:pPr>
        <w:pStyle w:val="ConsPlusNormal"/>
        <w:widowControl/>
        <w:ind w:firstLine="0"/>
        <w:jc w:val="both"/>
        <w:rPr>
          <w:rFonts w:ascii="Times New Roman" w:hAnsi="Times New Roman" w:cs="Times New Roman"/>
          <w:sz w:val="18"/>
          <w:szCs w:val="18"/>
        </w:rPr>
      </w:pPr>
    </w:p>
    <w:p w:rsidR="009270C1" w:rsidRPr="00763FA1" w:rsidRDefault="009270C1" w:rsidP="00EC4618">
      <w:pPr>
        <w:pStyle w:val="a3"/>
        <w:numPr>
          <w:ilvl w:val="0"/>
          <w:numId w:val="5"/>
        </w:numPr>
        <w:tabs>
          <w:tab w:val="clear" w:pos="720"/>
          <w:tab w:val="num" w:pos="187"/>
        </w:tabs>
        <w:ind w:left="0" w:firstLine="0"/>
        <w:rPr>
          <w:b/>
          <w:bCs/>
          <w:sz w:val="18"/>
          <w:szCs w:val="18"/>
        </w:rPr>
      </w:pPr>
      <w:r w:rsidRPr="00763FA1">
        <w:rPr>
          <w:b/>
          <w:bCs/>
          <w:sz w:val="18"/>
          <w:szCs w:val="18"/>
        </w:rPr>
        <w:t>Передача Имущества и переход риска случайной гибели или случайного повреждения имущества.</w:t>
      </w:r>
    </w:p>
    <w:p w:rsidR="009270C1" w:rsidRPr="00763FA1" w:rsidRDefault="009270C1" w:rsidP="00EC4618">
      <w:pPr>
        <w:pStyle w:val="a3"/>
        <w:numPr>
          <w:ilvl w:val="1"/>
          <w:numId w:val="5"/>
        </w:numPr>
        <w:tabs>
          <w:tab w:val="clear" w:pos="720"/>
        </w:tabs>
        <w:ind w:left="0" w:firstLine="0"/>
        <w:rPr>
          <w:sz w:val="18"/>
          <w:szCs w:val="18"/>
        </w:rPr>
      </w:pPr>
      <w:r w:rsidRPr="00763FA1">
        <w:rPr>
          <w:sz w:val="18"/>
          <w:szCs w:val="18"/>
        </w:rPr>
        <w:t>Стороны договорились не составлять отдельный акт приема-передачи документов, из которых вытекают права требования, являющиеся предметом данного договора. Подписание Сторонами данного договора подтверждает передачу Цедентом Цессионарию всей документации, из которой вытекает право требования к должнику (документы, подтверждающие наличие и размер задолженности) в полном объеме.</w:t>
      </w:r>
    </w:p>
    <w:p w:rsidR="009270C1" w:rsidRPr="00763FA1" w:rsidRDefault="009270C1" w:rsidP="00EC4618">
      <w:pPr>
        <w:pStyle w:val="a3"/>
        <w:ind w:left="0"/>
        <w:rPr>
          <w:sz w:val="18"/>
          <w:szCs w:val="18"/>
        </w:rPr>
      </w:pPr>
    </w:p>
    <w:p w:rsidR="009270C1" w:rsidRPr="00763FA1" w:rsidRDefault="009270C1" w:rsidP="00EC4618">
      <w:pPr>
        <w:pStyle w:val="a3"/>
        <w:numPr>
          <w:ilvl w:val="0"/>
          <w:numId w:val="5"/>
        </w:numPr>
        <w:tabs>
          <w:tab w:val="clear" w:pos="720"/>
          <w:tab w:val="num" w:pos="187"/>
        </w:tabs>
        <w:ind w:left="0" w:firstLine="0"/>
        <w:rPr>
          <w:b/>
          <w:bCs/>
          <w:sz w:val="18"/>
          <w:szCs w:val="18"/>
        </w:rPr>
      </w:pPr>
      <w:r w:rsidRPr="00763FA1">
        <w:rPr>
          <w:b/>
          <w:bCs/>
          <w:sz w:val="18"/>
          <w:szCs w:val="18"/>
        </w:rPr>
        <w:t>Ответственность сторон.</w:t>
      </w:r>
    </w:p>
    <w:p w:rsidR="009270C1" w:rsidRPr="00763FA1" w:rsidRDefault="009270C1" w:rsidP="00EC4618">
      <w:pPr>
        <w:pStyle w:val="a3"/>
        <w:ind w:left="0"/>
        <w:rPr>
          <w:sz w:val="18"/>
          <w:szCs w:val="18"/>
        </w:rPr>
      </w:pPr>
      <w:r w:rsidRPr="00763FA1">
        <w:rPr>
          <w:b/>
          <w:sz w:val="18"/>
          <w:szCs w:val="18"/>
        </w:rPr>
        <w:t>4.1.</w:t>
      </w:r>
      <w:r w:rsidRPr="00763FA1">
        <w:rPr>
          <w:sz w:val="18"/>
          <w:szCs w:val="18"/>
        </w:rPr>
        <w:t xml:space="preserve">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270C1" w:rsidRPr="00763FA1" w:rsidRDefault="009270C1" w:rsidP="00EC4618">
      <w:pPr>
        <w:pStyle w:val="a3"/>
        <w:ind w:left="0"/>
        <w:rPr>
          <w:sz w:val="18"/>
          <w:szCs w:val="18"/>
        </w:rPr>
      </w:pPr>
      <w:r w:rsidRPr="00763FA1">
        <w:rPr>
          <w:b/>
          <w:sz w:val="18"/>
          <w:szCs w:val="18"/>
        </w:rPr>
        <w:t>4.2.</w:t>
      </w:r>
      <w:r w:rsidRPr="00763FA1">
        <w:rPr>
          <w:sz w:val="18"/>
          <w:szCs w:val="18"/>
        </w:rPr>
        <w:t xml:space="preserve"> Отсутствие вины за неисполнение или ненадлежащее исполнение обязательств по договору доказывается стороной, нарушившей обязательства.</w:t>
      </w:r>
    </w:p>
    <w:p w:rsidR="009270C1" w:rsidRPr="00763FA1" w:rsidRDefault="009270C1" w:rsidP="00EC4618">
      <w:pPr>
        <w:pStyle w:val="a3"/>
        <w:ind w:left="0"/>
        <w:rPr>
          <w:sz w:val="18"/>
          <w:szCs w:val="18"/>
        </w:rPr>
      </w:pPr>
      <w:r w:rsidRPr="00763FA1">
        <w:rPr>
          <w:b/>
          <w:sz w:val="18"/>
          <w:szCs w:val="18"/>
        </w:rPr>
        <w:t>4.3.</w:t>
      </w:r>
      <w:r w:rsidRPr="00763FA1">
        <w:rPr>
          <w:sz w:val="18"/>
          <w:szCs w:val="18"/>
        </w:rPr>
        <w:t xml:space="preserve">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270C1" w:rsidRPr="00763FA1" w:rsidRDefault="009270C1" w:rsidP="00EC4618">
      <w:pPr>
        <w:pStyle w:val="a3"/>
        <w:ind w:left="0"/>
        <w:rPr>
          <w:sz w:val="18"/>
          <w:szCs w:val="18"/>
        </w:rPr>
      </w:pPr>
      <w:r w:rsidRPr="00763FA1">
        <w:rPr>
          <w:b/>
          <w:sz w:val="18"/>
          <w:szCs w:val="18"/>
        </w:rPr>
        <w:t>4.4.</w:t>
      </w:r>
      <w:r w:rsidRPr="00763FA1">
        <w:rPr>
          <w:sz w:val="18"/>
          <w:szCs w:val="18"/>
        </w:rPr>
        <w:t xml:space="preserve">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270C1" w:rsidRPr="00763FA1" w:rsidRDefault="009270C1" w:rsidP="00EC4618">
      <w:pPr>
        <w:pStyle w:val="a3"/>
        <w:ind w:left="0"/>
        <w:rPr>
          <w:sz w:val="18"/>
          <w:szCs w:val="18"/>
        </w:rPr>
      </w:pPr>
    </w:p>
    <w:p w:rsidR="009270C1" w:rsidRPr="00763FA1" w:rsidRDefault="009270C1" w:rsidP="00EC4618">
      <w:pPr>
        <w:pStyle w:val="a3"/>
        <w:numPr>
          <w:ilvl w:val="0"/>
          <w:numId w:val="2"/>
        </w:numPr>
        <w:tabs>
          <w:tab w:val="clear" w:pos="720"/>
          <w:tab w:val="num" w:pos="187"/>
        </w:tabs>
        <w:ind w:left="0" w:firstLine="0"/>
        <w:rPr>
          <w:b/>
          <w:bCs/>
          <w:sz w:val="18"/>
          <w:szCs w:val="18"/>
        </w:rPr>
      </w:pPr>
      <w:r w:rsidRPr="00763FA1">
        <w:rPr>
          <w:b/>
          <w:bCs/>
          <w:sz w:val="18"/>
          <w:szCs w:val="18"/>
        </w:rPr>
        <w:t>Порядок разрешения споров.</w:t>
      </w:r>
    </w:p>
    <w:p w:rsidR="009270C1" w:rsidRPr="00763FA1" w:rsidRDefault="009270C1" w:rsidP="00EC4618">
      <w:pPr>
        <w:pStyle w:val="a3"/>
        <w:ind w:left="0"/>
        <w:rPr>
          <w:sz w:val="18"/>
          <w:szCs w:val="18"/>
        </w:rPr>
      </w:pPr>
      <w:r w:rsidRPr="00763FA1">
        <w:rPr>
          <w:b/>
          <w:sz w:val="18"/>
          <w:szCs w:val="18"/>
        </w:rPr>
        <w:t>5.1.</w:t>
      </w:r>
      <w:r w:rsidRPr="00763FA1">
        <w:rPr>
          <w:sz w:val="18"/>
          <w:szCs w:val="18"/>
        </w:rPr>
        <w:t xml:space="preserve">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270C1" w:rsidRPr="00763FA1" w:rsidRDefault="009270C1" w:rsidP="00EC4618">
      <w:pPr>
        <w:pStyle w:val="a3"/>
        <w:ind w:left="0"/>
        <w:rPr>
          <w:sz w:val="18"/>
          <w:szCs w:val="18"/>
        </w:rPr>
      </w:pPr>
      <w:r w:rsidRPr="00763FA1">
        <w:rPr>
          <w:b/>
          <w:sz w:val="18"/>
          <w:szCs w:val="18"/>
        </w:rPr>
        <w:t>5.2.</w:t>
      </w:r>
      <w:r w:rsidRPr="00763FA1">
        <w:rPr>
          <w:sz w:val="18"/>
          <w:szCs w:val="18"/>
        </w:rPr>
        <w:t xml:space="preserve"> Споры между сторонами, не урегулированные путем переговоров, подлежат разрешению в суде</w:t>
      </w:r>
      <w:r w:rsidR="00EC4618" w:rsidRPr="00763FA1">
        <w:rPr>
          <w:sz w:val="18"/>
          <w:szCs w:val="18"/>
        </w:rPr>
        <w:t xml:space="preserve"> по месту нахождения Цедента</w:t>
      </w:r>
      <w:r w:rsidRPr="00763FA1">
        <w:rPr>
          <w:sz w:val="18"/>
          <w:szCs w:val="18"/>
        </w:rPr>
        <w:t>.</w:t>
      </w:r>
    </w:p>
    <w:p w:rsidR="009270C1" w:rsidRPr="00763FA1" w:rsidRDefault="009270C1" w:rsidP="00EC4618">
      <w:pPr>
        <w:pStyle w:val="a3"/>
        <w:ind w:left="0"/>
        <w:rPr>
          <w:b/>
          <w:bCs/>
          <w:sz w:val="18"/>
          <w:szCs w:val="18"/>
        </w:rPr>
      </w:pPr>
    </w:p>
    <w:p w:rsidR="009270C1" w:rsidRPr="00763FA1" w:rsidRDefault="009270C1" w:rsidP="00EC4618">
      <w:pPr>
        <w:pStyle w:val="a3"/>
        <w:ind w:left="0"/>
        <w:rPr>
          <w:b/>
          <w:bCs/>
          <w:sz w:val="18"/>
          <w:szCs w:val="18"/>
        </w:rPr>
      </w:pPr>
      <w:r w:rsidRPr="00763FA1">
        <w:rPr>
          <w:b/>
          <w:bCs/>
          <w:sz w:val="18"/>
          <w:szCs w:val="18"/>
        </w:rPr>
        <w:t>6.   Изменение и/или дополнение договора.</w:t>
      </w:r>
    </w:p>
    <w:p w:rsidR="009270C1" w:rsidRPr="00763FA1" w:rsidRDefault="009270C1" w:rsidP="00EC4618">
      <w:pPr>
        <w:pStyle w:val="a3"/>
        <w:numPr>
          <w:ilvl w:val="1"/>
          <w:numId w:val="3"/>
        </w:numPr>
        <w:ind w:left="0" w:firstLine="0"/>
        <w:rPr>
          <w:sz w:val="18"/>
          <w:szCs w:val="18"/>
        </w:rPr>
      </w:pPr>
      <w:r w:rsidRPr="00763FA1">
        <w:rPr>
          <w:sz w:val="18"/>
          <w:szCs w:val="18"/>
        </w:rPr>
        <w:t>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270C1" w:rsidRPr="00763FA1" w:rsidRDefault="009270C1" w:rsidP="00EC4618">
      <w:pPr>
        <w:pStyle w:val="a3"/>
        <w:ind w:left="0"/>
        <w:rPr>
          <w:sz w:val="18"/>
          <w:szCs w:val="18"/>
        </w:rPr>
      </w:pPr>
      <w:r w:rsidRPr="00763FA1">
        <w:rPr>
          <w:b/>
          <w:sz w:val="18"/>
          <w:szCs w:val="18"/>
        </w:rPr>
        <w:t>6.2</w:t>
      </w:r>
      <w:r w:rsidRPr="00763FA1">
        <w:rPr>
          <w:sz w:val="18"/>
          <w:szCs w:val="18"/>
        </w:rPr>
        <w:t xml:space="preserve">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270C1" w:rsidRPr="00763FA1" w:rsidRDefault="009270C1" w:rsidP="00EC4618">
      <w:pPr>
        <w:pStyle w:val="a3"/>
        <w:ind w:left="0"/>
        <w:rPr>
          <w:sz w:val="18"/>
          <w:szCs w:val="18"/>
        </w:rPr>
      </w:pPr>
      <w:r w:rsidRPr="00763FA1">
        <w:rPr>
          <w:b/>
          <w:sz w:val="18"/>
          <w:szCs w:val="18"/>
        </w:rPr>
        <w:t>6.3.</w:t>
      </w:r>
      <w:r w:rsidRPr="00763FA1">
        <w:rPr>
          <w:sz w:val="18"/>
          <w:szCs w:val="18"/>
        </w:rPr>
        <w:t xml:space="preserve">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270C1" w:rsidRPr="00763FA1" w:rsidRDefault="009270C1" w:rsidP="00EC4618">
      <w:pPr>
        <w:pStyle w:val="a3"/>
        <w:ind w:left="0"/>
        <w:rPr>
          <w:sz w:val="18"/>
          <w:szCs w:val="18"/>
        </w:rPr>
      </w:pPr>
      <w:r w:rsidRPr="00763FA1">
        <w:rPr>
          <w:b/>
          <w:sz w:val="18"/>
          <w:szCs w:val="18"/>
        </w:rPr>
        <w:t>6.4.</w:t>
      </w:r>
      <w:r w:rsidRPr="00763FA1">
        <w:rPr>
          <w:sz w:val="18"/>
          <w:szCs w:val="18"/>
        </w:rPr>
        <w:t xml:space="preserve">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270C1" w:rsidRPr="00763FA1" w:rsidRDefault="009270C1" w:rsidP="00EC4618">
      <w:pPr>
        <w:pStyle w:val="a3"/>
        <w:ind w:left="0"/>
        <w:rPr>
          <w:sz w:val="18"/>
          <w:szCs w:val="18"/>
        </w:rPr>
      </w:pPr>
      <w:r w:rsidRPr="00763FA1">
        <w:rPr>
          <w:b/>
          <w:sz w:val="18"/>
          <w:szCs w:val="18"/>
        </w:rPr>
        <w:t>6.5.</w:t>
      </w:r>
      <w:r w:rsidRPr="00763FA1">
        <w:rPr>
          <w:sz w:val="18"/>
          <w:szCs w:val="18"/>
        </w:rPr>
        <w:t xml:space="preserve">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270C1" w:rsidRPr="00763FA1" w:rsidRDefault="009270C1" w:rsidP="00EC4618">
      <w:pPr>
        <w:pStyle w:val="a3"/>
        <w:ind w:left="0"/>
        <w:rPr>
          <w:sz w:val="18"/>
          <w:szCs w:val="18"/>
        </w:rPr>
      </w:pPr>
      <w:r w:rsidRPr="00763FA1">
        <w:rPr>
          <w:b/>
          <w:sz w:val="18"/>
          <w:szCs w:val="18"/>
        </w:rPr>
        <w:t>6.6.</w:t>
      </w:r>
      <w:r w:rsidRPr="00763FA1">
        <w:rPr>
          <w:sz w:val="18"/>
          <w:szCs w:val="18"/>
        </w:rPr>
        <w:t xml:space="preserve">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270C1" w:rsidRPr="00763FA1" w:rsidRDefault="009270C1" w:rsidP="00EC4618">
      <w:pPr>
        <w:pStyle w:val="a3"/>
        <w:ind w:left="0"/>
        <w:rPr>
          <w:sz w:val="18"/>
          <w:szCs w:val="18"/>
        </w:rPr>
      </w:pPr>
      <w:r w:rsidRPr="00763FA1">
        <w:rPr>
          <w:b/>
          <w:sz w:val="18"/>
          <w:szCs w:val="18"/>
        </w:rPr>
        <w:t>6.7.</w:t>
      </w:r>
      <w:r w:rsidRPr="00763FA1">
        <w:rPr>
          <w:sz w:val="18"/>
          <w:szCs w:val="18"/>
        </w:rPr>
        <w:t xml:space="preserve"> В случае нарушения Победителем торгов или единственным участником торгов Цессионарием сроков полной оплаты приобретенного имущества Должник в лице конкурсного управляющего вправе отказаться от исполнения соответствующего договора купли-продажи и потребовать возмещения убытков.</w:t>
      </w:r>
    </w:p>
    <w:p w:rsidR="009270C1" w:rsidRPr="00763FA1" w:rsidRDefault="009270C1" w:rsidP="00EC4618">
      <w:pPr>
        <w:pStyle w:val="a3"/>
        <w:ind w:left="0"/>
        <w:rPr>
          <w:sz w:val="18"/>
          <w:szCs w:val="18"/>
        </w:rPr>
      </w:pPr>
    </w:p>
    <w:p w:rsidR="009270C1" w:rsidRPr="00763FA1" w:rsidRDefault="009270C1" w:rsidP="00EC4618">
      <w:pPr>
        <w:pStyle w:val="a3"/>
        <w:ind w:left="0"/>
        <w:rPr>
          <w:b/>
          <w:bCs/>
          <w:sz w:val="18"/>
          <w:szCs w:val="18"/>
        </w:rPr>
      </w:pPr>
      <w:r w:rsidRPr="00763FA1">
        <w:rPr>
          <w:b/>
          <w:bCs/>
          <w:sz w:val="18"/>
          <w:szCs w:val="18"/>
        </w:rPr>
        <w:t>7.   Срок действия договора.</w:t>
      </w:r>
    </w:p>
    <w:p w:rsidR="009270C1" w:rsidRPr="00763FA1" w:rsidRDefault="009270C1" w:rsidP="00EC4618">
      <w:pPr>
        <w:pStyle w:val="a3"/>
        <w:ind w:left="0"/>
        <w:rPr>
          <w:sz w:val="18"/>
          <w:szCs w:val="18"/>
        </w:rPr>
      </w:pPr>
      <w:r w:rsidRPr="00763FA1">
        <w:rPr>
          <w:b/>
          <w:sz w:val="18"/>
          <w:szCs w:val="18"/>
        </w:rPr>
        <w:t>7.1.</w:t>
      </w:r>
      <w:r w:rsidRPr="00763FA1">
        <w:rPr>
          <w:sz w:val="18"/>
          <w:szCs w:val="18"/>
        </w:rPr>
        <w:t xml:space="preserve">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270C1" w:rsidRPr="00763FA1" w:rsidRDefault="009270C1" w:rsidP="00EC4618">
      <w:pPr>
        <w:pStyle w:val="a3"/>
        <w:ind w:left="0"/>
        <w:rPr>
          <w:sz w:val="18"/>
          <w:szCs w:val="18"/>
        </w:rPr>
      </w:pPr>
      <w:r w:rsidRPr="00763FA1">
        <w:rPr>
          <w:b/>
          <w:sz w:val="18"/>
          <w:szCs w:val="18"/>
        </w:rPr>
        <w:t>7.2.</w:t>
      </w:r>
      <w:r w:rsidRPr="00763FA1">
        <w:rPr>
          <w:sz w:val="18"/>
          <w:szCs w:val="18"/>
        </w:rPr>
        <w:t xml:space="preserve">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270C1" w:rsidRPr="00763FA1" w:rsidRDefault="009270C1" w:rsidP="00EC4618">
      <w:pPr>
        <w:pStyle w:val="a3"/>
        <w:ind w:left="0"/>
        <w:rPr>
          <w:sz w:val="18"/>
          <w:szCs w:val="18"/>
        </w:rPr>
      </w:pPr>
    </w:p>
    <w:p w:rsidR="009270C1" w:rsidRPr="00763FA1" w:rsidRDefault="009270C1" w:rsidP="00EC4618">
      <w:pPr>
        <w:pStyle w:val="a3"/>
        <w:numPr>
          <w:ilvl w:val="0"/>
          <w:numId w:val="4"/>
        </w:numPr>
        <w:tabs>
          <w:tab w:val="clear" w:pos="720"/>
          <w:tab w:val="num" w:pos="187"/>
        </w:tabs>
        <w:ind w:left="0" w:firstLine="0"/>
        <w:rPr>
          <w:b/>
          <w:bCs/>
          <w:sz w:val="18"/>
          <w:szCs w:val="18"/>
        </w:rPr>
      </w:pPr>
      <w:r w:rsidRPr="00763FA1">
        <w:rPr>
          <w:b/>
          <w:bCs/>
          <w:sz w:val="18"/>
          <w:szCs w:val="18"/>
        </w:rPr>
        <w:t>Иные условия.</w:t>
      </w:r>
    </w:p>
    <w:p w:rsidR="009270C1" w:rsidRPr="00763FA1" w:rsidRDefault="009270C1" w:rsidP="00EC4618">
      <w:pPr>
        <w:pStyle w:val="a3"/>
        <w:ind w:left="0"/>
        <w:rPr>
          <w:sz w:val="18"/>
          <w:szCs w:val="18"/>
        </w:rPr>
      </w:pPr>
      <w:r w:rsidRPr="00763FA1">
        <w:rPr>
          <w:b/>
          <w:sz w:val="18"/>
          <w:szCs w:val="18"/>
        </w:rPr>
        <w:t>8.1.</w:t>
      </w:r>
      <w:r w:rsidRPr="00763FA1">
        <w:rPr>
          <w:sz w:val="18"/>
          <w:szCs w:val="18"/>
        </w:rPr>
        <w:t xml:space="preserve"> Настоящий договор составлен на двух листах в двух экземплярах, обладающих равной юридической силой, находится по одному экземпляру у каждой из сторон договора.</w:t>
      </w:r>
    </w:p>
    <w:p w:rsidR="009270C1" w:rsidRPr="00763FA1" w:rsidRDefault="009270C1" w:rsidP="00EC4618">
      <w:pPr>
        <w:pStyle w:val="a3"/>
        <w:ind w:left="0"/>
        <w:rPr>
          <w:sz w:val="18"/>
          <w:szCs w:val="18"/>
        </w:rPr>
      </w:pPr>
    </w:p>
    <w:p w:rsidR="009270C1" w:rsidRPr="00763FA1" w:rsidRDefault="009270C1" w:rsidP="00EC4618">
      <w:pPr>
        <w:pStyle w:val="a3"/>
        <w:numPr>
          <w:ilvl w:val="0"/>
          <w:numId w:val="4"/>
        </w:numPr>
        <w:tabs>
          <w:tab w:val="clear" w:pos="720"/>
          <w:tab w:val="num" w:pos="187"/>
        </w:tabs>
        <w:ind w:left="0" w:firstLine="0"/>
        <w:rPr>
          <w:b/>
          <w:bCs/>
          <w:sz w:val="18"/>
          <w:szCs w:val="18"/>
        </w:rPr>
      </w:pPr>
      <w:r w:rsidRPr="00763FA1">
        <w:rPr>
          <w:b/>
          <w:bCs/>
          <w:sz w:val="18"/>
          <w:szCs w:val="18"/>
        </w:rPr>
        <w:t>Подписи сторон:</w:t>
      </w:r>
    </w:p>
    <w:p w:rsidR="004746A2" w:rsidRPr="00763FA1" w:rsidRDefault="004746A2" w:rsidP="00EC4618">
      <w:pPr>
        <w:pStyle w:val="ConsPlusNonformat"/>
        <w:widowControl/>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501"/>
      </w:tblGrid>
      <w:tr w:rsidR="00BC2C67" w:rsidRPr="00763FA1" w:rsidTr="00BC2C67">
        <w:tc>
          <w:tcPr>
            <w:tcW w:w="5070" w:type="dxa"/>
            <w:tcBorders>
              <w:top w:val="single" w:sz="4" w:space="0" w:color="auto"/>
              <w:left w:val="single" w:sz="4" w:space="0" w:color="auto"/>
              <w:bottom w:val="single" w:sz="4" w:space="0" w:color="auto"/>
              <w:right w:val="single" w:sz="4" w:space="0" w:color="auto"/>
            </w:tcBorders>
            <w:hideMark/>
          </w:tcPr>
          <w:p w:rsidR="00BC2C67" w:rsidRPr="00763FA1" w:rsidRDefault="001C6674" w:rsidP="00EC4618">
            <w:pPr>
              <w:pStyle w:val="ConsPlusNonformat"/>
              <w:widowControl/>
              <w:jc w:val="center"/>
              <w:rPr>
                <w:rFonts w:ascii="Times New Roman" w:hAnsi="Times New Roman" w:cs="Times New Roman"/>
                <w:b/>
                <w:sz w:val="18"/>
                <w:szCs w:val="18"/>
              </w:rPr>
            </w:pPr>
            <w:r w:rsidRPr="00763FA1">
              <w:rPr>
                <w:rFonts w:ascii="Times New Roman" w:hAnsi="Times New Roman" w:cs="Times New Roman"/>
                <w:b/>
                <w:sz w:val="18"/>
                <w:szCs w:val="18"/>
              </w:rPr>
              <w:t>Цедент</w:t>
            </w:r>
          </w:p>
        </w:tc>
        <w:tc>
          <w:tcPr>
            <w:tcW w:w="4501" w:type="dxa"/>
            <w:tcBorders>
              <w:top w:val="single" w:sz="4" w:space="0" w:color="auto"/>
              <w:left w:val="single" w:sz="4" w:space="0" w:color="auto"/>
              <w:bottom w:val="single" w:sz="4" w:space="0" w:color="auto"/>
              <w:right w:val="single" w:sz="4" w:space="0" w:color="auto"/>
            </w:tcBorders>
            <w:hideMark/>
          </w:tcPr>
          <w:p w:rsidR="00BC2C67" w:rsidRPr="00763FA1" w:rsidRDefault="001C6674" w:rsidP="00EC4618">
            <w:pPr>
              <w:pStyle w:val="ConsPlusNonformat"/>
              <w:widowControl/>
              <w:jc w:val="center"/>
              <w:rPr>
                <w:rFonts w:ascii="Times New Roman" w:hAnsi="Times New Roman" w:cs="Times New Roman"/>
                <w:b/>
                <w:sz w:val="18"/>
                <w:szCs w:val="18"/>
              </w:rPr>
            </w:pPr>
            <w:r w:rsidRPr="00763FA1">
              <w:rPr>
                <w:rFonts w:ascii="Times New Roman" w:hAnsi="Times New Roman" w:cs="Times New Roman"/>
                <w:b/>
                <w:sz w:val="18"/>
                <w:szCs w:val="18"/>
              </w:rPr>
              <w:t>Цессионарий</w:t>
            </w:r>
          </w:p>
        </w:tc>
      </w:tr>
      <w:tr w:rsidR="00910C0B" w:rsidRPr="00763FA1" w:rsidTr="00BC2C67">
        <w:tc>
          <w:tcPr>
            <w:tcW w:w="5070" w:type="dxa"/>
            <w:tcBorders>
              <w:top w:val="single" w:sz="4" w:space="0" w:color="auto"/>
              <w:left w:val="single" w:sz="4" w:space="0" w:color="auto"/>
              <w:bottom w:val="single" w:sz="4" w:space="0" w:color="auto"/>
              <w:right w:val="single" w:sz="4" w:space="0" w:color="auto"/>
            </w:tcBorders>
          </w:tcPr>
          <w:p w:rsidR="00910C0B" w:rsidRPr="00A74459" w:rsidRDefault="00910C0B" w:rsidP="00910C0B">
            <w:pPr>
              <w:tabs>
                <w:tab w:val="left" w:pos="3760"/>
              </w:tabs>
              <w:rPr>
                <w:sz w:val="20"/>
                <w:szCs w:val="20"/>
              </w:rPr>
            </w:pPr>
            <w:r w:rsidRPr="00A74459">
              <w:rPr>
                <w:b/>
                <w:sz w:val="20"/>
                <w:szCs w:val="20"/>
              </w:rPr>
              <w:t>Калистратов Владимир Витальевич</w:t>
            </w:r>
            <w:r w:rsidRPr="00A74459">
              <w:rPr>
                <w:sz w:val="20"/>
                <w:szCs w:val="20"/>
              </w:rPr>
              <w:t xml:space="preserve"> </w:t>
            </w:r>
          </w:p>
          <w:p w:rsidR="00910C0B" w:rsidRPr="00A74459" w:rsidRDefault="00910C0B" w:rsidP="00910C0B">
            <w:pPr>
              <w:tabs>
                <w:tab w:val="left" w:pos="3760"/>
              </w:tabs>
              <w:rPr>
                <w:sz w:val="20"/>
                <w:szCs w:val="20"/>
              </w:rPr>
            </w:pPr>
            <w:r w:rsidRPr="00A74459">
              <w:rPr>
                <w:sz w:val="20"/>
                <w:szCs w:val="20"/>
              </w:rPr>
              <w:t xml:space="preserve">(дата рождения: 21.07.1968 г.; место рождения: </w:t>
            </w:r>
          </w:p>
          <w:p w:rsidR="00910C0B" w:rsidRPr="00A74459" w:rsidRDefault="00910C0B" w:rsidP="00910C0B">
            <w:pPr>
              <w:tabs>
                <w:tab w:val="left" w:pos="3760"/>
              </w:tabs>
              <w:rPr>
                <w:sz w:val="20"/>
                <w:szCs w:val="20"/>
              </w:rPr>
            </w:pPr>
            <w:r w:rsidRPr="00A74459">
              <w:rPr>
                <w:sz w:val="20"/>
                <w:szCs w:val="20"/>
              </w:rPr>
              <w:t>г. Вологда; СНИЛС: 056-945-465 03; ИНН: 352508326800; адрес регистрации: 160000, г. Вологда, ул. Гоголя, д. 11; адрес проживания: 160000, г. Вологда, ул. Леденцова, д. 8А, кв. 19)</w:t>
            </w:r>
          </w:p>
          <w:p w:rsidR="00910C0B" w:rsidRPr="00A74459" w:rsidRDefault="00910C0B" w:rsidP="00910C0B">
            <w:pPr>
              <w:tabs>
                <w:tab w:val="left" w:pos="3760"/>
              </w:tabs>
              <w:rPr>
                <w:b/>
                <w:sz w:val="20"/>
                <w:szCs w:val="20"/>
              </w:rPr>
            </w:pPr>
            <w:r w:rsidRPr="00A74459">
              <w:rPr>
                <w:b/>
                <w:sz w:val="20"/>
                <w:szCs w:val="20"/>
              </w:rPr>
              <w:t xml:space="preserve">в лице финансового управляющего </w:t>
            </w:r>
          </w:p>
          <w:p w:rsidR="00910C0B" w:rsidRPr="00A74459" w:rsidRDefault="00910C0B" w:rsidP="00910C0B">
            <w:pPr>
              <w:tabs>
                <w:tab w:val="left" w:pos="3760"/>
              </w:tabs>
              <w:rPr>
                <w:b/>
                <w:sz w:val="20"/>
                <w:szCs w:val="20"/>
              </w:rPr>
            </w:pPr>
            <w:r w:rsidRPr="00A74459">
              <w:rPr>
                <w:b/>
                <w:sz w:val="20"/>
                <w:szCs w:val="20"/>
              </w:rPr>
              <w:t xml:space="preserve">Осипова Бориса Сергеевича </w:t>
            </w:r>
          </w:p>
          <w:p w:rsidR="00910C0B" w:rsidRPr="00A74459" w:rsidRDefault="00910C0B" w:rsidP="00910C0B">
            <w:pPr>
              <w:tabs>
                <w:tab w:val="left" w:pos="3760"/>
              </w:tabs>
              <w:rPr>
                <w:sz w:val="20"/>
                <w:szCs w:val="20"/>
              </w:rPr>
            </w:pPr>
          </w:p>
          <w:p w:rsidR="00910C0B" w:rsidRPr="00A74459" w:rsidRDefault="00910C0B" w:rsidP="00910C0B">
            <w:pPr>
              <w:tabs>
                <w:tab w:val="left" w:pos="3760"/>
              </w:tabs>
              <w:rPr>
                <w:sz w:val="20"/>
                <w:szCs w:val="20"/>
              </w:rPr>
            </w:pPr>
            <w:r w:rsidRPr="00A74459">
              <w:rPr>
                <w:sz w:val="20"/>
                <w:szCs w:val="20"/>
              </w:rPr>
              <w:lastRenderedPageBreak/>
              <w:t>Банковские реквизиты:</w:t>
            </w:r>
          </w:p>
          <w:p w:rsidR="00910C0B" w:rsidRPr="00A74459" w:rsidRDefault="00910C0B" w:rsidP="00910C0B">
            <w:pPr>
              <w:rPr>
                <w:sz w:val="20"/>
                <w:szCs w:val="20"/>
              </w:rPr>
            </w:pPr>
          </w:p>
          <w:p w:rsidR="00910C0B" w:rsidRPr="00A74459" w:rsidRDefault="00910C0B" w:rsidP="00910C0B">
            <w:pPr>
              <w:rPr>
                <w:sz w:val="20"/>
                <w:szCs w:val="20"/>
              </w:rPr>
            </w:pPr>
          </w:p>
          <w:p w:rsidR="00910C0B" w:rsidRPr="00A74459" w:rsidRDefault="00910C0B" w:rsidP="00910C0B">
            <w:pPr>
              <w:tabs>
                <w:tab w:val="left" w:pos="3760"/>
              </w:tabs>
              <w:rPr>
                <w:sz w:val="20"/>
                <w:szCs w:val="20"/>
              </w:rPr>
            </w:pPr>
            <w:r w:rsidRPr="00A74459">
              <w:rPr>
                <w:sz w:val="20"/>
                <w:szCs w:val="20"/>
              </w:rPr>
              <w:t xml:space="preserve">Электронная почта для переписки: </w:t>
            </w:r>
            <w:hyperlink r:id="rId6" w:history="1">
              <w:r w:rsidRPr="00A74459">
                <w:rPr>
                  <w:sz w:val="20"/>
                  <w:szCs w:val="20"/>
                </w:rPr>
                <w:t>boris_osipov_10@mail.ru</w:t>
              </w:r>
            </w:hyperlink>
          </w:p>
          <w:p w:rsidR="00910C0B" w:rsidRPr="00A74459" w:rsidRDefault="00910C0B" w:rsidP="00910C0B">
            <w:pPr>
              <w:rPr>
                <w:sz w:val="20"/>
                <w:szCs w:val="20"/>
              </w:rPr>
            </w:pPr>
            <w:r w:rsidRPr="00A74459">
              <w:rPr>
                <w:sz w:val="20"/>
                <w:szCs w:val="20"/>
              </w:rPr>
              <w:t>Контактный телефон: ____________________</w:t>
            </w:r>
          </w:p>
          <w:p w:rsidR="00910C0B" w:rsidRPr="00A74459" w:rsidRDefault="00910C0B" w:rsidP="00910C0B">
            <w:pPr>
              <w:rPr>
                <w:sz w:val="20"/>
                <w:szCs w:val="20"/>
              </w:rPr>
            </w:pPr>
          </w:p>
        </w:tc>
        <w:tc>
          <w:tcPr>
            <w:tcW w:w="4501" w:type="dxa"/>
            <w:tcBorders>
              <w:top w:val="single" w:sz="4" w:space="0" w:color="auto"/>
              <w:left w:val="single" w:sz="4" w:space="0" w:color="auto"/>
              <w:bottom w:val="single" w:sz="4" w:space="0" w:color="auto"/>
              <w:right w:val="single" w:sz="4" w:space="0" w:color="auto"/>
            </w:tcBorders>
          </w:tcPr>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pStyle w:val="ConsPlusNonformat"/>
              <w:widowControl/>
              <w:rPr>
                <w:rFonts w:ascii="Times New Roman" w:hAnsi="Times New Roman" w:cs="Times New Roman"/>
              </w:rPr>
            </w:pPr>
          </w:p>
          <w:p w:rsidR="00910C0B" w:rsidRPr="00A74459" w:rsidRDefault="00910C0B" w:rsidP="00910C0B">
            <w:pPr>
              <w:rPr>
                <w:sz w:val="20"/>
                <w:szCs w:val="20"/>
              </w:rPr>
            </w:pPr>
            <w:r w:rsidRPr="00A74459">
              <w:rPr>
                <w:sz w:val="20"/>
                <w:szCs w:val="20"/>
              </w:rPr>
              <w:t>Электронная почта для переписки: ______</w:t>
            </w:r>
          </w:p>
          <w:p w:rsidR="00910C0B" w:rsidRPr="00A74459" w:rsidRDefault="00910C0B" w:rsidP="00910C0B">
            <w:pPr>
              <w:rPr>
                <w:sz w:val="20"/>
                <w:szCs w:val="20"/>
              </w:rPr>
            </w:pPr>
            <w:r w:rsidRPr="00A74459">
              <w:rPr>
                <w:sz w:val="20"/>
                <w:szCs w:val="20"/>
              </w:rPr>
              <w:t>Контактный телефон: ____________________</w:t>
            </w:r>
          </w:p>
          <w:p w:rsidR="00910C0B" w:rsidRPr="00A74459" w:rsidRDefault="00910C0B" w:rsidP="00910C0B">
            <w:pPr>
              <w:rPr>
                <w:sz w:val="20"/>
                <w:szCs w:val="20"/>
              </w:rPr>
            </w:pPr>
          </w:p>
        </w:tc>
      </w:tr>
      <w:tr w:rsidR="00910C0B" w:rsidRPr="00763FA1" w:rsidTr="00BC2C67">
        <w:tc>
          <w:tcPr>
            <w:tcW w:w="5070" w:type="dxa"/>
            <w:tcBorders>
              <w:top w:val="single" w:sz="4" w:space="0" w:color="auto"/>
              <w:left w:val="single" w:sz="4" w:space="0" w:color="auto"/>
              <w:bottom w:val="single" w:sz="4" w:space="0" w:color="auto"/>
              <w:right w:val="single" w:sz="4" w:space="0" w:color="auto"/>
            </w:tcBorders>
          </w:tcPr>
          <w:p w:rsidR="00910C0B" w:rsidRPr="00A74459" w:rsidRDefault="00910C0B" w:rsidP="00910C0B">
            <w:pPr>
              <w:pStyle w:val="ConsPlusNonformat"/>
              <w:widowControl/>
              <w:jc w:val="both"/>
              <w:rPr>
                <w:rFonts w:ascii="Times New Roman" w:hAnsi="Times New Roman" w:cs="Times New Roman"/>
              </w:rPr>
            </w:pPr>
            <w:r w:rsidRPr="00A74459">
              <w:rPr>
                <w:rFonts w:ascii="Times New Roman" w:hAnsi="Times New Roman" w:cs="Times New Roman"/>
              </w:rPr>
              <w:lastRenderedPageBreak/>
              <w:t xml:space="preserve"> </w:t>
            </w:r>
          </w:p>
          <w:p w:rsidR="00910C0B" w:rsidRPr="00A74459" w:rsidRDefault="00910C0B" w:rsidP="00910C0B">
            <w:pPr>
              <w:pStyle w:val="ConsPlusNonformat"/>
              <w:widowControl/>
              <w:jc w:val="both"/>
              <w:rPr>
                <w:rFonts w:ascii="Times New Roman" w:hAnsi="Times New Roman" w:cs="Times New Roman"/>
              </w:rPr>
            </w:pPr>
          </w:p>
          <w:p w:rsidR="00910C0B" w:rsidRPr="00A74459" w:rsidRDefault="00910C0B" w:rsidP="00910C0B">
            <w:pPr>
              <w:pStyle w:val="ConsPlusNonformat"/>
              <w:widowControl/>
              <w:jc w:val="both"/>
              <w:rPr>
                <w:rFonts w:ascii="Times New Roman" w:hAnsi="Times New Roman" w:cs="Times New Roman"/>
              </w:rPr>
            </w:pPr>
            <w:r w:rsidRPr="00A74459">
              <w:rPr>
                <w:rFonts w:ascii="Times New Roman" w:hAnsi="Times New Roman" w:cs="Times New Roman"/>
              </w:rPr>
              <w:t xml:space="preserve"> _____________________( Б.С. Осипов)</w:t>
            </w:r>
          </w:p>
        </w:tc>
        <w:tc>
          <w:tcPr>
            <w:tcW w:w="4501" w:type="dxa"/>
            <w:tcBorders>
              <w:top w:val="single" w:sz="4" w:space="0" w:color="auto"/>
              <w:left w:val="single" w:sz="4" w:space="0" w:color="auto"/>
              <w:bottom w:val="single" w:sz="4" w:space="0" w:color="auto"/>
              <w:right w:val="single" w:sz="4" w:space="0" w:color="auto"/>
            </w:tcBorders>
          </w:tcPr>
          <w:p w:rsidR="00910C0B" w:rsidRPr="00A74459" w:rsidRDefault="00910C0B" w:rsidP="00910C0B">
            <w:pPr>
              <w:pStyle w:val="ConsPlusNonformat"/>
              <w:widowControl/>
              <w:jc w:val="both"/>
              <w:rPr>
                <w:rFonts w:ascii="Times New Roman" w:hAnsi="Times New Roman" w:cs="Times New Roman"/>
              </w:rPr>
            </w:pPr>
          </w:p>
          <w:p w:rsidR="00910C0B" w:rsidRPr="00A74459" w:rsidRDefault="00910C0B" w:rsidP="00910C0B">
            <w:pPr>
              <w:pStyle w:val="ConsPlusNonformat"/>
              <w:widowControl/>
              <w:jc w:val="both"/>
              <w:rPr>
                <w:rFonts w:ascii="Times New Roman" w:hAnsi="Times New Roman" w:cs="Times New Roman"/>
              </w:rPr>
            </w:pPr>
          </w:p>
          <w:p w:rsidR="00910C0B" w:rsidRPr="00A74459" w:rsidRDefault="00910C0B" w:rsidP="00910C0B">
            <w:pPr>
              <w:pStyle w:val="ConsPlusNonformat"/>
              <w:widowControl/>
              <w:jc w:val="both"/>
              <w:rPr>
                <w:rFonts w:ascii="Times New Roman" w:hAnsi="Times New Roman" w:cs="Times New Roman"/>
              </w:rPr>
            </w:pPr>
            <w:r w:rsidRPr="00A74459">
              <w:rPr>
                <w:rFonts w:ascii="Times New Roman" w:hAnsi="Times New Roman" w:cs="Times New Roman"/>
              </w:rPr>
              <w:t>_______________________(__________________)</w:t>
            </w:r>
          </w:p>
          <w:p w:rsidR="00910C0B" w:rsidRPr="00A74459" w:rsidRDefault="00910C0B" w:rsidP="00910C0B">
            <w:pPr>
              <w:pStyle w:val="ConsPlusNonformat"/>
              <w:widowControl/>
              <w:jc w:val="both"/>
              <w:rPr>
                <w:rFonts w:ascii="Times New Roman" w:hAnsi="Times New Roman" w:cs="Times New Roman"/>
              </w:rPr>
            </w:pPr>
          </w:p>
        </w:tc>
      </w:tr>
    </w:tbl>
    <w:p w:rsidR="00BC2C67" w:rsidRPr="00763FA1" w:rsidRDefault="00BC2C67" w:rsidP="00EC4618">
      <w:pPr>
        <w:rPr>
          <w:sz w:val="18"/>
          <w:szCs w:val="18"/>
        </w:rPr>
      </w:pPr>
    </w:p>
    <w:sectPr w:rsidR="00BC2C67" w:rsidRPr="00763FA1" w:rsidSect="00EC4618">
      <w:pgSz w:w="11906" w:h="16838"/>
      <w:pgMar w:top="851" w:right="707"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1326DAC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b/>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2263689B"/>
    <w:multiLevelType w:val="multilevel"/>
    <w:tmpl w:val="7788053C"/>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2" w15:restartNumberingAfterBreak="0">
    <w:nsid w:val="408D110A"/>
    <w:multiLevelType w:val="hybridMultilevel"/>
    <w:tmpl w:val="8464509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D5860EB"/>
    <w:multiLevelType w:val="multilevel"/>
    <w:tmpl w:val="1DFC9D7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rPr>
        <w:b/>
      </w:r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4"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614D105E"/>
    <w:multiLevelType w:val="hybridMultilevel"/>
    <w:tmpl w:val="6AC808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283D2F"/>
    <w:multiLevelType w:val="hybridMultilevel"/>
    <w:tmpl w:val="3D763A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E4"/>
    <w:rsid w:val="00067B6B"/>
    <w:rsid w:val="00094A43"/>
    <w:rsid w:val="000A492F"/>
    <w:rsid w:val="000B69EC"/>
    <w:rsid w:val="001C6674"/>
    <w:rsid w:val="00212B5C"/>
    <w:rsid w:val="0022430A"/>
    <w:rsid w:val="002A5A29"/>
    <w:rsid w:val="002E68DD"/>
    <w:rsid w:val="0044685E"/>
    <w:rsid w:val="004746A2"/>
    <w:rsid w:val="004A6387"/>
    <w:rsid w:val="004B3535"/>
    <w:rsid w:val="004C0A35"/>
    <w:rsid w:val="005015D4"/>
    <w:rsid w:val="00544A9F"/>
    <w:rsid w:val="005A0ADC"/>
    <w:rsid w:val="005F587E"/>
    <w:rsid w:val="00621298"/>
    <w:rsid w:val="0066108E"/>
    <w:rsid w:val="006C44E4"/>
    <w:rsid w:val="00763FA1"/>
    <w:rsid w:val="007B6D93"/>
    <w:rsid w:val="007D1A5C"/>
    <w:rsid w:val="00804865"/>
    <w:rsid w:val="00887838"/>
    <w:rsid w:val="008B2DBE"/>
    <w:rsid w:val="008B304C"/>
    <w:rsid w:val="008D7EEE"/>
    <w:rsid w:val="00910C0B"/>
    <w:rsid w:val="009270C1"/>
    <w:rsid w:val="00A0794E"/>
    <w:rsid w:val="00A26910"/>
    <w:rsid w:val="00A278C0"/>
    <w:rsid w:val="00AF677D"/>
    <w:rsid w:val="00AF6E20"/>
    <w:rsid w:val="00B50682"/>
    <w:rsid w:val="00B56D93"/>
    <w:rsid w:val="00B67940"/>
    <w:rsid w:val="00BC2C67"/>
    <w:rsid w:val="00BF644C"/>
    <w:rsid w:val="00C262EB"/>
    <w:rsid w:val="00C77CC2"/>
    <w:rsid w:val="00D102E4"/>
    <w:rsid w:val="00DE29ED"/>
    <w:rsid w:val="00E51651"/>
    <w:rsid w:val="00E91175"/>
    <w:rsid w:val="00EB6439"/>
    <w:rsid w:val="00EC4618"/>
    <w:rsid w:val="00F13E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4153B"/>
  <w15:docId w15:val="{1FFF8C98-23CF-4804-8DED-383294A7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6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746A2"/>
    <w:pPr>
      <w:keepNext/>
      <w:ind w:firstLine="720"/>
      <w:jc w:val="both"/>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46A2"/>
    <w:rPr>
      <w:rFonts w:ascii="Times New Roman" w:eastAsia="Times New Roman" w:hAnsi="Times New Roman" w:cs="Times New Roman"/>
      <w:b/>
      <w:sz w:val="24"/>
      <w:szCs w:val="20"/>
      <w:lang w:eastAsia="ru-RU"/>
    </w:rPr>
  </w:style>
  <w:style w:type="paragraph" w:styleId="a3">
    <w:name w:val="Body Text Indent"/>
    <w:basedOn w:val="a"/>
    <w:link w:val="a4"/>
    <w:rsid w:val="004746A2"/>
    <w:pPr>
      <w:ind w:left="-360"/>
      <w:jc w:val="both"/>
    </w:pPr>
  </w:style>
  <w:style w:type="character" w:customStyle="1" w:styleId="a4">
    <w:name w:val="Основной текст с отступом Знак"/>
    <w:basedOn w:val="a0"/>
    <w:link w:val="a3"/>
    <w:rsid w:val="004746A2"/>
    <w:rPr>
      <w:rFonts w:ascii="Times New Roman" w:eastAsia="Times New Roman" w:hAnsi="Times New Roman" w:cs="Times New Roman"/>
      <w:sz w:val="24"/>
      <w:szCs w:val="24"/>
      <w:lang w:eastAsia="ru-RU"/>
    </w:rPr>
  </w:style>
  <w:style w:type="paragraph" w:customStyle="1" w:styleId="ConsPlusNormal">
    <w:name w:val="ConsPlusNormal"/>
    <w:rsid w:val="004746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rsid w:val="004746A2"/>
    <w:pPr>
      <w:spacing w:after="120"/>
      <w:ind w:left="283"/>
    </w:pPr>
    <w:rPr>
      <w:sz w:val="16"/>
      <w:szCs w:val="16"/>
    </w:rPr>
  </w:style>
  <w:style w:type="character" w:customStyle="1" w:styleId="30">
    <w:name w:val="Основной текст с отступом 3 Знак"/>
    <w:basedOn w:val="a0"/>
    <w:link w:val="3"/>
    <w:rsid w:val="004746A2"/>
    <w:rPr>
      <w:rFonts w:ascii="Times New Roman" w:eastAsia="Times New Roman" w:hAnsi="Times New Roman" w:cs="Times New Roman"/>
      <w:sz w:val="16"/>
      <w:szCs w:val="16"/>
      <w:lang w:eastAsia="ru-RU"/>
    </w:rPr>
  </w:style>
  <w:style w:type="paragraph" w:customStyle="1" w:styleId="ConsPlusNonformat">
    <w:name w:val="ConsPlusNonformat"/>
    <w:rsid w:val="004746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E516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59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oris_osipov_10@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1615</Words>
  <Characters>9211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2022-05-15T18:07:00Z</dcterms:created>
  <dcterms:modified xsi:type="dcterms:W3CDTF">2026-03-23T09:05:00Z</dcterms:modified>
</cp:coreProperties>
</file>