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50D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614958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B94505" w14:textId="078BA37E" w:rsidR="000A27D1" w:rsidRPr="00B22D1D" w:rsidRDefault="000329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30BC44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4.7pt;margin-top:12.5pt;width:100.5pt;height:0;z-index:251658240" o:connectortype="straight"/>
        </w:pict>
      </w:r>
      <w:r w:rsidR="009D2EE2">
        <w:rPr>
          <w:rFonts w:ascii="Times New Roman" w:hAnsi="Times New Roman"/>
          <w:noProof/>
        </w:rPr>
        <w:t>Белокалитвинский район</w:t>
      </w:r>
    </w:p>
    <w:p w14:paraId="5335433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D6121F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2612ABE" w14:textId="4CC2EEF8" w:rsidR="007B18C5" w:rsidRPr="000A27D1" w:rsidRDefault="009D2EE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22D1D">
        <w:rPr>
          <w:rFonts w:ascii="Times New Roman" w:hAnsi="Times New Roman"/>
          <w:b/>
          <w:bCs/>
          <w:noProof/>
        </w:rPr>
        <w:t>Павлова Ирина Анатольевна</w:t>
      </w:r>
      <w:r w:rsidR="007B18C5" w:rsidRPr="000A27D1">
        <w:rPr>
          <w:rFonts w:ascii="Times New Roman" w:hAnsi="Times New Roman"/>
        </w:rPr>
        <w:t xml:space="preserve">, </w:t>
      </w:r>
      <w:r w:rsidR="00B22D1D" w:rsidRPr="00B22D1D">
        <w:rPr>
          <w:rFonts w:ascii="Times New Roman" w:hAnsi="Times New Roman"/>
        </w:rPr>
        <w:t>(дата рождения: 11.08.1970 г., место рождения г. Белая Калитва, Ростовской области, СНИЛС: 036-876-822 01, ИНН 614200605317, регистрация по месту жительства: 347040, Ростовская область, Белокалитвинский район, СДТ Донец-2 , д.106)</w:t>
      </w:r>
      <w:r w:rsidR="00B22D1D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B22D1D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Ростовской области от 15.09.2025 (резолютивная часть объявлена 15.09.2025 г.) по делу № А53-25162/2024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B19A54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7A8A8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420C97C" w14:textId="2DD7C3BB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F3C8E" w:rsidRPr="002F3C8E">
        <w:t xml:space="preserve"> </w:t>
      </w:r>
      <w:r w:rsidR="002F3C8E" w:rsidRPr="002F3C8E">
        <w:rPr>
          <w:rFonts w:ascii="Times New Roman" w:hAnsi="Times New Roman"/>
          <w:b/>
          <w:bCs/>
        </w:rPr>
        <w:t>1/3 доля гаража, Кадастровый номер: 61:04:0150416:1301 Назначение объекта недвижимости: Нежилое, Площадь: 24, так же под ним Земельный участок Кадастровый номер: 61:04:0150416:1246, Виды разрешенного использования объекта недвижимости: гараж, Местоположение: Ростовская область, р-н Белокалитвинский, п. Сосны, гаражный кооператив "Колос", №498, 8 ряд, Площадь: 24, вид права, доля в праве: Общая долевая собственность, доля в праве 1/3, Ограничение права и обременение объекта недвижимости: Запрещение регистрации. Долевые собственники: Агапова Ирина Витальевна 2/3.</w:t>
      </w:r>
    </w:p>
    <w:p w14:paraId="3CD028D4" w14:textId="72B83F9F" w:rsidR="007B18C5" w:rsidRPr="008653EB" w:rsidRDefault="007B18C5" w:rsidP="008653E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8BB22F6" w14:textId="7F350E7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B530D" w:rsidRPr="00384FD0">
        <w:rPr>
          <w:rFonts w:ascii="Times New Roman" w:hAnsi="Times New Roman"/>
        </w:rPr>
        <w:t>права:</w:t>
      </w:r>
      <w:r w:rsidR="007B530D">
        <w:rPr>
          <w:rFonts w:ascii="Times New Roman" w:hAnsi="Times New Roman"/>
        </w:rPr>
        <w:t xml:space="preserve"> запрет на регистрационные действия.</w:t>
      </w:r>
    </w:p>
    <w:p w14:paraId="5E38F7F4" w14:textId="6CD62208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494590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ED1727">
        <w:rPr>
          <w:rFonts w:ascii="Times New Roman" w:hAnsi="Times New Roman"/>
        </w:rPr>
        <w:t>_________</w:t>
      </w:r>
      <w:r w:rsidR="003C02A1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3C02A1" w:rsidRPr="003C02A1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A8D3B8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30CB5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F565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23C2A9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93BBB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398D2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8CB65A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E0845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E5303D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1C78B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44534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3B1EE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261CB386" w14:textId="41EFF4D6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306654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 w:rsidR="00306654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306654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61FD3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DF07C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E43D9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1BD20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E54256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D2C1E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08A1B6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D497B3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7087C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BA557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289BE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F1552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5D163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29C2F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28BA0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2743DB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06F387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5D5328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D2EE2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2F008E0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561D2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9A8C7C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B06043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AD7A76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BF4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40D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D257C7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DCD84" w14:textId="77777777" w:rsidR="007B18C5" w:rsidRPr="00AE3D0E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Павлова Ирина Анатольевна</w:t>
            </w:r>
          </w:p>
          <w:p w14:paraId="54023C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DDF5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11.08.1970</w:t>
            </w:r>
          </w:p>
          <w:p w14:paraId="020E4BB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г. Белая Калитва, Ростовской области</w:t>
            </w:r>
          </w:p>
          <w:p w14:paraId="797B5F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036-876-822 01</w:t>
            </w:r>
          </w:p>
          <w:p w14:paraId="0D022E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2EE2">
              <w:rPr>
                <w:rFonts w:ascii="Times New Roman" w:hAnsi="Times New Roman"/>
                <w:noProof/>
                <w:sz w:val="20"/>
                <w:szCs w:val="20"/>
              </w:rPr>
              <w:t>614200605317</w:t>
            </w:r>
          </w:p>
          <w:p w14:paraId="27B1BAE1" w14:textId="77777777" w:rsidR="007B18C5" w:rsidRPr="00AE3D0E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347040, Ростовская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область, Белокалитвинский район, СДТ Донец-2 , д.106</w:t>
            </w:r>
          </w:p>
          <w:p w14:paraId="2A7F570F" w14:textId="77777777" w:rsidR="007B18C5" w:rsidRDefault="007B18C5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39E1065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Павлова Ирина Анатольевна</w:t>
            </w:r>
          </w:p>
          <w:p w14:paraId="01E7B76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40817810450206520195</w:t>
            </w:r>
          </w:p>
          <w:p w14:paraId="3173B38D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EBBE67E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49863814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D223BF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56377BA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3F50438" w14:textId="77777777" w:rsidR="009351B2" w:rsidRPr="009351B2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099C2B85" w14:textId="59AFB687" w:rsidR="009351B2" w:rsidRPr="00AE3D0E" w:rsidRDefault="009351B2" w:rsidP="009351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351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E53E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13F1C6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3C561" w14:textId="77777777" w:rsidR="007B18C5" w:rsidRDefault="009D2EE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Павловой Ирины Анатольевны</w:t>
            </w:r>
          </w:p>
          <w:p w14:paraId="1157FB4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4F68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D2EE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9AA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AEB3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52A42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D327D3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691DFB" w14:textId="0474C450" w:rsidR="007B18C5" w:rsidRDefault="007B18C5" w:rsidP="009351B2"/>
    <w:p w14:paraId="53B01A6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2796175">
    <w:abstractNumId w:val="0"/>
  </w:num>
  <w:num w:numId="2" w16cid:durableId="109531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95553"/>
    <w:rsid w:val="000A27D1"/>
    <w:rsid w:val="000F0DC0"/>
    <w:rsid w:val="00106842"/>
    <w:rsid w:val="0023545D"/>
    <w:rsid w:val="002F3C8E"/>
    <w:rsid w:val="00306654"/>
    <w:rsid w:val="003A01BB"/>
    <w:rsid w:val="003C02A1"/>
    <w:rsid w:val="003E0DFA"/>
    <w:rsid w:val="0046686D"/>
    <w:rsid w:val="0049059C"/>
    <w:rsid w:val="00494590"/>
    <w:rsid w:val="0057643B"/>
    <w:rsid w:val="005A1E50"/>
    <w:rsid w:val="005D38A8"/>
    <w:rsid w:val="00614239"/>
    <w:rsid w:val="00633086"/>
    <w:rsid w:val="006C0BDC"/>
    <w:rsid w:val="007B18C5"/>
    <w:rsid w:val="007B530D"/>
    <w:rsid w:val="00803A5A"/>
    <w:rsid w:val="00822865"/>
    <w:rsid w:val="008653EB"/>
    <w:rsid w:val="0088601A"/>
    <w:rsid w:val="008A4210"/>
    <w:rsid w:val="008A4470"/>
    <w:rsid w:val="008C3FF4"/>
    <w:rsid w:val="008C49EB"/>
    <w:rsid w:val="009174A2"/>
    <w:rsid w:val="009351B2"/>
    <w:rsid w:val="009C2951"/>
    <w:rsid w:val="009D2EE2"/>
    <w:rsid w:val="009F402A"/>
    <w:rsid w:val="00A14A99"/>
    <w:rsid w:val="00AB5424"/>
    <w:rsid w:val="00AE3D0E"/>
    <w:rsid w:val="00B22D1D"/>
    <w:rsid w:val="00B73E04"/>
    <w:rsid w:val="00BB22F1"/>
    <w:rsid w:val="00BE41E2"/>
    <w:rsid w:val="00C653A0"/>
    <w:rsid w:val="00C908F3"/>
    <w:rsid w:val="00C90ED7"/>
    <w:rsid w:val="00CE4B37"/>
    <w:rsid w:val="00D554D6"/>
    <w:rsid w:val="00DD2399"/>
    <w:rsid w:val="00E506ED"/>
    <w:rsid w:val="00EB49A8"/>
    <w:rsid w:val="00ED1727"/>
    <w:rsid w:val="00F13FD5"/>
    <w:rsid w:val="00F50269"/>
    <w:rsid w:val="00FC7DF8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3EEDF7B"/>
  <w15:chartTrackingRefBased/>
  <w15:docId w15:val="{2C53CE66-8DF2-418B-AAAA-0AA275FA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9</cp:revision>
  <dcterms:created xsi:type="dcterms:W3CDTF">2026-04-17T03:24:00Z</dcterms:created>
  <dcterms:modified xsi:type="dcterms:W3CDTF">2026-07-29T08:32:00Z</dcterms:modified>
</cp:coreProperties>
</file>