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6F5" w:rsidRDefault="006D76F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6D76F5" w:rsidRDefault="006D76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Ростов-на-Дону                                                                       </w:t>
      </w:r>
      <w:r w:rsidR="00967926">
        <w:rPr>
          <w:rFonts w:ascii="Times New Roman" w:hAnsi="Times New Roman"/>
        </w:rPr>
        <w:tab/>
      </w:r>
      <w:r w:rsidR="00967926">
        <w:rPr>
          <w:rFonts w:ascii="Times New Roman" w:hAnsi="Times New Roman"/>
        </w:rPr>
        <w:tab/>
      </w:r>
      <w:r w:rsidR="00967926">
        <w:rPr>
          <w:rFonts w:ascii="Times New Roman" w:hAnsi="Times New Roman"/>
        </w:rPr>
        <w:tab/>
        <w:t xml:space="preserve">      ___________</w:t>
      </w:r>
      <w:r w:rsidR="00E54DA0">
        <w:rPr>
          <w:rFonts w:ascii="Times New Roman" w:hAnsi="Times New Roman"/>
        </w:rPr>
        <w:t>2026</w:t>
      </w:r>
      <w:r>
        <w:rPr>
          <w:rFonts w:ascii="Times New Roman" w:hAnsi="Times New Roman"/>
        </w:rPr>
        <w:t xml:space="preserve"> г.</w:t>
      </w:r>
    </w:p>
    <w:p w:rsidR="006D76F5" w:rsidRDefault="006D76F5">
      <w:pPr>
        <w:spacing w:after="0" w:line="240" w:lineRule="auto"/>
        <w:jc w:val="both"/>
        <w:rPr>
          <w:rFonts w:ascii="Times New Roman" w:hAnsi="Times New Roman"/>
        </w:rPr>
      </w:pPr>
    </w:p>
    <w:p w:rsidR="006D76F5" w:rsidRDefault="00967926" w:rsidP="001D7D9D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967926">
        <w:rPr>
          <w:rFonts w:ascii="Times New Roman" w:eastAsia="Times New Roman" w:hAnsi="Times New Roman"/>
          <w:color w:val="000000"/>
        </w:rPr>
        <w:t>Гусарь</w:t>
      </w:r>
      <w:proofErr w:type="spellEnd"/>
      <w:r w:rsidRPr="00967926">
        <w:rPr>
          <w:rFonts w:ascii="Times New Roman" w:eastAsia="Times New Roman" w:hAnsi="Times New Roman"/>
          <w:color w:val="000000"/>
        </w:rPr>
        <w:t xml:space="preserve"> Александра Анатольевна (дата и место рождения: 04.02.1996г., </w:t>
      </w:r>
      <w:proofErr w:type="spellStart"/>
      <w:r w:rsidRPr="00967926">
        <w:rPr>
          <w:rFonts w:ascii="Times New Roman" w:eastAsia="Times New Roman" w:hAnsi="Times New Roman"/>
          <w:color w:val="000000"/>
        </w:rPr>
        <w:t>с.Черниговка</w:t>
      </w:r>
      <w:proofErr w:type="spellEnd"/>
      <w:r w:rsidRPr="00967926">
        <w:rPr>
          <w:rFonts w:ascii="Times New Roman" w:eastAsia="Times New Roman" w:hAnsi="Times New Roman"/>
          <w:color w:val="000000"/>
        </w:rPr>
        <w:t xml:space="preserve"> Черниговский район Приморский край, ИНН 253303930167, СНИЛС 104-567-802 50, место регистрации: Приморский край, Черниговский р-н, с. Черниговка, ул. Партизанская, д.58)</w:t>
      </w:r>
      <w:r w:rsidR="006D76F5" w:rsidRPr="006D76F5">
        <w:rPr>
          <w:rFonts w:ascii="Times New Roman" w:eastAsia="Times New Roman" w:hAnsi="Times New Roman"/>
          <w:color w:val="000000"/>
        </w:rPr>
        <w:t>,</w:t>
      </w:r>
      <w:r w:rsidR="006D76F5">
        <w:rPr>
          <w:rFonts w:ascii="Times New Roman" w:hAnsi="Times New Roman"/>
        </w:rPr>
        <w:t xml:space="preserve"> именуем</w:t>
      </w:r>
      <w:r w:rsidR="00411BA7">
        <w:rPr>
          <w:rFonts w:ascii="Times New Roman" w:hAnsi="Times New Roman"/>
        </w:rPr>
        <w:t>ый</w:t>
      </w:r>
      <w:r w:rsidR="006D76F5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proofErr w:type="spellStart"/>
      <w:r w:rsidR="006D76F5" w:rsidRPr="006D76F5">
        <w:rPr>
          <w:rFonts w:ascii="Times New Roman" w:hAnsi="Times New Roman"/>
        </w:rPr>
        <w:t>Караханян</w:t>
      </w:r>
      <w:r w:rsidR="006D76F5">
        <w:rPr>
          <w:rFonts w:ascii="Times New Roman" w:hAnsi="Times New Roman"/>
        </w:rPr>
        <w:t>а</w:t>
      </w:r>
      <w:proofErr w:type="spellEnd"/>
      <w:r w:rsidR="006D76F5" w:rsidRPr="006D76F5">
        <w:rPr>
          <w:rFonts w:ascii="Times New Roman" w:hAnsi="Times New Roman"/>
        </w:rPr>
        <w:t xml:space="preserve"> Гарик</w:t>
      </w:r>
      <w:r w:rsidR="006D76F5">
        <w:rPr>
          <w:rFonts w:ascii="Times New Roman" w:hAnsi="Times New Roman"/>
        </w:rPr>
        <w:t>а</w:t>
      </w:r>
      <w:r w:rsidR="006D76F5" w:rsidRPr="006D76F5">
        <w:rPr>
          <w:rFonts w:ascii="Times New Roman" w:hAnsi="Times New Roman"/>
        </w:rPr>
        <w:t xml:space="preserve"> </w:t>
      </w:r>
      <w:proofErr w:type="spellStart"/>
      <w:r w:rsidR="006D76F5" w:rsidRPr="006D76F5">
        <w:rPr>
          <w:rFonts w:ascii="Times New Roman" w:hAnsi="Times New Roman"/>
        </w:rPr>
        <w:t>Дереникович</w:t>
      </w:r>
      <w:r w:rsidR="006D76F5">
        <w:rPr>
          <w:rFonts w:ascii="Times New Roman" w:hAnsi="Times New Roman"/>
        </w:rPr>
        <w:t>а</w:t>
      </w:r>
      <w:proofErr w:type="spellEnd"/>
      <w:r w:rsidR="006D76F5">
        <w:rPr>
          <w:rFonts w:ascii="Times New Roman" w:hAnsi="Times New Roman"/>
        </w:rPr>
        <w:t xml:space="preserve">, действующего на основании решения </w:t>
      </w:r>
      <w:r w:rsidRPr="00967926">
        <w:rPr>
          <w:rFonts w:ascii="Times New Roman" w:hAnsi="Times New Roman"/>
        </w:rPr>
        <w:t>Арбитражного суда Приморского края от 20.01.2026 г. по делу №А51-22121/2025</w:t>
      </w:r>
      <w:r w:rsidR="006D76F5" w:rsidRPr="006D76F5">
        <w:rPr>
          <w:rFonts w:ascii="Times New Roman" w:hAnsi="Times New Roman"/>
        </w:rPr>
        <w:t>,</w:t>
      </w:r>
      <w:r w:rsidR="006D76F5">
        <w:rPr>
          <w:rFonts w:ascii="Times New Roman" w:hAnsi="Times New Roman"/>
        </w:rPr>
        <w:t xml:space="preserve"> с одной стороны, и </w:t>
      </w:r>
      <w:r>
        <w:rPr>
          <w:rFonts w:ascii="Times New Roman" w:hAnsi="Times New Roman"/>
        </w:rPr>
        <w:t>____________________________________________________________</w:t>
      </w:r>
      <w:r w:rsidR="006D76F5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Предмет договора</w:t>
      </w:r>
    </w:p>
    <w:p w:rsidR="006D76F5" w:rsidRPr="00026DFF" w:rsidRDefault="006D76F5" w:rsidP="00967926">
      <w:pPr>
        <w:numPr>
          <w:ilvl w:val="1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/>
        </w:rPr>
      </w:pPr>
      <w:r w:rsidRPr="00026DF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026DFF">
        <w:rPr>
          <w:rFonts w:ascii="Times New Roman" w:hAnsi="Times New Roman"/>
          <w:b/>
          <w:bCs/>
        </w:rPr>
        <w:t>Лот №1</w:t>
      </w:r>
      <w:r w:rsidRPr="00026DFF">
        <w:rPr>
          <w:rFonts w:ascii="Times New Roman" w:hAnsi="Times New Roman"/>
        </w:rPr>
        <w:t xml:space="preserve"> </w:t>
      </w:r>
      <w:bookmarkStart w:id="0" w:name="_GoBack"/>
      <w:r w:rsidR="00967926" w:rsidRPr="00967926">
        <w:rPr>
          <w:rFonts w:ascii="Times New Roman" w:eastAsia="Times New Roman" w:hAnsi="Times New Roman"/>
          <w:color w:val="000000"/>
        </w:rPr>
        <w:t xml:space="preserve">Автомобиль Тойота Спринтер 1992 </w:t>
      </w:r>
      <w:proofErr w:type="spellStart"/>
      <w:r w:rsidR="00967926" w:rsidRPr="00967926">
        <w:rPr>
          <w:rFonts w:ascii="Times New Roman" w:eastAsia="Times New Roman" w:hAnsi="Times New Roman"/>
          <w:color w:val="000000"/>
        </w:rPr>
        <w:t>г.в</w:t>
      </w:r>
      <w:proofErr w:type="spellEnd"/>
      <w:r w:rsidR="00967926" w:rsidRPr="00967926">
        <w:rPr>
          <w:rFonts w:ascii="Times New Roman" w:eastAsia="Times New Roman" w:hAnsi="Times New Roman"/>
          <w:color w:val="000000"/>
        </w:rPr>
        <w:t>. кузов ЕЕ1015003417</w:t>
      </w:r>
      <w:r w:rsidR="00967926">
        <w:rPr>
          <w:rFonts w:ascii="Times New Roman" w:eastAsia="Times New Roman" w:hAnsi="Times New Roman"/>
          <w:color w:val="000000"/>
        </w:rPr>
        <w:t xml:space="preserve"> </w:t>
      </w:r>
      <w:bookmarkEnd w:id="0"/>
      <w:r w:rsidRPr="00026DFF">
        <w:rPr>
          <w:rFonts w:ascii="Times New Roman" w:eastAsia="Times New Roman" w:hAnsi="Times New Roman"/>
          <w:color w:val="000000"/>
        </w:rPr>
        <w:t xml:space="preserve">по цене </w:t>
      </w:r>
      <w:r w:rsidR="00967926">
        <w:rPr>
          <w:rFonts w:ascii="Times New Roman" w:eastAsia="Times New Roman" w:hAnsi="Times New Roman"/>
          <w:color w:val="000000"/>
        </w:rPr>
        <w:t>_________________</w:t>
      </w:r>
      <w:r w:rsidRPr="00026DFF">
        <w:rPr>
          <w:rFonts w:ascii="Times New Roman" w:eastAsia="Times New Roman" w:hAnsi="Times New Roman"/>
          <w:color w:val="000000"/>
        </w:rPr>
        <w:t xml:space="preserve"> рублей</w:t>
      </w:r>
      <w:r w:rsidRPr="00026DFF">
        <w:rPr>
          <w:rFonts w:ascii="Times New Roman" w:hAnsi="Times New Roman"/>
          <w:color w:val="000000"/>
          <w:shd w:val="clear" w:color="auto" w:fill="FFFFFF"/>
        </w:rPr>
        <w:t>.</w:t>
      </w:r>
    </w:p>
    <w:p w:rsidR="006D76F5" w:rsidRDefault="006D76F5" w:rsidP="00026DFF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/>
        </w:rPr>
        <w:t>Альфалот</w:t>
      </w:r>
      <w:proofErr w:type="spellEnd"/>
      <w:r>
        <w:rPr>
          <w:rFonts w:ascii="Times New Roman" w:hAnsi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/>
          </w:rPr>
          <w:t>https://bankrupt.alfalot.ru/</w:t>
        </w:r>
      </w:hyperlink>
      <w:r>
        <w:rPr>
          <w:rFonts w:ascii="Times New Roman" w:hAnsi="Times New Roman"/>
        </w:rPr>
        <w:t>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6D76F5" w:rsidRDefault="006D76F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6D76F5" w:rsidRDefault="006D76F5">
      <w:pPr>
        <w:spacing w:after="0" w:line="240" w:lineRule="auto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D7D9D" w:rsidRDefault="006D76F5" w:rsidP="001D7D9D">
      <w:pPr>
        <w:numPr>
          <w:ilvl w:val="1"/>
          <w:numId w:val="2"/>
        </w:numPr>
        <w:spacing w:after="0" w:line="240" w:lineRule="auto"/>
        <w:ind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Общая стоимость Имущества составляет </w:t>
      </w:r>
      <w:r w:rsidR="00967926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рублей.</w:t>
      </w:r>
    </w:p>
    <w:p w:rsidR="00026DFF" w:rsidRPr="001D7D9D" w:rsidRDefault="00026DFF" w:rsidP="00967926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1D7D9D">
        <w:rPr>
          <w:rFonts w:ascii="Times New Roman" w:hAnsi="Times New Roman"/>
        </w:rPr>
        <w:t xml:space="preserve">Сумма задатка в размере </w:t>
      </w:r>
      <w:r w:rsidR="00967926">
        <w:rPr>
          <w:rFonts w:ascii="Times New Roman" w:hAnsi="Times New Roman"/>
        </w:rPr>
        <w:t>____________</w:t>
      </w:r>
      <w:r w:rsidRPr="001D7D9D">
        <w:rPr>
          <w:rFonts w:ascii="Times New Roman" w:hAnsi="Times New Roman"/>
        </w:rPr>
        <w:t xml:space="preserve"> руб., оплаченная покупателем до заключения настоящего договора засчитывается в счет оплаты стоимости, указанной в пункте 3.1.  настоящего договора. Сумму в размере </w:t>
      </w:r>
      <w:r w:rsidR="001D7D9D" w:rsidRPr="001D7D9D">
        <w:rPr>
          <w:rFonts w:ascii="Times New Roman" w:hAnsi="Times New Roman"/>
        </w:rPr>
        <w:t>217501</w:t>
      </w:r>
      <w:r w:rsidRPr="001D7D9D">
        <w:rPr>
          <w:rFonts w:ascii="Times New Roman" w:hAnsi="Times New Roman"/>
        </w:rPr>
        <w:t xml:space="preserve"> руб. Покупатель обязан оплатить в течение 30 дней с даты заключения договора купли-продажи по реквизитам:</w:t>
      </w:r>
      <w:r w:rsidR="00E55959" w:rsidRPr="001D7D9D">
        <w:rPr>
          <w:rFonts w:ascii="Times New Roman" w:hAnsi="Times New Roman"/>
        </w:rPr>
        <w:t xml:space="preserve"> </w:t>
      </w:r>
      <w:r w:rsidR="00967926" w:rsidRPr="00967926">
        <w:rPr>
          <w:rFonts w:ascii="Times New Roman" w:hAnsi="Times New Roman"/>
        </w:rPr>
        <w:t>Р/</w:t>
      </w:r>
      <w:proofErr w:type="gramStart"/>
      <w:r w:rsidR="00967926" w:rsidRPr="00967926">
        <w:rPr>
          <w:rFonts w:ascii="Times New Roman" w:hAnsi="Times New Roman"/>
        </w:rPr>
        <w:t>С  40817810250225601376</w:t>
      </w:r>
      <w:proofErr w:type="gramEnd"/>
      <w:r w:rsidR="00967926" w:rsidRPr="00967926">
        <w:rPr>
          <w:rFonts w:ascii="Times New Roman" w:hAnsi="Times New Roman"/>
        </w:rPr>
        <w:t xml:space="preserve"> в ФИЛИАЛ "ЦЕНТРАЛЬНЫЙ" ПАО "СОВКОМБАНК" к/с 30101810150040000763, БИК 045004763, ИНН БАНКА 4401116480, получатель – </w:t>
      </w:r>
      <w:proofErr w:type="spellStart"/>
      <w:r w:rsidR="00967926" w:rsidRPr="00967926">
        <w:rPr>
          <w:rFonts w:ascii="Times New Roman" w:hAnsi="Times New Roman"/>
        </w:rPr>
        <w:t>Гусарь</w:t>
      </w:r>
      <w:proofErr w:type="spellEnd"/>
      <w:r w:rsidR="00967926" w:rsidRPr="00967926">
        <w:rPr>
          <w:rFonts w:ascii="Times New Roman" w:hAnsi="Times New Roman"/>
        </w:rPr>
        <w:t xml:space="preserve"> Александра Анатольевна</w:t>
      </w:r>
      <w:r w:rsidRPr="001D7D9D">
        <w:rPr>
          <w:rFonts w:ascii="Times New Roman" w:hAnsi="Times New Roman"/>
        </w:rPr>
        <w:t>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6D76F5" w:rsidRDefault="006D76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D76F5" w:rsidRDefault="006D76F5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6D76F5" w:rsidRDefault="006D76F5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6D76F5" w:rsidRDefault="006D76F5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:rsidR="006D76F5" w:rsidRDefault="006D76F5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6D76F5" w:rsidRDefault="006D76F5">
      <w:pPr>
        <w:pStyle w:val="12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D76F5" w:rsidRDefault="006D76F5">
      <w:pPr>
        <w:pStyle w:val="12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6D76F5" w:rsidRDefault="006D76F5">
      <w:pPr>
        <w:pStyle w:val="12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6D76F5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6D76F5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67926" w:rsidRDefault="00967926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Гусарь</w:t>
            </w:r>
            <w:proofErr w:type="spellEnd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Александра Анатольевна</w:t>
            </w:r>
          </w:p>
          <w:p w:rsidR="00411BA7" w:rsidRPr="00411BA7" w:rsidRDefault="00967926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(дата и место рождения: 04.02.1996г., </w:t>
            </w:r>
            <w:proofErr w:type="spellStart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с.Черниговка</w:t>
            </w:r>
            <w:proofErr w:type="spellEnd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Черниговский район Приморский край, ИНН 253303930167, СНИЛС 104-567-802 50, место регистрации: Приморский край, Черниговский р-н, с. Черниговка, ул. Партизанская, д.58), именуемый в дальнейшем «Продавец», в лице финансового управляющего </w:t>
            </w:r>
            <w:proofErr w:type="spellStart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Караханяна</w:t>
            </w:r>
            <w:proofErr w:type="spellEnd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Гарика </w:t>
            </w:r>
            <w:proofErr w:type="spellStart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Дерениковича</w:t>
            </w:r>
            <w:proofErr w:type="spellEnd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действующего на основании решения Арбитражного суда Приморского края от 20.01.2026 г. по делу №А51-22121/2025</w:t>
            </w:r>
          </w:p>
          <w:p w:rsidR="006D76F5" w:rsidRDefault="006D76F5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6D76F5" w:rsidRPr="00411BA7" w:rsidRDefault="00967926" w:rsidP="00026DFF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 40817810250225601376 в ФИЛИАЛ "ЦЕНТРАЛЬНЫЙ" ПАО "СОВКОМБАНК" к/с 30101810150040000763, БИК 045004763, ИНН БАНКА 4401116480, получатель – </w:t>
            </w:r>
            <w:proofErr w:type="spellStart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Гусарь</w:t>
            </w:r>
            <w:proofErr w:type="spellEnd"/>
            <w:r w:rsidRPr="009679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Александра Анатольевна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D76F5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6D76F5" w:rsidRDefault="006D76F5" w:rsidP="006D76F5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 / Караханян Г.Д.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6F5" w:rsidRDefault="006D76F5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6D76F5" w:rsidRDefault="006D76F5" w:rsidP="00967926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</w:p>
        </w:tc>
      </w:tr>
    </w:tbl>
    <w:p w:rsidR="00A020CB" w:rsidRDefault="00A020CB"/>
    <w:sectPr w:rsidR="00A020CB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C7C"/>
    <w:rsid w:val="00026DFF"/>
    <w:rsid w:val="001D32F4"/>
    <w:rsid w:val="001D7D9D"/>
    <w:rsid w:val="0025675A"/>
    <w:rsid w:val="002C6B52"/>
    <w:rsid w:val="00411BA7"/>
    <w:rsid w:val="00592C7C"/>
    <w:rsid w:val="006D76F5"/>
    <w:rsid w:val="00862552"/>
    <w:rsid w:val="00967926"/>
    <w:rsid w:val="00A020CB"/>
    <w:rsid w:val="00A6357D"/>
    <w:rsid w:val="00E54DA0"/>
    <w:rsid w:val="00E55959"/>
    <w:rsid w:val="00F56BBA"/>
    <w:rsid w:val="00FB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EF4529"/>
  <w15:chartTrackingRefBased/>
  <w15:docId w15:val="{A6F9FC65-F34B-4D1C-8210-F67C1160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13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833</Words>
  <Characters>4753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5575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user</cp:lastModifiedBy>
  <cp:revision>4</cp:revision>
  <cp:lastPrinted>2018-06-05T07:51:00Z</cp:lastPrinted>
  <dcterms:created xsi:type="dcterms:W3CDTF">2026-06-25T10:55:00Z</dcterms:created>
  <dcterms:modified xsi:type="dcterms:W3CDTF">2026-06-25T11:02:00Z</dcterms:modified>
</cp:coreProperties>
</file>