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41A" w:rsidRPr="00477083" w:rsidRDefault="00F91215" w:rsidP="00F91215">
      <w:pPr>
        <w:tabs>
          <w:tab w:val="center" w:pos="4927"/>
          <w:tab w:val="right" w:pos="9855"/>
        </w:tabs>
        <w:rPr>
          <w:b/>
          <w:sz w:val="28"/>
        </w:rPr>
      </w:pPr>
      <w:r>
        <w:rPr>
          <w:b/>
          <w:sz w:val="28"/>
        </w:rPr>
        <w:tab/>
      </w:r>
      <w:r w:rsidR="00AF22BE" w:rsidRPr="00477083">
        <w:rPr>
          <w:b/>
          <w:sz w:val="28"/>
        </w:rPr>
        <w:t xml:space="preserve">Договор </w:t>
      </w:r>
      <w:r w:rsidR="007B34EA">
        <w:rPr>
          <w:b/>
          <w:sz w:val="28"/>
        </w:rPr>
        <w:t>купли продажи</w:t>
      </w:r>
      <w:r w:rsidR="00AF22BE" w:rsidRPr="00477083">
        <w:rPr>
          <w:b/>
          <w:sz w:val="28"/>
        </w:rPr>
        <w:t xml:space="preserve"> </w:t>
      </w:r>
      <w:r w:rsidRPr="00477083">
        <w:rPr>
          <w:b/>
          <w:sz w:val="28"/>
        </w:rPr>
        <w:tab/>
      </w:r>
    </w:p>
    <w:p w:rsidR="0028141A" w:rsidRPr="00477083" w:rsidRDefault="0028141A">
      <w:pPr>
        <w:jc w:val="center"/>
      </w:pPr>
    </w:p>
    <w:p w:rsidR="0028141A" w:rsidRPr="00477083" w:rsidRDefault="00AF22BE">
      <w:pPr>
        <w:rPr>
          <w:sz w:val="22"/>
        </w:rPr>
      </w:pPr>
      <w:r w:rsidRPr="00477083">
        <w:rPr>
          <w:sz w:val="22"/>
        </w:rPr>
        <w:t xml:space="preserve">г. </w:t>
      </w:r>
      <w:r w:rsidR="007B34EA">
        <w:rPr>
          <w:sz w:val="22"/>
        </w:rPr>
        <w:t>Тверь</w:t>
      </w:r>
      <w:r w:rsidRPr="00477083">
        <w:rPr>
          <w:sz w:val="22"/>
        </w:rPr>
        <w:t xml:space="preserve">                                                                            </w:t>
      </w:r>
      <w:r w:rsidR="007B34EA">
        <w:rPr>
          <w:sz w:val="22"/>
        </w:rPr>
        <w:t xml:space="preserve">                              </w:t>
      </w:r>
      <w:r w:rsidRPr="00477083">
        <w:rPr>
          <w:sz w:val="22"/>
        </w:rPr>
        <w:t xml:space="preserve">      «____» ____________  20____ г.</w:t>
      </w:r>
    </w:p>
    <w:p w:rsidR="0028141A" w:rsidRPr="00477083" w:rsidRDefault="0028141A">
      <w:pPr>
        <w:rPr>
          <w:sz w:val="22"/>
        </w:rPr>
      </w:pPr>
    </w:p>
    <w:p w:rsidR="0028141A" w:rsidRPr="00477083" w:rsidRDefault="00236638">
      <w:pPr>
        <w:ind w:firstLine="851"/>
        <w:jc w:val="both"/>
        <w:rPr>
          <w:sz w:val="22"/>
        </w:rPr>
      </w:pPr>
      <w:r>
        <w:rPr>
          <w:b/>
          <w:sz w:val="22"/>
        </w:rPr>
        <w:t xml:space="preserve">Финансовый управляющий </w:t>
      </w:r>
      <w:r w:rsidR="00633042">
        <w:rPr>
          <w:b/>
          <w:sz w:val="22"/>
        </w:rPr>
        <w:t>Антоновой Дианы Юрьевны</w:t>
      </w:r>
      <w:r>
        <w:rPr>
          <w:b/>
          <w:sz w:val="22"/>
        </w:rPr>
        <w:t xml:space="preserve"> – Карпицкий Виталий Владимирович</w:t>
      </w:r>
      <w:r w:rsidR="00AF22BE" w:rsidRPr="00477083">
        <w:rPr>
          <w:sz w:val="22"/>
        </w:rPr>
        <w:t>, именуем</w:t>
      </w:r>
      <w:r>
        <w:rPr>
          <w:sz w:val="22"/>
        </w:rPr>
        <w:t>ый</w:t>
      </w:r>
      <w:r w:rsidR="00AF22BE" w:rsidRPr="00477083">
        <w:rPr>
          <w:sz w:val="22"/>
        </w:rPr>
        <w:t xml:space="preserve"> в дальнейшем «</w:t>
      </w:r>
      <w:r w:rsidR="004B51ED">
        <w:rPr>
          <w:sz w:val="22"/>
        </w:rPr>
        <w:t>Продавец</w:t>
      </w:r>
      <w:r w:rsidR="00AF22BE" w:rsidRPr="00477083">
        <w:rPr>
          <w:sz w:val="22"/>
        </w:rPr>
        <w:t>», с одной стороны,  ____________________________________, именуемый в дальнейшем «</w:t>
      </w:r>
      <w:r w:rsidR="004B51ED">
        <w:rPr>
          <w:sz w:val="22"/>
        </w:rPr>
        <w:t>Покупатель</w:t>
      </w:r>
      <w:r w:rsidR="00AF22BE" w:rsidRPr="00477083">
        <w:rPr>
          <w:sz w:val="22"/>
        </w:rPr>
        <w:t xml:space="preserve">», в лице _____________________________________________________________, действующего на основании ____________________, с другой стороны,  и ____________________________________, совместно именуемые стороны, заключили настоящий договор о нижеследующем: </w:t>
      </w:r>
    </w:p>
    <w:p w:rsidR="0028141A" w:rsidRPr="00477083" w:rsidRDefault="0028141A">
      <w:pPr>
        <w:ind w:firstLine="851"/>
        <w:jc w:val="both"/>
        <w:rPr>
          <w:sz w:val="22"/>
        </w:rPr>
      </w:pPr>
    </w:p>
    <w:p w:rsidR="0028141A" w:rsidRPr="00477083" w:rsidRDefault="00AF22BE">
      <w:pPr>
        <w:numPr>
          <w:ilvl w:val="0"/>
          <w:numId w:val="1"/>
        </w:numPr>
        <w:jc w:val="center"/>
        <w:rPr>
          <w:b/>
          <w:sz w:val="22"/>
        </w:rPr>
      </w:pPr>
      <w:r w:rsidRPr="00477083">
        <w:rPr>
          <w:b/>
          <w:sz w:val="22"/>
        </w:rPr>
        <w:t>Предмет договора</w:t>
      </w:r>
    </w:p>
    <w:p w:rsidR="0028141A" w:rsidRPr="00477083" w:rsidRDefault="0028141A">
      <w:pPr>
        <w:jc w:val="both"/>
        <w:rPr>
          <w:sz w:val="22"/>
        </w:rPr>
      </w:pPr>
    </w:p>
    <w:p w:rsidR="007B34EA" w:rsidRPr="000763EC" w:rsidRDefault="00AF22BE" w:rsidP="000763EC">
      <w:pPr>
        <w:pStyle w:val="Default"/>
        <w:numPr>
          <w:ilvl w:val="1"/>
          <w:numId w:val="1"/>
        </w:numPr>
        <w:jc w:val="both"/>
        <w:rPr>
          <w:sz w:val="22"/>
        </w:rPr>
      </w:pPr>
      <w:r w:rsidRPr="00477083">
        <w:rPr>
          <w:color w:val="auto"/>
          <w:sz w:val="22"/>
        </w:rPr>
        <w:t xml:space="preserve">     1.1 </w:t>
      </w:r>
      <w:r w:rsidR="007B34EA">
        <w:rPr>
          <w:color w:val="auto"/>
          <w:sz w:val="22"/>
        </w:rPr>
        <w:t xml:space="preserve">В соответствии с настоящим договором </w:t>
      </w:r>
      <w:r w:rsidR="004B51ED">
        <w:rPr>
          <w:color w:val="auto"/>
          <w:sz w:val="22"/>
        </w:rPr>
        <w:t>Продавец</w:t>
      </w:r>
      <w:r w:rsidR="007B34EA">
        <w:rPr>
          <w:color w:val="auto"/>
          <w:sz w:val="22"/>
        </w:rPr>
        <w:t xml:space="preserve"> передает в собственность </w:t>
      </w:r>
      <w:r w:rsidR="004B51ED">
        <w:rPr>
          <w:color w:val="auto"/>
          <w:sz w:val="22"/>
        </w:rPr>
        <w:t>Покупателю</w:t>
      </w:r>
      <w:r w:rsidR="007B34EA">
        <w:rPr>
          <w:color w:val="auto"/>
          <w:sz w:val="22"/>
        </w:rPr>
        <w:t xml:space="preserve"> следующее имущество</w:t>
      </w:r>
      <w:r w:rsidR="002F26BF">
        <w:rPr>
          <w:color w:val="auto"/>
          <w:sz w:val="22"/>
        </w:rPr>
        <w:t>, обладающий следующими установочными данными</w:t>
      </w:r>
      <w:r w:rsidR="007B34EA">
        <w:rPr>
          <w:color w:val="auto"/>
          <w:sz w:val="22"/>
        </w:rPr>
        <w:t>:</w:t>
      </w:r>
      <w:r w:rsidR="000763EC">
        <w:rPr>
          <w:color w:val="auto"/>
          <w:sz w:val="22"/>
        </w:rPr>
        <w:t xml:space="preserve"> </w:t>
      </w:r>
      <w:r w:rsidR="000763EC" w:rsidRPr="000763EC">
        <w:rPr>
          <w:color w:val="auto"/>
          <w:sz w:val="22"/>
        </w:rPr>
        <w:t>прав</w:t>
      </w:r>
      <w:r w:rsidR="000763EC">
        <w:rPr>
          <w:color w:val="auto"/>
          <w:sz w:val="22"/>
        </w:rPr>
        <w:t>а</w:t>
      </w:r>
      <w:r w:rsidR="000763EC" w:rsidRPr="000763EC">
        <w:rPr>
          <w:color w:val="auto"/>
          <w:sz w:val="22"/>
        </w:rPr>
        <w:t xml:space="preserve"> должника на участие в обществе - 15% доли в уставном капитале ООО "ЭЦПБ" (ИНН: 5010033830, адрес: 141981, Московская область, город Дубна</w:t>
      </w:r>
      <w:r w:rsidR="000763EC">
        <w:rPr>
          <w:color w:val="auto"/>
          <w:sz w:val="22"/>
        </w:rPr>
        <w:t xml:space="preserve">, Станционная </w:t>
      </w:r>
      <w:proofErr w:type="spellStart"/>
      <w:proofErr w:type="gramStart"/>
      <w:r w:rsidR="000763EC">
        <w:rPr>
          <w:color w:val="auto"/>
          <w:sz w:val="22"/>
        </w:rPr>
        <w:t>ул</w:t>
      </w:r>
      <w:proofErr w:type="spellEnd"/>
      <w:proofErr w:type="gramEnd"/>
      <w:r w:rsidR="000763EC">
        <w:rPr>
          <w:color w:val="auto"/>
          <w:sz w:val="22"/>
        </w:rPr>
        <w:t>, д. 1а, оф. 2</w:t>
      </w:r>
    </w:p>
    <w:p w:rsidR="000763EC" w:rsidRPr="007B34EA" w:rsidRDefault="000763EC" w:rsidP="000763EC">
      <w:pPr>
        <w:pStyle w:val="Default"/>
        <w:numPr>
          <w:ilvl w:val="1"/>
          <w:numId w:val="1"/>
        </w:numPr>
        <w:jc w:val="both"/>
        <w:rPr>
          <w:sz w:val="22"/>
        </w:rPr>
      </w:pPr>
      <w:r>
        <w:rPr>
          <w:color w:val="auto"/>
          <w:sz w:val="22"/>
        </w:rPr>
        <w:t xml:space="preserve">    1.1.1. Права должника подтверждены определением АС Московской области от  13.10.2023 г. по делу №</w:t>
      </w:r>
      <w:r w:rsidRPr="000763EC">
        <w:t xml:space="preserve"> </w:t>
      </w:r>
      <w:r w:rsidRPr="000763EC">
        <w:rPr>
          <w:color w:val="auto"/>
          <w:sz w:val="22"/>
        </w:rPr>
        <w:t>А41-110393/19</w:t>
      </w:r>
      <w:r>
        <w:rPr>
          <w:color w:val="auto"/>
          <w:sz w:val="22"/>
        </w:rPr>
        <w:t>.</w:t>
      </w:r>
      <w:bookmarkStart w:id="0" w:name="_GoBack"/>
      <w:bookmarkEnd w:id="0"/>
    </w:p>
    <w:p w:rsidR="007B34EA" w:rsidRDefault="00236638" w:rsidP="00236638">
      <w:pPr>
        <w:pStyle w:val="Default"/>
        <w:tabs>
          <w:tab w:val="left" w:pos="360"/>
          <w:tab w:val="left" w:pos="720"/>
        </w:tabs>
        <w:jc w:val="both"/>
        <w:rPr>
          <w:sz w:val="22"/>
        </w:rPr>
      </w:pPr>
      <w:r>
        <w:rPr>
          <w:sz w:val="22"/>
        </w:rPr>
        <w:tab/>
      </w:r>
      <w:r w:rsidR="00633042">
        <w:rPr>
          <w:sz w:val="22"/>
        </w:rPr>
        <w:t xml:space="preserve">    </w:t>
      </w:r>
      <w:r w:rsidR="007B34EA">
        <w:rPr>
          <w:sz w:val="22"/>
        </w:rPr>
        <w:t xml:space="preserve">1.2. </w:t>
      </w:r>
      <w:r w:rsidR="004B51ED">
        <w:rPr>
          <w:sz w:val="22"/>
        </w:rPr>
        <w:t>Покупатель</w:t>
      </w:r>
      <w:r w:rsidR="007B34EA">
        <w:rPr>
          <w:sz w:val="22"/>
        </w:rPr>
        <w:t xml:space="preserve"> ознакомлен с </w:t>
      </w:r>
      <w:r w:rsidR="00633042">
        <w:rPr>
          <w:sz w:val="22"/>
        </w:rPr>
        <w:t>передаваемыми правами, документацией обществ</w:t>
      </w:r>
      <w:r w:rsidR="007B34EA">
        <w:rPr>
          <w:sz w:val="22"/>
        </w:rPr>
        <w:t xml:space="preserve"> до подписания договор</w:t>
      </w:r>
      <w:r w:rsidR="004B51ED">
        <w:rPr>
          <w:sz w:val="22"/>
        </w:rPr>
        <w:t>а каких-либо претензий не имеет</w:t>
      </w:r>
      <w:r w:rsidR="004B51ED" w:rsidRPr="004B51ED">
        <w:rPr>
          <w:sz w:val="22"/>
        </w:rPr>
        <w:t>, ему известны качественн</w:t>
      </w:r>
      <w:r w:rsidR="004B51ED">
        <w:rPr>
          <w:sz w:val="22"/>
        </w:rPr>
        <w:t>ые</w:t>
      </w:r>
      <w:r w:rsidR="004B51ED" w:rsidRPr="004B51ED">
        <w:rPr>
          <w:sz w:val="22"/>
        </w:rPr>
        <w:t xml:space="preserve"> характеристик</w:t>
      </w:r>
      <w:r w:rsidR="004B51ED">
        <w:rPr>
          <w:sz w:val="22"/>
        </w:rPr>
        <w:t>и</w:t>
      </w:r>
      <w:r w:rsidR="004B51ED" w:rsidRPr="004B51ED">
        <w:rPr>
          <w:sz w:val="22"/>
        </w:rPr>
        <w:t xml:space="preserve"> и правовой режим отчуждаемого имущества, и, принимая его в собственность, он несет ответственность за совершение любых действий, противоречащих Законодательству Российской Федерации.</w:t>
      </w:r>
    </w:p>
    <w:p w:rsidR="000763EC" w:rsidRDefault="000763EC" w:rsidP="00236638">
      <w:pPr>
        <w:pStyle w:val="Default"/>
        <w:tabs>
          <w:tab w:val="left" w:pos="360"/>
          <w:tab w:val="left" w:pos="720"/>
        </w:tabs>
        <w:jc w:val="both"/>
        <w:rPr>
          <w:sz w:val="22"/>
        </w:rPr>
      </w:pPr>
      <w:r>
        <w:rPr>
          <w:sz w:val="22"/>
        </w:rPr>
        <w:tab/>
        <w:t xml:space="preserve">    1.2.1. </w:t>
      </w:r>
      <w:r w:rsidRPr="000763EC">
        <w:rPr>
          <w:sz w:val="22"/>
        </w:rPr>
        <w:t>Невозможность регистрации прав должника</w:t>
      </w:r>
      <w:r>
        <w:rPr>
          <w:sz w:val="22"/>
        </w:rPr>
        <w:t>, в том числе связанная с пороками оформления сделки,</w:t>
      </w:r>
      <w:r w:rsidRPr="000763EC">
        <w:rPr>
          <w:sz w:val="22"/>
        </w:rPr>
        <w:t xml:space="preserve"> не будет являться основанием для расторжения договора купли продажи.</w:t>
      </w:r>
    </w:p>
    <w:p w:rsidR="00581DE9" w:rsidRDefault="007B34EA" w:rsidP="007B34EA">
      <w:pPr>
        <w:pStyle w:val="Default"/>
        <w:tabs>
          <w:tab w:val="left" w:pos="360"/>
          <w:tab w:val="left" w:pos="720"/>
        </w:tabs>
        <w:jc w:val="both"/>
        <w:rPr>
          <w:b/>
          <w:sz w:val="22"/>
          <w:u w:val="single"/>
        </w:rPr>
      </w:pPr>
      <w:r>
        <w:rPr>
          <w:sz w:val="22"/>
        </w:rPr>
        <w:tab/>
        <w:t xml:space="preserve">    1.3. </w:t>
      </w:r>
      <w:r w:rsidR="004B51ED">
        <w:rPr>
          <w:sz w:val="22"/>
        </w:rPr>
        <w:t>Покупатель</w:t>
      </w:r>
      <w:r>
        <w:rPr>
          <w:sz w:val="22"/>
        </w:rPr>
        <w:t xml:space="preserve"> приобретает право собственности на имущества в момент полной оплаты </w:t>
      </w:r>
      <w:r w:rsidR="00AF22BE" w:rsidRPr="00477083">
        <w:rPr>
          <w:sz w:val="22"/>
        </w:rPr>
        <w:t xml:space="preserve">на </w:t>
      </w:r>
      <w:r w:rsidR="00AF22BE" w:rsidRPr="00477083">
        <w:rPr>
          <w:b/>
          <w:sz w:val="22"/>
          <w:u w:val="single"/>
        </w:rPr>
        <w:t>расчетный счет</w:t>
      </w:r>
      <w:r w:rsidR="00236638">
        <w:rPr>
          <w:b/>
          <w:sz w:val="22"/>
          <w:u w:val="single"/>
        </w:rPr>
        <w:t>:</w:t>
      </w:r>
    </w:p>
    <w:p w:rsidR="00581DE9" w:rsidRPr="00581DE9" w:rsidRDefault="00581DE9" w:rsidP="007B34EA">
      <w:pPr>
        <w:pStyle w:val="Default"/>
        <w:tabs>
          <w:tab w:val="left" w:pos="360"/>
          <w:tab w:val="left" w:pos="720"/>
        </w:tabs>
        <w:jc w:val="both"/>
        <w:rPr>
          <w:sz w:val="22"/>
        </w:rPr>
      </w:pPr>
      <w:r w:rsidRPr="00581DE9">
        <w:rPr>
          <w:b/>
          <w:sz w:val="22"/>
        </w:rPr>
        <w:tab/>
      </w:r>
      <w:r>
        <w:rPr>
          <w:b/>
          <w:sz w:val="22"/>
        </w:rPr>
        <w:t xml:space="preserve">     За вычетом задатка в размере____________ руб. выкупная стоимость составляет _______ руб.</w:t>
      </w:r>
    </w:p>
    <w:p w:rsidR="00236638" w:rsidRDefault="00236638" w:rsidP="00581DE9">
      <w:pPr>
        <w:rPr>
          <w:b/>
          <w:sz w:val="22"/>
        </w:rPr>
      </w:pPr>
    </w:p>
    <w:p w:rsidR="00D07391" w:rsidRPr="004B51ED" w:rsidRDefault="00AF22BE" w:rsidP="004B51ED">
      <w:pPr>
        <w:ind w:left="360"/>
        <w:jc w:val="center"/>
        <w:rPr>
          <w:b/>
          <w:sz w:val="22"/>
        </w:rPr>
      </w:pPr>
      <w:r w:rsidRPr="00477083">
        <w:rPr>
          <w:b/>
          <w:sz w:val="22"/>
        </w:rPr>
        <w:t>2. Права и обязанности Сторон</w:t>
      </w:r>
    </w:p>
    <w:p w:rsidR="0028141A" w:rsidRPr="00477083" w:rsidRDefault="0028141A">
      <w:pPr>
        <w:ind w:left="360"/>
        <w:rPr>
          <w:sz w:val="22"/>
        </w:rPr>
      </w:pPr>
    </w:p>
    <w:p w:rsidR="0028141A" w:rsidRPr="004B51ED" w:rsidRDefault="00AF22BE" w:rsidP="00236638">
      <w:pPr>
        <w:ind w:firstLine="426"/>
        <w:jc w:val="both"/>
        <w:rPr>
          <w:sz w:val="22"/>
          <w:szCs w:val="22"/>
        </w:rPr>
      </w:pPr>
      <w:r w:rsidRPr="00477083">
        <w:rPr>
          <w:sz w:val="22"/>
        </w:rPr>
        <w:t>2.</w:t>
      </w:r>
      <w:r w:rsidR="004B51ED">
        <w:rPr>
          <w:sz w:val="22"/>
        </w:rPr>
        <w:t>1</w:t>
      </w:r>
      <w:r w:rsidRPr="00477083">
        <w:rPr>
          <w:sz w:val="22"/>
        </w:rPr>
        <w:t xml:space="preserve">. </w:t>
      </w:r>
      <w:r w:rsidR="004B51ED" w:rsidRPr="004B51ED">
        <w:rPr>
          <w:sz w:val="22"/>
          <w:szCs w:val="22"/>
        </w:rPr>
        <w:t>Покупатель</w:t>
      </w:r>
      <w:r w:rsidRPr="004B51ED">
        <w:rPr>
          <w:sz w:val="22"/>
          <w:szCs w:val="22"/>
        </w:rPr>
        <w:t xml:space="preserve"> торгов обязан:</w:t>
      </w:r>
    </w:p>
    <w:p w:rsidR="0028141A" w:rsidRPr="004B51ED" w:rsidRDefault="00AF22BE">
      <w:pPr>
        <w:ind w:firstLine="426"/>
        <w:jc w:val="both"/>
        <w:rPr>
          <w:sz w:val="22"/>
          <w:szCs w:val="22"/>
        </w:rPr>
      </w:pPr>
      <w:r w:rsidRPr="004B51ED">
        <w:rPr>
          <w:sz w:val="22"/>
          <w:szCs w:val="22"/>
        </w:rPr>
        <w:t>2.4.</w:t>
      </w:r>
      <w:r w:rsidR="00236638" w:rsidRPr="004B51ED">
        <w:rPr>
          <w:sz w:val="22"/>
          <w:szCs w:val="22"/>
        </w:rPr>
        <w:t>1</w:t>
      </w:r>
      <w:r w:rsidRPr="004B51ED">
        <w:rPr>
          <w:sz w:val="22"/>
          <w:szCs w:val="22"/>
        </w:rPr>
        <w:t xml:space="preserve">. Подписать Договор купли-продажи имущества по результатам торгов в течение 5 (пяти) дней </w:t>
      </w:r>
      <w:proofErr w:type="gramStart"/>
      <w:r w:rsidRPr="004B51ED">
        <w:rPr>
          <w:sz w:val="22"/>
          <w:szCs w:val="22"/>
        </w:rPr>
        <w:t>с даты получения</w:t>
      </w:r>
      <w:proofErr w:type="gramEnd"/>
      <w:r w:rsidRPr="004B51ED">
        <w:rPr>
          <w:sz w:val="22"/>
          <w:szCs w:val="22"/>
        </w:rPr>
        <w:t xml:space="preserve"> предложения заключить договор купли-продажи. </w:t>
      </w:r>
    </w:p>
    <w:p w:rsidR="0028141A" w:rsidRPr="00477083" w:rsidRDefault="00AF22BE">
      <w:pPr>
        <w:ind w:firstLine="426"/>
        <w:jc w:val="both"/>
        <w:rPr>
          <w:sz w:val="22"/>
        </w:rPr>
      </w:pPr>
      <w:r w:rsidRPr="00477083">
        <w:rPr>
          <w:sz w:val="22"/>
        </w:rPr>
        <w:t>2.4.</w:t>
      </w:r>
      <w:r w:rsidR="00236638">
        <w:rPr>
          <w:sz w:val="22"/>
        </w:rPr>
        <w:t>2</w:t>
      </w:r>
      <w:r w:rsidRPr="00477083">
        <w:rPr>
          <w:sz w:val="22"/>
        </w:rPr>
        <w:t xml:space="preserve">. В случае отказа или уклонения </w:t>
      </w:r>
      <w:r w:rsidR="004B51ED">
        <w:rPr>
          <w:sz w:val="22"/>
        </w:rPr>
        <w:t>Покупателя</w:t>
      </w:r>
      <w:r w:rsidRPr="00477083">
        <w:rPr>
          <w:sz w:val="22"/>
        </w:rPr>
        <w:t xml:space="preserve"> от подписания договора купли-продажи в течение срока, указанного в п. 2.</w:t>
      </w:r>
      <w:r w:rsidR="00236638">
        <w:rPr>
          <w:sz w:val="22"/>
        </w:rPr>
        <w:t>4</w:t>
      </w:r>
      <w:r w:rsidRPr="00477083">
        <w:rPr>
          <w:sz w:val="22"/>
        </w:rPr>
        <w:t>.</w:t>
      </w:r>
      <w:r w:rsidR="00236638">
        <w:rPr>
          <w:sz w:val="22"/>
        </w:rPr>
        <w:t>1</w:t>
      </w:r>
      <w:r w:rsidRPr="00477083">
        <w:rPr>
          <w:sz w:val="22"/>
        </w:rPr>
        <w:t xml:space="preserve">. настоящего Договора, внесенный задаток ему не возвращается. Так же внесенный задаток не возвращается в случае, если </w:t>
      </w:r>
      <w:r w:rsidR="004B51ED">
        <w:rPr>
          <w:sz w:val="22"/>
        </w:rPr>
        <w:t>Покупатель</w:t>
      </w:r>
      <w:r w:rsidRPr="00477083">
        <w:rPr>
          <w:sz w:val="22"/>
        </w:rPr>
        <w:t xml:space="preserve"> после подписания договора купли-продажи имущества, не произведет его оплату в срок, установленный подписанным договором купли-продажи.</w:t>
      </w:r>
      <w:r w:rsidRPr="00477083">
        <w:t xml:space="preserve"> </w:t>
      </w:r>
      <w:r w:rsidRPr="00477083">
        <w:rPr>
          <w:sz w:val="22"/>
        </w:rPr>
        <w:t xml:space="preserve">Сумма задатка </w:t>
      </w:r>
      <w:r w:rsidR="007A41C3" w:rsidRPr="00477083">
        <w:rPr>
          <w:sz w:val="22"/>
        </w:rPr>
        <w:t>остается у собственника имущества согласно Договору купли-продажи</w:t>
      </w:r>
      <w:r w:rsidRPr="00477083">
        <w:rPr>
          <w:sz w:val="22"/>
        </w:rPr>
        <w:t>.</w:t>
      </w:r>
    </w:p>
    <w:p w:rsidR="007B34EA" w:rsidRPr="007B34EA" w:rsidRDefault="004B51ED" w:rsidP="004B51ED">
      <w:pPr>
        <w:spacing w:before="120"/>
        <w:jc w:val="center"/>
        <w:rPr>
          <w:b/>
          <w:sz w:val="22"/>
        </w:rPr>
      </w:pPr>
      <w:r>
        <w:rPr>
          <w:b/>
          <w:sz w:val="22"/>
        </w:rPr>
        <w:t xml:space="preserve">3. </w:t>
      </w:r>
      <w:r w:rsidRPr="004B51ED">
        <w:rPr>
          <w:b/>
          <w:sz w:val="22"/>
        </w:rPr>
        <w:t>Прочие условия</w:t>
      </w:r>
    </w:p>
    <w:p w:rsidR="007B34EA" w:rsidRPr="007B34EA" w:rsidRDefault="004B51ED" w:rsidP="007B34EA">
      <w:pPr>
        <w:spacing w:before="120"/>
        <w:jc w:val="both"/>
        <w:rPr>
          <w:sz w:val="22"/>
        </w:rPr>
      </w:pPr>
      <w:r>
        <w:rPr>
          <w:sz w:val="22"/>
        </w:rPr>
        <w:t>3.1</w:t>
      </w:r>
      <w:r w:rsidR="007B34EA" w:rsidRPr="007B34EA">
        <w:rPr>
          <w:sz w:val="22"/>
        </w:rPr>
        <w:t>. До заключения настоящего договора отчуждаемый объект никому не продан</w:t>
      </w:r>
      <w:r>
        <w:rPr>
          <w:sz w:val="22"/>
        </w:rPr>
        <w:t>.</w:t>
      </w:r>
    </w:p>
    <w:p w:rsidR="007B34EA" w:rsidRPr="007B34EA" w:rsidRDefault="004B51ED" w:rsidP="007B34EA">
      <w:pPr>
        <w:spacing w:before="120"/>
        <w:jc w:val="both"/>
        <w:rPr>
          <w:sz w:val="22"/>
        </w:rPr>
      </w:pPr>
      <w:r>
        <w:rPr>
          <w:sz w:val="22"/>
        </w:rPr>
        <w:t>3.</w:t>
      </w:r>
      <w:r w:rsidR="005749F7">
        <w:rPr>
          <w:sz w:val="22"/>
        </w:rPr>
        <w:t>2</w:t>
      </w:r>
      <w:r w:rsidR="007B34EA" w:rsidRPr="007B34EA">
        <w:rPr>
          <w:sz w:val="22"/>
        </w:rPr>
        <w:t xml:space="preserve">. </w:t>
      </w:r>
      <w:r>
        <w:rPr>
          <w:sz w:val="22"/>
        </w:rPr>
        <w:t>Покупатель заверяет о своей правоспособности для целей подписания настоящего договора</w:t>
      </w:r>
      <w:r w:rsidR="007B34EA" w:rsidRPr="007B34EA">
        <w:rPr>
          <w:sz w:val="22"/>
        </w:rPr>
        <w:t>.</w:t>
      </w:r>
    </w:p>
    <w:p w:rsidR="007B34EA" w:rsidRPr="007B34EA" w:rsidRDefault="004B51ED" w:rsidP="007B34EA">
      <w:pPr>
        <w:spacing w:before="120"/>
        <w:jc w:val="both"/>
        <w:rPr>
          <w:sz w:val="22"/>
        </w:rPr>
      </w:pPr>
      <w:r>
        <w:rPr>
          <w:sz w:val="22"/>
        </w:rPr>
        <w:t>3.</w:t>
      </w:r>
      <w:r w:rsidR="005749F7">
        <w:rPr>
          <w:sz w:val="22"/>
        </w:rPr>
        <w:t>3</w:t>
      </w:r>
      <w:r w:rsidR="007B34EA" w:rsidRPr="007B34EA">
        <w:rPr>
          <w:sz w:val="22"/>
        </w:rPr>
        <w:t xml:space="preserve">. Настоящий договор составлен в </w:t>
      </w:r>
      <w:r w:rsidR="005749F7">
        <w:rPr>
          <w:sz w:val="22"/>
        </w:rPr>
        <w:t>трех</w:t>
      </w:r>
      <w:r w:rsidR="007B34EA" w:rsidRPr="007B34EA">
        <w:rPr>
          <w:sz w:val="22"/>
        </w:rPr>
        <w:t xml:space="preserve"> экземплярах, имею</w:t>
      </w:r>
      <w:r>
        <w:rPr>
          <w:sz w:val="22"/>
        </w:rPr>
        <w:t>щих одинаковую юридическую силу</w:t>
      </w:r>
      <w:r w:rsidR="007B34EA" w:rsidRPr="007B34EA">
        <w:rPr>
          <w:sz w:val="22"/>
        </w:rPr>
        <w:t xml:space="preserve">. </w:t>
      </w:r>
    </w:p>
    <w:p w:rsidR="0028141A" w:rsidRPr="00477083" w:rsidRDefault="004B51ED" w:rsidP="004B51ED">
      <w:pPr>
        <w:jc w:val="both"/>
        <w:rPr>
          <w:sz w:val="22"/>
        </w:rPr>
      </w:pPr>
      <w:r>
        <w:rPr>
          <w:sz w:val="22"/>
        </w:rPr>
        <w:t>3</w:t>
      </w:r>
      <w:r w:rsidR="00AF22BE" w:rsidRPr="00477083">
        <w:rPr>
          <w:sz w:val="22"/>
        </w:rPr>
        <w:t>.</w:t>
      </w:r>
      <w:r>
        <w:rPr>
          <w:sz w:val="22"/>
        </w:rPr>
        <w:t>5</w:t>
      </w:r>
      <w:r w:rsidR="00AF22BE" w:rsidRPr="00477083">
        <w:rPr>
          <w:sz w:val="22"/>
        </w:rPr>
        <w:t xml:space="preserve">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рассмотрение в Арбитражный суд </w:t>
      </w:r>
      <w:r w:rsidR="00236638">
        <w:rPr>
          <w:sz w:val="22"/>
        </w:rPr>
        <w:t>Тверской</w:t>
      </w:r>
      <w:r w:rsidR="00AF22BE" w:rsidRPr="00477083">
        <w:rPr>
          <w:sz w:val="22"/>
        </w:rPr>
        <w:t xml:space="preserve"> области</w:t>
      </w:r>
      <w:r w:rsidR="00236638">
        <w:rPr>
          <w:sz w:val="22"/>
        </w:rPr>
        <w:t xml:space="preserve"> либо Центральный районный суд г. Твери в зависимости от </w:t>
      </w:r>
      <w:r w:rsidR="00BA542E">
        <w:rPr>
          <w:sz w:val="22"/>
        </w:rPr>
        <w:t>подсудности</w:t>
      </w:r>
      <w:r w:rsidR="00AF22BE" w:rsidRPr="00477083">
        <w:rPr>
          <w:sz w:val="22"/>
        </w:rPr>
        <w:t>.</w:t>
      </w:r>
    </w:p>
    <w:p w:rsidR="0028141A" w:rsidRPr="00477083" w:rsidRDefault="0028141A">
      <w:pPr>
        <w:rPr>
          <w:b/>
          <w:sz w:val="22"/>
        </w:rPr>
      </w:pPr>
    </w:p>
    <w:tbl>
      <w:tblPr>
        <w:tblStyle w:val="ac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4"/>
        <w:gridCol w:w="4858"/>
      </w:tblGrid>
      <w:tr w:rsidR="00BA542E" w:rsidTr="00BA542E">
        <w:tc>
          <w:tcPr>
            <w:tcW w:w="5096" w:type="dxa"/>
          </w:tcPr>
          <w:p w:rsidR="004B51ED" w:rsidRDefault="004B51ED" w:rsidP="004B51E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ПРОДАВЕЦ</w:t>
            </w:r>
          </w:p>
          <w:p w:rsidR="004B51ED" w:rsidRDefault="004B51ED">
            <w:pPr>
              <w:rPr>
                <w:b/>
                <w:sz w:val="22"/>
              </w:rPr>
            </w:pPr>
          </w:p>
          <w:p w:rsidR="00BA542E" w:rsidRDefault="00633042">
            <w:pPr>
              <w:rPr>
                <w:sz w:val="22"/>
              </w:rPr>
            </w:pPr>
            <w:r>
              <w:rPr>
                <w:b/>
                <w:sz w:val="22"/>
              </w:rPr>
              <w:t>Антонова Диана Юрьевна</w:t>
            </w:r>
            <w:r w:rsidR="004B51ED">
              <w:rPr>
                <w:b/>
                <w:sz w:val="22"/>
              </w:rPr>
              <w:t xml:space="preserve"> в лице </w:t>
            </w:r>
            <w:r w:rsidR="00BA542E" w:rsidRPr="00BA542E">
              <w:rPr>
                <w:b/>
                <w:sz w:val="22"/>
              </w:rPr>
              <w:t>Финансов</w:t>
            </w:r>
            <w:r w:rsidR="004B51ED">
              <w:rPr>
                <w:b/>
                <w:sz w:val="22"/>
              </w:rPr>
              <w:t>ого</w:t>
            </w:r>
            <w:r w:rsidR="00BA542E" w:rsidRPr="00BA542E">
              <w:rPr>
                <w:b/>
                <w:sz w:val="22"/>
              </w:rPr>
              <w:t xml:space="preserve"> управляющ</w:t>
            </w:r>
            <w:r w:rsidR="004B51ED">
              <w:rPr>
                <w:b/>
                <w:sz w:val="22"/>
              </w:rPr>
              <w:t>его</w:t>
            </w:r>
            <w:r w:rsidR="00BA542E" w:rsidRPr="00BA542E">
              <w:rPr>
                <w:b/>
                <w:sz w:val="22"/>
              </w:rPr>
              <w:t xml:space="preserve"> </w:t>
            </w:r>
            <w:proofErr w:type="spellStart"/>
            <w:r w:rsidR="00BA542E" w:rsidRPr="00BA542E">
              <w:rPr>
                <w:b/>
                <w:sz w:val="22"/>
              </w:rPr>
              <w:t>Карпицк</w:t>
            </w:r>
            <w:r w:rsidR="004B51ED">
              <w:rPr>
                <w:b/>
                <w:sz w:val="22"/>
              </w:rPr>
              <w:t>ого</w:t>
            </w:r>
            <w:proofErr w:type="spellEnd"/>
            <w:r w:rsidR="00BA542E" w:rsidRPr="00BA542E">
              <w:rPr>
                <w:b/>
                <w:sz w:val="22"/>
              </w:rPr>
              <w:t xml:space="preserve"> В.В. </w:t>
            </w:r>
            <w:r w:rsidR="00BA542E" w:rsidRPr="00BA542E">
              <w:rPr>
                <w:sz w:val="22"/>
              </w:rPr>
              <w:t>(ИНН 695005570279 , СНИЛС13697261394, 170002, г. Тверь, пер. Садовый, д. 5, кв. 24), член СРО ААУ «</w:t>
            </w:r>
            <w:proofErr w:type="spellStart"/>
            <w:r w:rsidR="00BA542E" w:rsidRPr="00BA542E">
              <w:rPr>
                <w:sz w:val="22"/>
              </w:rPr>
              <w:t>Евросиб</w:t>
            </w:r>
            <w:proofErr w:type="spellEnd"/>
            <w:r w:rsidR="00BA542E" w:rsidRPr="00BA542E">
              <w:rPr>
                <w:sz w:val="22"/>
              </w:rPr>
              <w:t>», 115114, г. Москва, наб. Шлюзовая, 8, стр. 1, 301, ИНН 0274107073</w:t>
            </w:r>
            <w:proofErr w:type="gramStart"/>
            <w:r w:rsidR="00BA542E" w:rsidRPr="00BA542E">
              <w:rPr>
                <w:sz w:val="22"/>
              </w:rPr>
              <w:t xml:space="preserve"> ;</w:t>
            </w:r>
            <w:proofErr w:type="gramEnd"/>
            <w:r w:rsidR="00BA542E" w:rsidRPr="00BA542E">
              <w:rPr>
                <w:sz w:val="22"/>
              </w:rPr>
              <w:t xml:space="preserve"> ОГРН 1050204056319 , на основании решения </w:t>
            </w:r>
            <w:r w:rsidR="00BA542E" w:rsidRPr="00BA542E">
              <w:rPr>
                <w:sz w:val="22"/>
              </w:rPr>
              <w:lastRenderedPageBreak/>
              <w:t xml:space="preserve">Арбитражного суда (АС) </w:t>
            </w:r>
            <w:r>
              <w:rPr>
                <w:sz w:val="22"/>
              </w:rPr>
              <w:t>Московской</w:t>
            </w:r>
            <w:r w:rsidR="00BA542E" w:rsidRPr="00BA542E">
              <w:rPr>
                <w:sz w:val="22"/>
              </w:rPr>
              <w:t xml:space="preserve"> области, дело </w:t>
            </w:r>
            <w:r w:rsidRPr="00633042">
              <w:rPr>
                <w:sz w:val="22"/>
              </w:rPr>
              <w:t>А41-110393/2019</w:t>
            </w:r>
            <w:r w:rsidR="002F26BF">
              <w:rPr>
                <w:sz w:val="22"/>
              </w:rPr>
              <w:t xml:space="preserve"> </w:t>
            </w:r>
          </w:p>
          <w:p w:rsidR="00BA542E" w:rsidRDefault="00BA542E">
            <w:pPr>
              <w:rPr>
                <w:b/>
                <w:sz w:val="22"/>
              </w:rPr>
            </w:pPr>
          </w:p>
        </w:tc>
        <w:tc>
          <w:tcPr>
            <w:tcW w:w="5096" w:type="dxa"/>
          </w:tcPr>
          <w:p w:rsidR="00BA542E" w:rsidRDefault="004B51ED" w:rsidP="004B51E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ПОКУПАТЕЛЬ</w:t>
            </w:r>
          </w:p>
        </w:tc>
      </w:tr>
      <w:tr w:rsidR="00BA542E" w:rsidTr="00BA542E">
        <w:tc>
          <w:tcPr>
            <w:tcW w:w="5096" w:type="dxa"/>
          </w:tcPr>
          <w:p w:rsidR="00BA542E" w:rsidRDefault="00BA542E">
            <w:pPr>
              <w:rPr>
                <w:b/>
                <w:sz w:val="22"/>
              </w:rPr>
            </w:pPr>
          </w:p>
          <w:p w:rsidR="00BA542E" w:rsidRPr="00BA542E" w:rsidRDefault="00BA542E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__________________/Карпицкий В.В.</w:t>
            </w:r>
          </w:p>
        </w:tc>
        <w:tc>
          <w:tcPr>
            <w:tcW w:w="5096" w:type="dxa"/>
          </w:tcPr>
          <w:p w:rsidR="00BA542E" w:rsidRDefault="00BA542E">
            <w:pPr>
              <w:rPr>
                <w:b/>
                <w:sz w:val="22"/>
              </w:rPr>
            </w:pPr>
          </w:p>
        </w:tc>
      </w:tr>
    </w:tbl>
    <w:p w:rsidR="0028141A" w:rsidRDefault="0028141A" w:rsidP="00633042">
      <w:pPr>
        <w:rPr>
          <w:b/>
          <w:sz w:val="22"/>
        </w:rPr>
      </w:pPr>
    </w:p>
    <w:sectPr w:rsidR="0028141A">
      <w:footerReference w:type="even" r:id="rId9"/>
      <w:footerReference w:type="default" r:id="rId10"/>
      <w:pgSz w:w="11906" w:h="16838" w:code="9"/>
      <w:pgMar w:top="567" w:right="850" w:bottom="567" w:left="1080" w:header="426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3B29" w:rsidRDefault="00E33B29">
      <w:r>
        <w:separator/>
      </w:r>
    </w:p>
  </w:endnote>
  <w:endnote w:type="continuationSeparator" w:id="0">
    <w:p w:rsidR="00E33B29" w:rsidRDefault="00E33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8B7" w:rsidRDefault="000E28B7">
    <w:pPr>
      <w:pStyle w:val="a3"/>
      <w:framePr w:wrap="around" w:hAnchor="text" w:xAlign="right" w:y="1"/>
      <w:rPr>
        <w:rStyle w:val="a9"/>
      </w:rPr>
    </w:pPr>
    <w: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#</w:t>
    </w:r>
    <w:r>
      <w:rPr>
        <w:rStyle w:val="a9"/>
      </w:rPr>
      <w:fldChar w:fldCharType="end"/>
    </w:r>
  </w:p>
  <w:p w:rsidR="000E28B7" w:rsidRDefault="000E28B7">
    <w:pPr>
      <w:pStyle w:val="a3"/>
      <w:ind w:right="360"/>
      <w:rPr>
        <w:rStyle w:val="a9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7180111"/>
      <w:docPartObj>
        <w:docPartGallery w:val="Page Numbers (Bottom of Page)"/>
        <w:docPartUnique/>
      </w:docPartObj>
    </w:sdtPr>
    <w:sdtEndPr/>
    <w:sdtContent>
      <w:p w:rsidR="000E28B7" w:rsidRDefault="000E28B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63EC">
          <w:rPr>
            <w:noProof/>
          </w:rPr>
          <w:t>1</w:t>
        </w:r>
        <w:r>
          <w:fldChar w:fldCharType="end"/>
        </w:r>
      </w:p>
    </w:sdtContent>
  </w:sdt>
  <w:p w:rsidR="000E28B7" w:rsidRDefault="000E28B7">
    <w:pPr>
      <w:pStyle w:val="a3"/>
      <w:ind w:right="360"/>
      <w:rPr>
        <w:rStyle w:val="a9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3B29" w:rsidRDefault="00E33B29">
      <w:r>
        <w:separator/>
      </w:r>
    </w:p>
  </w:footnote>
  <w:footnote w:type="continuationSeparator" w:id="0">
    <w:p w:rsidR="00E33B29" w:rsidRDefault="00E33B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671FA1"/>
    <w:multiLevelType w:val="multilevel"/>
    <w:tmpl w:val="8B70B542"/>
    <w:lvl w:ilvl="0">
      <w:start w:val="1"/>
      <w:numFmt w:val="decimal"/>
      <w:lvlText w:val="2.1.%1."/>
      <w:legacy w:legacy="1" w:legacySpace="0" w:legacyIndent="601"/>
      <w:lvlJc w:val="left"/>
      <w:rPr>
        <w:rFonts w:ascii="Times New Roman" w:hAnsi="Times New Roman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">
    <w:nsid w:val="3C507B7C"/>
    <w:multiLevelType w:val="multilevel"/>
    <w:tmpl w:val="221611B2"/>
    <w:lvl w:ilvl="0">
      <w:start w:val="4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6877353"/>
    <w:multiLevelType w:val="multilevel"/>
    <w:tmpl w:val="464887C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numFmt w:val="none"/>
      <w:lvlText w:val=""/>
      <w:lvlJc w:val="left"/>
      <w:pPr>
        <w:tabs>
          <w:tab w:val="left" w:pos="360"/>
        </w:tabs>
      </w:pPr>
    </w:lvl>
    <w:lvl w:ilvl="2">
      <w:numFmt w:val="none"/>
      <w:lvlText w:val=""/>
      <w:lvlJc w:val="left"/>
      <w:pPr>
        <w:tabs>
          <w:tab w:val="left" w:pos="360"/>
        </w:tabs>
      </w:pPr>
    </w:lvl>
    <w:lvl w:ilvl="3">
      <w:numFmt w:val="none"/>
      <w:lvlText w:val=""/>
      <w:lvlJc w:val="left"/>
      <w:pPr>
        <w:tabs>
          <w:tab w:val="left" w:pos="360"/>
        </w:tabs>
      </w:pPr>
    </w:lvl>
    <w:lvl w:ilvl="4">
      <w:numFmt w:val="none"/>
      <w:lvlText w:val=""/>
      <w:lvlJc w:val="left"/>
      <w:pPr>
        <w:tabs>
          <w:tab w:val="left" w:pos="360"/>
        </w:tabs>
      </w:pPr>
    </w:lvl>
    <w:lvl w:ilvl="5">
      <w:numFmt w:val="none"/>
      <w:lvlText w:val=""/>
      <w:lvlJc w:val="left"/>
      <w:pPr>
        <w:tabs>
          <w:tab w:val="left" w:pos="360"/>
        </w:tabs>
      </w:pPr>
    </w:lvl>
    <w:lvl w:ilvl="6">
      <w:numFmt w:val="none"/>
      <w:lvlText w:val=""/>
      <w:lvlJc w:val="left"/>
      <w:pPr>
        <w:tabs>
          <w:tab w:val="left" w:pos="360"/>
        </w:tabs>
      </w:pPr>
    </w:lvl>
    <w:lvl w:ilvl="7">
      <w:numFmt w:val="none"/>
      <w:lvlText w:val=""/>
      <w:lvlJc w:val="left"/>
      <w:pPr>
        <w:tabs>
          <w:tab w:val="left" w:pos="360"/>
        </w:tabs>
      </w:pPr>
    </w:lvl>
    <w:lvl w:ilvl="8">
      <w:numFmt w:val="none"/>
      <w:lvlText w:val=""/>
      <w:lvlJc w:val="left"/>
      <w:pPr>
        <w:tabs>
          <w:tab w:val="left" w:pos="360"/>
        </w:tabs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41A"/>
    <w:rsid w:val="00025F47"/>
    <w:rsid w:val="000763EC"/>
    <w:rsid w:val="000E28B7"/>
    <w:rsid w:val="00172218"/>
    <w:rsid w:val="00233A6E"/>
    <w:rsid w:val="00236638"/>
    <w:rsid w:val="0028141A"/>
    <w:rsid w:val="002D3635"/>
    <w:rsid w:val="002F26BF"/>
    <w:rsid w:val="00395C8B"/>
    <w:rsid w:val="00410BD1"/>
    <w:rsid w:val="0047535B"/>
    <w:rsid w:val="00477083"/>
    <w:rsid w:val="00477414"/>
    <w:rsid w:val="004B51ED"/>
    <w:rsid w:val="005742E6"/>
    <w:rsid w:val="005749F7"/>
    <w:rsid w:val="00581DE9"/>
    <w:rsid w:val="00633042"/>
    <w:rsid w:val="00670C9E"/>
    <w:rsid w:val="006D4A77"/>
    <w:rsid w:val="007A41C3"/>
    <w:rsid w:val="007B34EA"/>
    <w:rsid w:val="00944C23"/>
    <w:rsid w:val="009675D4"/>
    <w:rsid w:val="00A445DD"/>
    <w:rsid w:val="00AF22BE"/>
    <w:rsid w:val="00BA542E"/>
    <w:rsid w:val="00CD4371"/>
    <w:rsid w:val="00D041FA"/>
    <w:rsid w:val="00D07391"/>
    <w:rsid w:val="00D23A22"/>
    <w:rsid w:val="00D24C6D"/>
    <w:rsid w:val="00DE3224"/>
    <w:rsid w:val="00E03018"/>
    <w:rsid w:val="00E33B29"/>
    <w:rsid w:val="00E43724"/>
    <w:rsid w:val="00F43924"/>
    <w:rsid w:val="00F6746E"/>
    <w:rsid w:val="00F91215"/>
    <w:rsid w:val="00FA3922"/>
    <w:rsid w:val="00FE3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Calibri Light" w:hAnsi="Calibri Light"/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pPr>
      <w:widowControl w:val="0"/>
    </w:pPr>
    <w:rPr>
      <w:rFonts w:ascii="Courier New" w:hAnsi="Courier New"/>
    </w:rPr>
  </w:style>
  <w:style w:type="paragraph" w:customStyle="1" w:styleId="Number">
    <w:name w:val="Number"/>
    <w:basedOn w:val="a"/>
    <w:pPr>
      <w:spacing w:after="60"/>
      <w:jc w:val="right"/>
    </w:pPr>
  </w:style>
  <w:style w:type="paragraph" w:styleId="a3">
    <w:name w:val="footer"/>
    <w:basedOn w:val="a"/>
    <w:link w:val="a4"/>
    <w:uiPriority w:val="99"/>
    <w:pPr>
      <w:tabs>
        <w:tab w:val="center" w:pos="4677"/>
        <w:tab w:val="right" w:pos="9355"/>
      </w:tabs>
    </w:pPr>
  </w:style>
  <w:style w:type="paragraph" w:styleId="a5">
    <w:name w:val="Balloon Text"/>
    <w:basedOn w:val="a"/>
    <w:link w:val="a6"/>
    <w:rPr>
      <w:rFonts w:ascii="Segoe UI" w:hAnsi="Segoe UI"/>
      <w:sz w:val="18"/>
    </w:rPr>
  </w:style>
  <w:style w:type="paragraph" w:styleId="HTML">
    <w:name w:val="HTML Preformatted"/>
    <w:basedOn w:val="a"/>
    <w:link w:val="HTML0"/>
    <w:rPr>
      <w:rFonts w:ascii="Courier New" w:hAnsi="Courier New"/>
      <w:sz w:val="20"/>
    </w:rPr>
  </w:style>
  <w:style w:type="paragraph" w:customStyle="1" w:styleId="Default">
    <w:name w:val="Default"/>
    <w:basedOn w:val="a"/>
    <w:rPr>
      <w:color w:val="000000"/>
    </w:rPr>
  </w:style>
  <w:style w:type="character" w:styleId="a7">
    <w:name w:val="line number"/>
    <w:basedOn w:val="a0"/>
    <w:semiHidden/>
  </w:style>
  <w:style w:type="character" w:styleId="a8">
    <w:name w:val="Hyperlink"/>
    <w:rPr>
      <w:color w:val="0000FF"/>
      <w:u w:val="single"/>
    </w:rPr>
  </w:style>
  <w:style w:type="character" w:customStyle="1" w:styleId="paragraph">
    <w:name w:val="paragraph"/>
    <w:rPr>
      <w:rFonts w:ascii="Arial" w:hAnsi="Arial"/>
      <w:sz w:val="18"/>
      <w:u w:val="none"/>
    </w:rPr>
  </w:style>
  <w:style w:type="character" w:customStyle="1" w:styleId="30">
    <w:name w:val="Заголовок 3 Знак"/>
    <w:link w:val="3"/>
    <w:rPr>
      <w:rFonts w:ascii="Calibri Light" w:hAnsi="Calibri Light"/>
      <w:b/>
      <w:sz w:val="26"/>
    </w:rPr>
  </w:style>
  <w:style w:type="character" w:customStyle="1" w:styleId="a6">
    <w:name w:val="Текст выноски Знак"/>
    <w:link w:val="a5"/>
    <w:rPr>
      <w:rFonts w:ascii="Segoe UI" w:hAnsi="Segoe UI"/>
      <w:sz w:val="18"/>
    </w:rPr>
  </w:style>
  <w:style w:type="character" w:customStyle="1" w:styleId="HTML0">
    <w:name w:val="Стандартный HTML Знак"/>
    <w:link w:val="HTML"/>
    <w:rPr>
      <w:rFonts w:ascii="Courier New" w:hAnsi="Courier New"/>
      <w:sz w:val="20"/>
    </w:rPr>
  </w:style>
  <w:style w:type="character" w:styleId="a9">
    <w:name w:val="page number"/>
    <w:basedOn w:val="a0"/>
  </w:style>
  <w:style w:type="table" w:styleId="1">
    <w:name w:val="Table Simple 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9121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91215"/>
    <w:rPr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F91215"/>
    <w:rPr>
      <w:sz w:val="24"/>
    </w:rPr>
  </w:style>
  <w:style w:type="table" w:styleId="ac">
    <w:name w:val="Table Grid"/>
    <w:basedOn w:val="a1"/>
    <w:uiPriority w:val="59"/>
    <w:rsid w:val="00BA54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Calibri Light" w:hAnsi="Calibri Light"/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pPr>
      <w:widowControl w:val="0"/>
    </w:pPr>
    <w:rPr>
      <w:rFonts w:ascii="Courier New" w:hAnsi="Courier New"/>
    </w:rPr>
  </w:style>
  <w:style w:type="paragraph" w:customStyle="1" w:styleId="Number">
    <w:name w:val="Number"/>
    <w:basedOn w:val="a"/>
    <w:pPr>
      <w:spacing w:after="60"/>
      <w:jc w:val="right"/>
    </w:pPr>
  </w:style>
  <w:style w:type="paragraph" w:styleId="a3">
    <w:name w:val="footer"/>
    <w:basedOn w:val="a"/>
    <w:link w:val="a4"/>
    <w:uiPriority w:val="99"/>
    <w:pPr>
      <w:tabs>
        <w:tab w:val="center" w:pos="4677"/>
        <w:tab w:val="right" w:pos="9355"/>
      </w:tabs>
    </w:pPr>
  </w:style>
  <w:style w:type="paragraph" w:styleId="a5">
    <w:name w:val="Balloon Text"/>
    <w:basedOn w:val="a"/>
    <w:link w:val="a6"/>
    <w:rPr>
      <w:rFonts w:ascii="Segoe UI" w:hAnsi="Segoe UI"/>
      <w:sz w:val="18"/>
    </w:rPr>
  </w:style>
  <w:style w:type="paragraph" w:styleId="HTML">
    <w:name w:val="HTML Preformatted"/>
    <w:basedOn w:val="a"/>
    <w:link w:val="HTML0"/>
    <w:rPr>
      <w:rFonts w:ascii="Courier New" w:hAnsi="Courier New"/>
      <w:sz w:val="20"/>
    </w:rPr>
  </w:style>
  <w:style w:type="paragraph" w:customStyle="1" w:styleId="Default">
    <w:name w:val="Default"/>
    <w:basedOn w:val="a"/>
    <w:rPr>
      <w:color w:val="000000"/>
    </w:rPr>
  </w:style>
  <w:style w:type="character" w:styleId="a7">
    <w:name w:val="line number"/>
    <w:basedOn w:val="a0"/>
    <w:semiHidden/>
  </w:style>
  <w:style w:type="character" w:styleId="a8">
    <w:name w:val="Hyperlink"/>
    <w:rPr>
      <w:color w:val="0000FF"/>
      <w:u w:val="single"/>
    </w:rPr>
  </w:style>
  <w:style w:type="character" w:customStyle="1" w:styleId="paragraph">
    <w:name w:val="paragraph"/>
    <w:rPr>
      <w:rFonts w:ascii="Arial" w:hAnsi="Arial"/>
      <w:sz w:val="18"/>
      <w:u w:val="none"/>
    </w:rPr>
  </w:style>
  <w:style w:type="character" w:customStyle="1" w:styleId="30">
    <w:name w:val="Заголовок 3 Знак"/>
    <w:link w:val="3"/>
    <w:rPr>
      <w:rFonts w:ascii="Calibri Light" w:hAnsi="Calibri Light"/>
      <w:b/>
      <w:sz w:val="26"/>
    </w:rPr>
  </w:style>
  <w:style w:type="character" w:customStyle="1" w:styleId="a6">
    <w:name w:val="Текст выноски Знак"/>
    <w:link w:val="a5"/>
    <w:rPr>
      <w:rFonts w:ascii="Segoe UI" w:hAnsi="Segoe UI"/>
      <w:sz w:val="18"/>
    </w:rPr>
  </w:style>
  <w:style w:type="character" w:customStyle="1" w:styleId="HTML0">
    <w:name w:val="Стандартный HTML Знак"/>
    <w:link w:val="HTML"/>
    <w:rPr>
      <w:rFonts w:ascii="Courier New" w:hAnsi="Courier New"/>
      <w:sz w:val="20"/>
    </w:rPr>
  </w:style>
  <w:style w:type="character" w:styleId="a9">
    <w:name w:val="page number"/>
    <w:basedOn w:val="a0"/>
  </w:style>
  <w:style w:type="table" w:styleId="1">
    <w:name w:val="Table Simple 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9121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91215"/>
    <w:rPr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F91215"/>
    <w:rPr>
      <w:sz w:val="24"/>
    </w:rPr>
  </w:style>
  <w:style w:type="table" w:styleId="ac">
    <w:name w:val="Table Grid"/>
    <w:basedOn w:val="a1"/>
    <w:uiPriority w:val="59"/>
    <w:rsid w:val="00BA54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0B5A95-AA18-4C72-9C27-0CD79DA54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Виталий</cp:lastModifiedBy>
  <cp:revision>6</cp:revision>
  <cp:lastPrinted>2020-08-25T14:21:00Z</cp:lastPrinted>
  <dcterms:created xsi:type="dcterms:W3CDTF">2021-11-20T17:59:00Z</dcterms:created>
  <dcterms:modified xsi:type="dcterms:W3CDTF">2026-06-09T07:32:00Z</dcterms:modified>
</cp:coreProperties>
</file>