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ABA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EE4058C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B59F55" w14:textId="77777777" w:rsidR="00C25D69" w:rsidRPr="00764D28" w:rsidRDefault="00A95E6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Челябинск</w:t>
      </w:r>
    </w:p>
    <w:p w14:paraId="4EAE40B1" w14:textId="77777777" w:rsidR="00EA5080" w:rsidRPr="00300E3A" w:rsidRDefault="00A43644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3B80F3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33pt;margin-top:8pt;width:94.5pt;height:1.5pt;z-index:251657728" o:connectortype="straight"/>
        </w:pict>
      </w:r>
    </w:p>
    <w:p w14:paraId="0DF4A4B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D5FAEDC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AC41878" w14:textId="77777777" w:rsidR="00EA5080" w:rsidRPr="00300E3A" w:rsidRDefault="00A95E6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64D28">
        <w:rPr>
          <w:rFonts w:ascii="Times New Roman" w:hAnsi="Times New Roman"/>
          <w:b/>
          <w:bCs/>
          <w:noProof/>
        </w:rPr>
        <w:t>Цыганок Евгений Викторович</w:t>
      </w:r>
      <w:r w:rsidR="00EA5080" w:rsidRPr="00300E3A">
        <w:rPr>
          <w:rFonts w:ascii="Times New Roman" w:hAnsi="Times New Roman"/>
        </w:rPr>
        <w:t xml:space="preserve">, </w:t>
      </w:r>
      <w:r w:rsidR="003B5117" w:rsidRPr="003B5117">
        <w:rPr>
          <w:rFonts w:ascii="Times New Roman" w:hAnsi="Times New Roman"/>
        </w:rPr>
        <w:t>(дата рождения: 29.05.1990г., место рождения Сумская область Ямпольского района с. Степное, СНИЛС: 194-349-626 09, ИНН 744924705533, регистрация по месту жительства: 454010, Челябинская область, г. Челябинск, ул. Агалакова, 1, кв. 4)</w:t>
      </w:r>
      <w:r w:rsidR="003B5117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B5117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22.09.2025 г. по делу № А76-22628/2025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FEB98D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52995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7D16B6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E10AD" w:rsidRPr="00DE10AD">
        <w:t xml:space="preserve"> </w:t>
      </w:r>
      <w:r w:rsidR="00DE10AD" w:rsidRPr="00DE10AD">
        <w:rPr>
          <w:rFonts w:ascii="Times New Roman" w:hAnsi="Times New Roman"/>
          <w:b/>
          <w:bCs/>
        </w:rPr>
        <w:t>Легковой автомобиль марка модель Chevrolet Lacetti, 2007 года выпуска, VIN: XUUNF487J70000114, Номер двигателя: F14D3493154K, Номер и серия СТС: 9965464696, Номер и серия ПТС: 41УК787410, Госномер: В510ЕВ774, Мощность: 95 л.с., Категория ТС: Легковой комби (хэтчбек), Цвет: Синий.</w:t>
      </w:r>
    </w:p>
    <w:p w14:paraId="081255AB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26D2F47" w14:textId="55AD3FF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47A15">
        <w:rPr>
          <w:rFonts w:ascii="Times New Roman" w:hAnsi="Times New Roman"/>
        </w:rPr>
        <w:t>10.09.2026</w:t>
      </w:r>
      <w:r w:rsidR="00282C9D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DE10AD" w:rsidRPr="00DE10AD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1BB8C6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076FC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F578C5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AFD3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044481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68DD0A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9896E2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853BAD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F32A5F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514C31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88C9667" w14:textId="5637DCD2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9046FC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 (</w:t>
      </w:r>
      <w:r w:rsidR="009046FC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046FC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472D9D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1BE09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834E9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D6A622D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5452D1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9DFB5E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65243F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D0768C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4A62C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0BCE5C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9C8E46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F02C9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EACA5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6205D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787ABFB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DD749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CCF2F88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35F4A5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95E61">
        <w:rPr>
          <w:rFonts w:ascii="Times New Roman" w:hAnsi="Times New Roman"/>
          <w:noProof/>
        </w:rPr>
        <w:t>Арбитражном суде Челябинской области</w:t>
      </w:r>
      <w:r w:rsidR="00352E7F" w:rsidRPr="00352E7F">
        <w:rPr>
          <w:rFonts w:ascii="Times New Roman" w:hAnsi="Times New Roman"/>
        </w:rPr>
        <w:t>.</w:t>
      </w:r>
    </w:p>
    <w:p w14:paraId="19B41F4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20FD07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97B049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52C9F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137E99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A12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8D45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831306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8748E" w14:textId="77777777" w:rsidR="00EA5080" w:rsidRPr="004B3BFE" w:rsidRDefault="00A95E6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Цыганок Евгений Викторович</w:t>
            </w:r>
          </w:p>
          <w:p w14:paraId="546C6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DFA1B8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95E61">
              <w:rPr>
                <w:rFonts w:ascii="Times New Roman" w:hAnsi="Times New Roman"/>
                <w:noProof/>
                <w:sz w:val="20"/>
                <w:szCs w:val="20"/>
              </w:rPr>
              <w:t>29.05.1990</w:t>
            </w:r>
          </w:p>
          <w:p w14:paraId="5EFE1A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95E61">
              <w:rPr>
                <w:rFonts w:ascii="Times New Roman" w:hAnsi="Times New Roman"/>
                <w:noProof/>
                <w:sz w:val="20"/>
                <w:szCs w:val="20"/>
              </w:rPr>
              <w:t>Сумская область Ямпольского района с. Степное</w:t>
            </w:r>
          </w:p>
          <w:p w14:paraId="55532203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95E61">
              <w:rPr>
                <w:rFonts w:ascii="Times New Roman" w:hAnsi="Times New Roman"/>
                <w:noProof/>
                <w:sz w:val="20"/>
                <w:szCs w:val="20"/>
              </w:rPr>
              <w:t>194-349-626 09</w:t>
            </w:r>
          </w:p>
          <w:p w14:paraId="714CB6E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95E61">
              <w:rPr>
                <w:rFonts w:ascii="Times New Roman" w:hAnsi="Times New Roman"/>
                <w:noProof/>
                <w:sz w:val="20"/>
                <w:szCs w:val="20"/>
              </w:rPr>
              <w:t>744924705533</w:t>
            </w:r>
          </w:p>
          <w:p w14:paraId="27110E97" w14:textId="77777777" w:rsidR="00EA5080" w:rsidRPr="004B3BFE" w:rsidRDefault="00A95E6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454010, Челябинская область, г. Челябинск, ул. Агалакова, 1, кв. 4</w:t>
            </w:r>
          </w:p>
          <w:p w14:paraId="54696E87" w14:textId="77777777" w:rsidR="00EA5080" w:rsidRDefault="00EA5080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BC2094E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Цыганок Евгений Викторович</w:t>
            </w:r>
          </w:p>
          <w:p w14:paraId="0DEBF47E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40817810450206853833</w:t>
            </w:r>
          </w:p>
          <w:p w14:paraId="300F42B1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547E4DA0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0C74DE5A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7A82D365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07F4CC72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5553E38A" w14:textId="77777777" w:rsidR="00DE10AD" w:rsidRPr="00DE10AD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0E4D12D5" w14:textId="77777777" w:rsidR="00DE10AD" w:rsidRPr="004B3BFE" w:rsidRDefault="00DE10AD" w:rsidP="00DE1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E1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825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498847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AC433" w14:textId="77777777" w:rsidR="00EA5080" w:rsidRDefault="00A95E6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Цыганка Евгения Викторовича</w:t>
            </w:r>
          </w:p>
          <w:p w14:paraId="57E597C4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FC1FB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95E6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A3E7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1C67C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C513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3A1FA2E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B841B1" w14:textId="77777777" w:rsidR="00EA5080" w:rsidRDefault="00EA5080" w:rsidP="00DE10AD">
      <w:pPr>
        <w:autoSpaceDE w:val="0"/>
        <w:autoSpaceDN w:val="0"/>
        <w:spacing w:after="0" w:line="240" w:lineRule="auto"/>
      </w:pPr>
    </w:p>
    <w:p w14:paraId="39BD06BB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79283721">
    <w:abstractNumId w:val="0"/>
  </w:num>
  <w:num w:numId="2" w16cid:durableId="1434976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47A15"/>
    <w:rsid w:val="001619C2"/>
    <w:rsid w:val="001B2852"/>
    <w:rsid w:val="0023545D"/>
    <w:rsid w:val="00282C9D"/>
    <w:rsid w:val="002958ED"/>
    <w:rsid w:val="00300268"/>
    <w:rsid w:val="00300E3A"/>
    <w:rsid w:val="00352E7F"/>
    <w:rsid w:val="003B5117"/>
    <w:rsid w:val="00434996"/>
    <w:rsid w:val="0046686D"/>
    <w:rsid w:val="0049059C"/>
    <w:rsid w:val="004B2BB0"/>
    <w:rsid w:val="004B3BFE"/>
    <w:rsid w:val="004E0EA0"/>
    <w:rsid w:val="0057643B"/>
    <w:rsid w:val="0058522A"/>
    <w:rsid w:val="005D3DAF"/>
    <w:rsid w:val="00601164"/>
    <w:rsid w:val="00614239"/>
    <w:rsid w:val="00630832"/>
    <w:rsid w:val="00633086"/>
    <w:rsid w:val="006C0BDC"/>
    <w:rsid w:val="00764D28"/>
    <w:rsid w:val="007D1C7F"/>
    <w:rsid w:val="00803A5A"/>
    <w:rsid w:val="00860855"/>
    <w:rsid w:val="008A4210"/>
    <w:rsid w:val="008C3FF4"/>
    <w:rsid w:val="008C49EB"/>
    <w:rsid w:val="009046FC"/>
    <w:rsid w:val="009174A2"/>
    <w:rsid w:val="0092077D"/>
    <w:rsid w:val="00983470"/>
    <w:rsid w:val="00987269"/>
    <w:rsid w:val="009F402A"/>
    <w:rsid w:val="00A95E61"/>
    <w:rsid w:val="00AB5424"/>
    <w:rsid w:val="00B6534A"/>
    <w:rsid w:val="00B73E04"/>
    <w:rsid w:val="00BA09BB"/>
    <w:rsid w:val="00C25D69"/>
    <w:rsid w:val="00C653A0"/>
    <w:rsid w:val="00C97561"/>
    <w:rsid w:val="00CE4B37"/>
    <w:rsid w:val="00D2141C"/>
    <w:rsid w:val="00D325F9"/>
    <w:rsid w:val="00D554D6"/>
    <w:rsid w:val="00D72574"/>
    <w:rsid w:val="00DE10AD"/>
    <w:rsid w:val="00E40618"/>
    <w:rsid w:val="00EA5080"/>
    <w:rsid w:val="00EB49A8"/>
    <w:rsid w:val="00ED258E"/>
    <w:rsid w:val="00F8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0D2335D"/>
  <w15:chartTrackingRefBased/>
  <w15:docId w15:val="{CF444B14-0181-4166-9F2A-ADEB3A55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2026-06-01T06:20:00Z</dcterms:created>
  <dcterms:modified xsi:type="dcterms:W3CDTF">2026-07-27T07:42:00Z</dcterms:modified>
</cp:coreProperties>
</file>