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B526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D555E5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10DB24" w14:textId="77777777" w:rsidR="000A27D1" w:rsidRPr="00994801" w:rsidRDefault="00C0764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Обнинск</w:t>
      </w:r>
    </w:p>
    <w:p w14:paraId="34B3BC03" w14:textId="77777777" w:rsidR="000A27D1" w:rsidRDefault="00C0764C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27 марта 2025 г.</w:t>
      </w:r>
    </w:p>
    <w:p w14:paraId="6E4080F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B9FDD8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F01F8E0" w14:textId="77777777" w:rsidR="007B18C5" w:rsidRPr="000A27D1" w:rsidRDefault="00C0764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Шестакова Оксана Васильевна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Калужской области от 02.10.2024 г. (резолютивная часть объявлена 02.10.2024 г.) по делу № А23-7171/2024 Майкова Л. А.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9B5A71C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D888DC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6070F6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7E7A89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D3B29C2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1BDB1D8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55C9869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C4FF864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22F9051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64551C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C5FBE0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00AC26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7CFCBF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9D1B76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D76968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978BEC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83B07E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BAAB9D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FA8BB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740799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F85041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CFB0B0C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5E3AECB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AB556A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9C9DAE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FE0678D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EF16190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D38CD3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726AE2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1F3AD7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C536B6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74C23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F07BC5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6D1D350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AA47F4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3B2964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53B644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282CCC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EF62DE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54CDC2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0A7869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0764C">
        <w:rPr>
          <w:rFonts w:ascii="Times New Roman" w:hAnsi="Times New Roman"/>
          <w:noProof/>
        </w:rPr>
        <w:t>АС Калужской области</w:t>
      </w:r>
      <w:r w:rsidR="00F13FD5">
        <w:rPr>
          <w:rFonts w:ascii="Times New Roman" w:hAnsi="Times New Roman"/>
        </w:rPr>
        <w:t>.</w:t>
      </w:r>
    </w:p>
    <w:p w14:paraId="75E2F2F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90031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5D2571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164559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A0F4A4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35C5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A46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74619F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A0630D" w14:textId="77777777" w:rsidR="007B18C5" w:rsidRPr="00AE3D0E" w:rsidRDefault="00C076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Шестакова Оксана Васильевна</w:t>
            </w:r>
          </w:p>
          <w:p w14:paraId="2F04AF7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1CCDFA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0764C">
              <w:rPr>
                <w:rFonts w:ascii="Times New Roman" w:hAnsi="Times New Roman"/>
                <w:noProof/>
                <w:sz w:val="20"/>
                <w:szCs w:val="20"/>
              </w:rPr>
              <w:t>13.01.1990</w:t>
            </w:r>
          </w:p>
          <w:p w14:paraId="0BAC8E3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0764C">
              <w:rPr>
                <w:rFonts w:ascii="Times New Roman" w:hAnsi="Times New Roman"/>
                <w:noProof/>
                <w:sz w:val="20"/>
                <w:szCs w:val="20"/>
              </w:rPr>
              <w:t>г. Тирасполь МССР</w:t>
            </w:r>
          </w:p>
          <w:p w14:paraId="75D9971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0764C">
              <w:rPr>
                <w:rFonts w:ascii="Times New Roman" w:hAnsi="Times New Roman"/>
                <w:noProof/>
                <w:sz w:val="20"/>
                <w:szCs w:val="20"/>
              </w:rPr>
              <w:t>193-611-267 71</w:t>
            </w:r>
          </w:p>
          <w:p w14:paraId="3785705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0764C">
              <w:rPr>
                <w:rFonts w:ascii="Times New Roman" w:hAnsi="Times New Roman"/>
                <w:noProof/>
                <w:sz w:val="20"/>
                <w:szCs w:val="20"/>
              </w:rPr>
              <w:t>402509966546</w:t>
            </w:r>
          </w:p>
          <w:p w14:paraId="1534B678" w14:textId="77777777" w:rsidR="007B18C5" w:rsidRPr="00AE3D0E" w:rsidRDefault="00C076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249030, Калужская область, г. Обнинск, ул. СНТ Кварц, 492</w:t>
            </w:r>
          </w:p>
          <w:p w14:paraId="2248D7C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076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40817810406463051324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76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F8B0AB7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76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76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7005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92EB3F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5E463B" w14:textId="77777777" w:rsidR="007B18C5" w:rsidRDefault="00C076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Шестаковой Оксаны Васильевны</w:t>
            </w:r>
          </w:p>
          <w:p w14:paraId="76B9462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CC56F2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076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4535E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331D4D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BFABC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FB9B73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2B64EDD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6FC2943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2C7B2EE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22818CC" w14:textId="77777777" w:rsidR="00E506ED" w:rsidRDefault="00C0764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Обнинск</w:t>
      </w:r>
    </w:p>
    <w:p w14:paraId="474C16C3" w14:textId="77777777" w:rsidR="00E506ED" w:rsidRDefault="00C0764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27 марта 2025 г.</w:t>
      </w:r>
    </w:p>
    <w:p w14:paraId="4D1209B6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0B60E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791A3A8" w14:textId="77777777" w:rsidR="007B18C5" w:rsidRPr="00E506ED" w:rsidRDefault="00C0764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Шестакова Оксана Васильевна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Калужской области от 02.10.2024 г. (резолютивная часть объявлена 02.10.2024 г.) по делу № А23-7171/2024 Майкова Л. А.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29405C2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51BB18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275BFA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A46A4C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32BBC0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FD96E07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435EC455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5D49886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EB6C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728E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3262F8E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039B41" w14:textId="77777777" w:rsidR="007B18C5" w:rsidRPr="005A1E50" w:rsidRDefault="00C076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Шестакова Оксана Васильевна</w:t>
            </w:r>
          </w:p>
          <w:p w14:paraId="4A680EC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0B3C3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0764C">
              <w:rPr>
                <w:rFonts w:ascii="Times New Roman" w:hAnsi="Times New Roman"/>
                <w:noProof/>
                <w:sz w:val="20"/>
                <w:szCs w:val="20"/>
              </w:rPr>
              <w:t>13.01.1990</w:t>
            </w:r>
          </w:p>
          <w:p w14:paraId="6B12AB2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0764C">
              <w:rPr>
                <w:rFonts w:ascii="Times New Roman" w:hAnsi="Times New Roman"/>
                <w:noProof/>
                <w:sz w:val="20"/>
                <w:szCs w:val="20"/>
              </w:rPr>
              <w:t>г. Тирасполь МССР</w:t>
            </w:r>
          </w:p>
          <w:p w14:paraId="463BE8F4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0764C">
              <w:rPr>
                <w:rFonts w:ascii="Times New Roman" w:hAnsi="Times New Roman"/>
                <w:noProof/>
                <w:sz w:val="20"/>
                <w:szCs w:val="20"/>
              </w:rPr>
              <w:t>193-611-267 71</w:t>
            </w:r>
          </w:p>
          <w:p w14:paraId="0364BC1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0764C">
              <w:rPr>
                <w:rFonts w:ascii="Times New Roman" w:hAnsi="Times New Roman"/>
                <w:noProof/>
                <w:sz w:val="20"/>
                <w:szCs w:val="20"/>
              </w:rPr>
              <w:t>402509966546</w:t>
            </w:r>
          </w:p>
          <w:p w14:paraId="4A8FD9CD" w14:textId="77777777" w:rsidR="007B18C5" w:rsidRPr="005A1E50" w:rsidRDefault="00C076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249030, Калужская область, г. Обнинск, ул. СНТ Кварц, 492</w:t>
            </w:r>
          </w:p>
          <w:p w14:paraId="0BA3707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76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40817810406463051324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76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81DE9F6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76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076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A5315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73B4E54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37A08" w14:textId="77777777" w:rsidR="007B18C5" w:rsidRDefault="00C076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Шестаковой Оксаны Васильевны</w:t>
            </w:r>
          </w:p>
          <w:p w14:paraId="2C9D3CA8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72CB1E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076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B1BF9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0FC11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56EB8D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DCC5C82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405DC57" w14:textId="77777777" w:rsidR="007B18C5" w:rsidRDefault="007B18C5" w:rsidP="007B18C5"/>
    <w:p w14:paraId="0FE2CBDA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51472138">
    <w:abstractNumId w:val="0"/>
  </w:num>
  <w:num w:numId="2" w16cid:durableId="1204638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94801"/>
    <w:rsid w:val="009C2951"/>
    <w:rsid w:val="009F402A"/>
    <w:rsid w:val="00A14A99"/>
    <w:rsid w:val="00AA0675"/>
    <w:rsid w:val="00AB5424"/>
    <w:rsid w:val="00AE3D0E"/>
    <w:rsid w:val="00B73E04"/>
    <w:rsid w:val="00BB22F1"/>
    <w:rsid w:val="00C0764C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E270E"/>
  <w15:chartTrackingRefBased/>
  <w15:docId w15:val="{A92D67E0-4EF2-4803-BEBB-2F2C3B3E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</dc:creator>
  <cp:keywords/>
  <dc:description/>
  <cp:lastModifiedBy>Art</cp:lastModifiedBy>
  <cp:revision>2</cp:revision>
  <dcterms:created xsi:type="dcterms:W3CDTF">2026-07-29T05:38:00Z</dcterms:created>
  <dcterms:modified xsi:type="dcterms:W3CDTF">2026-07-29T05:38:00Z</dcterms:modified>
</cp:coreProperties>
</file>