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 xml:space="preserve">ДОГОВОР </w:t>
      </w:r>
    </w:p>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купли-продажи  имущества</w:t>
      </w:r>
    </w:p>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(ПРОЕКТ)</w:t>
      </w:r>
    </w:p>
    <w:p w:rsidR="009B2F96" w:rsidRPr="00C35881" w:rsidRDefault="009B2F96">
      <w:pPr>
        <w:pStyle w:val="ConsPlusNormal"/>
        <w:ind w:firstLine="0"/>
        <w:rPr>
          <w:rFonts w:ascii="Times New Roman" w:eastAsia="Courier New CYR" w:hAnsi="Times New Roman" w:cs="Times New Roman"/>
          <w:sz w:val="22"/>
          <w:szCs w:val="22"/>
        </w:rPr>
      </w:pPr>
      <w:r w:rsidRPr="00C35881">
        <w:rPr>
          <w:rFonts w:ascii="Times New Roman" w:hAnsi="Times New Roman" w:cs="Times New Roman"/>
          <w:b/>
          <w:bCs/>
          <w:sz w:val="22"/>
          <w:szCs w:val="22"/>
        </w:rPr>
        <w:t xml:space="preserve">г. </w:t>
      </w:r>
      <w:r w:rsidR="00413DD6" w:rsidRPr="00C35881">
        <w:rPr>
          <w:rFonts w:ascii="Times New Roman" w:hAnsi="Times New Roman" w:cs="Times New Roman"/>
          <w:b/>
          <w:bCs/>
          <w:sz w:val="22"/>
          <w:szCs w:val="22"/>
        </w:rPr>
        <w:t>Кострома</w:t>
      </w:r>
      <w:r w:rsidRPr="00C35881">
        <w:rPr>
          <w:rFonts w:ascii="Times New Roman" w:hAnsi="Times New Roman" w:cs="Times New Roman"/>
          <w:b/>
          <w:bCs/>
          <w:sz w:val="22"/>
          <w:szCs w:val="22"/>
        </w:rPr>
        <w:t xml:space="preserve">                                                                                                </w:t>
      </w:r>
      <w:r w:rsidR="00413DD6" w:rsidRPr="00C35881">
        <w:rPr>
          <w:rFonts w:ascii="Times New Roman" w:hAnsi="Times New Roman" w:cs="Times New Roman"/>
          <w:b/>
          <w:bCs/>
          <w:sz w:val="22"/>
          <w:szCs w:val="22"/>
        </w:rPr>
        <w:t xml:space="preserve">« ___ » __________________   </w:t>
      </w:r>
      <w:r w:rsidR="008E5929">
        <w:rPr>
          <w:rFonts w:ascii="Times New Roman" w:hAnsi="Times New Roman" w:cs="Times New Roman"/>
          <w:b/>
          <w:bCs/>
          <w:sz w:val="22"/>
          <w:szCs w:val="22"/>
        </w:rPr>
        <w:t>2026</w:t>
      </w:r>
      <w:r w:rsidRPr="00C35881">
        <w:rPr>
          <w:rFonts w:ascii="Times New Roman" w:hAnsi="Times New Roman" w:cs="Times New Roman"/>
          <w:b/>
          <w:bCs/>
          <w:sz w:val="22"/>
          <w:szCs w:val="22"/>
        </w:rPr>
        <w:t xml:space="preserve"> г.</w:t>
      </w:r>
    </w:p>
    <w:p w:rsidR="009B2F96" w:rsidRPr="00C35881" w:rsidRDefault="009B2F96">
      <w:pPr>
        <w:tabs>
          <w:tab w:val="left" w:pos="8550"/>
        </w:tabs>
        <w:autoSpaceDE w:val="0"/>
        <w:jc w:val="both"/>
        <w:rPr>
          <w:sz w:val="22"/>
          <w:szCs w:val="22"/>
        </w:rPr>
      </w:pPr>
      <w:r w:rsidRPr="00C35881">
        <w:rPr>
          <w:rFonts w:eastAsia="Courier New CYR"/>
          <w:sz w:val="22"/>
          <w:szCs w:val="22"/>
        </w:rPr>
        <w:t xml:space="preserve">    </w:t>
      </w:r>
    </w:p>
    <w:p w:rsidR="009B2F96" w:rsidRPr="00C35881" w:rsidRDefault="009B2F96">
      <w:pPr>
        <w:tabs>
          <w:tab w:val="left" w:pos="8550"/>
        </w:tabs>
        <w:autoSpaceDE w:val="0"/>
        <w:jc w:val="both"/>
        <w:rPr>
          <w:sz w:val="22"/>
          <w:szCs w:val="22"/>
        </w:rPr>
      </w:pPr>
    </w:p>
    <w:p w:rsidR="009B2F96" w:rsidRPr="00C35881" w:rsidRDefault="00412576" w:rsidP="009C0814">
      <w:pPr>
        <w:tabs>
          <w:tab w:val="left" w:pos="8550"/>
        </w:tabs>
        <w:autoSpaceDE w:val="0"/>
        <w:jc w:val="both"/>
        <w:rPr>
          <w:b/>
          <w:bCs/>
          <w:sz w:val="22"/>
          <w:szCs w:val="22"/>
        </w:rPr>
      </w:pPr>
      <w:r w:rsidRPr="00C35881">
        <w:rPr>
          <w:sz w:val="22"/>
          <w:szCs w:val="22"/>
        </w:rPr>
        <w:t>Финансовый управляющий</w:t>
      </w:r>
      <w:r w:rsidR="00413DD6" w:rsidRPr="00C35881">
        <w:rPr>
          <w:sz w:val="22"/>
          <w:szCs w:val="22"/>
        </w:rPr>
        <w:t xml:space="preserve"> </w:t>
      </w:r>
      <w:r w:rsidRPr="00C35881">
        <w:rPr>
          <w:sz w:val="22"/>
          <w:szCs w:val="22"/>
        </w:rPr>
        <w:t xml:space="preserve">должника: </w:t>
      </w:r>
      <w:r w:rsidR="00133573" w:rsidRPr="00133573">
        <w:rPr>
          <w:sz w:val="22"/>
          <w:szCs w:val="22"/>
        </w:rPr>
        <w:t>Каликеновой Натальи Васильевны (дата рождения: 21.03.1966; место рождения: г. Тутаев Ярославской области; адрес регистрации: Ярославская область, г. Тутаев, ул. Советская, д. 7 «А», кв. 6, страховой номер индивидуального лицевого счета (СНИЛС): 074-179-368 89, ИНН 761101954394) Денисов Денис Владимирович (ИНН 440125604580,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Ярославской области от 18.02.2025 г. (резолютивная часть) по делу №А82-16665/2024</w:t>
      </w:r>
      <w:r w:rsidR="009C0814" w:rsidRPr="00C35881">
        <w:rPr>
          <w:rFonts w:eastAsia="Courier New CYR"/>
          <w:color w:val="000000" w:themeColor="text1"/>
          <w:sz w:val="22"/>
          <w:szCs w:val="22"/>
        </w:rPr>
        <w:t xml:space="preserve">,  </w:t>
      </w:r>
      <w:r w:rsidR="009B2F96" w:rsidRPr="00C35881">
        <w:rPr>
          <w:rFonts w:eastAsia="Courier New CYR"/>
          <w:color w:val="000000" w:themeColor="text1"/>
          <w:sz w:val="22"/>
          <w:szCs w:val="22"/>
        </w:rPr>
        <w:t>именуем</w:t>
      </w:r>
      <w:r w:rsidR="009C0814" w:rsidRPr="00C35881">
        <w:rPr>
          <w:rFonts w:eastAsia="Courier New CYR"/>
          <w:color w:val="000000" w:themeColor="text1"/>
          <w:sz w:val="22"/>
          <w:szCs w:val="22"/>
        </w:rPr>
        <w:t>ый</w:t>
      </w:r>
      <w:r w:rsidR="009B2F96" w:rsidRPr="00C35881">
        <w:rPr>
          <w:rFonts w:eastAsia="Courier New CYR"/>
          <w:color w:val="000000" w:themeColor="text1"/>
          <w:sz w:val="22"/>
          <w:szCs w:val="22"/>
        </w:rPr>
        <w:t xml:space="preserve"> далее «Продавец», с одной стороны и </w:t>
      </w:r>
      <w:r w:rsidR="009B2F96" w:rsidRPr="00C35881">
        <w:rPr>
          <w:rFonts w:eastAsia="Arial"/>
          <w:color w:val="000000" w:themeColor="text1"/>
          <w:sz w:val="22"/>
          <w:szCs w:val="22"/>
        </w:rPr>
        <w:t>________________________</w:t>
      </w:r>
      <w:r w:rsidR="00413DD6" w:rsidRPr="00C35881">
        <w:rPr>
          <w:rFonts w:eastAsia="Arial"/>
          <w:color w:val="000000" w:themeColor="text1"/>
          <w:sz w:val="22"/>
          <w:szCs w:val="22"/>
        </w:rPr>
        <w:t>_______________________________________________________________</w:t>
      </w:r>
      <w:r w:rsidR="009B2F96" w:rsidRPr="00C35881">
        <w:rPr>
          <w:rFonts w:eastAsia="Arial"/>
          <w:color w:val="000000" w:themeColor="text1"/>
          <w:sz w:val="22"/>
          <w:szCs w:val="22"/>
        </w:rPr>
        <w:t>__</w:t>
      </w:r>
      <w:r w:rsidR="009B2F96" w:rsidRPr="00C35881">
        <w:rPr>
          <w:rFonts w:eastAsia="Times New Roman"/>
          <w:color w:val="000000" w:themeColor="text1"/>
          <w:sz w:val="22"/>
          <w:szCs w:val="22"/>
        </w:rPr>
        <w:t xml:space="preserve">, </w:t>
      </w:r>
      <w:r w:rsidR="009B2F96" w:rsidRPr="00C35881">
        <w:rPr>
          <w:rFonts w:eastAsia="Courier New CYR"/>
          <w:color w:val="000000" w:themeColor="text1"/>
          <w:sz w:val="22"/>
          <w:szCs w:val="22"/>
        </w:rPr>
        <w:t>именуемый далее «Покупатель», с другой</w:t>
      </w:r>
      <w:r w:rsidR="009B2F96" w:rsidRPr="00C35881">
        <w:rPr>
          <w:rFonts w:eastAsia="Courier New CYR"/>
          <w:color w:val="000000"/>
          <w:sz w:val="22"/>
          <w:szCs w:val="22"/>
        </w:rPr>
        <w:t xml:space="preserve"> стороны,  вместе именуемые «Стороны» заключили настоящий Договор о нижеследующем:</w:t>
      </w:r>
      <w:r w:rsidR="009B2F96" w:rsidRPr="00C35881">
        <w:rPr>
          <w:sz w:val="22"/>
          <w:szCs w:val="22"/>
        </w:rPr>
        <w:tab/>
      </w:r>
    </w:p>
    <w:p w:rsidR="009B2F96" w:rsidRPr="00C35881" w:rsidRDefault="009B2F96">
      <w:pPr>
        <w:pStyle w:val="ConsPlusNormal"/>
        <w:ind w:firstLine="0"/>
        <w:jc w:val="center"/>
        <w:rPr>
          <w:rFonts w:ascii="Times New Roman" w:hAnsi="Times New Roman" w:cs="Times New Roman"/>
          <w:b/>
          <w:bCs/>
          <w:sz w:val="22"/>
          <w:szCs w:val="22"/>
        </w:rPr>
      </w:pPr>
    </w:p>
    <w:p w:rsidR="009B2F96" w:rsidRPr="00C35881" w:rsidRDefault="009B2F96">
      <w:pPr>
        <w:pStyle w:val="ConsPlusNormal"/>
        <w:ind w:firstLine="0"/>
        <w:jc w:val="center"/>
        <w:rPr>
          <w:rFonts w:ascii="Times New Roman" w:hAnsi="Times New Roman" w:cs="Times New Roman"/>
          <w:sz w:val="22"/>
          <w:szCs w:val="22"/>
        </w:rPr>
      </w:pPr>
      <w:r w:rsidRPr="00C35881">
        <w:rPr>
          <w:rFonts w:ascii="Times New Roman" w:hAnsi="Times New Roman" w:cs="Times New Roman"/>
          <w:b/>
          <w:bCs/>
          <w:sz w:val="22"/>
          <w:szCs w:val="22"/>
        </w:rPr>
        <w:t>1. ПРЕДМЕТ ДОГОВОРА</w:t>
      </w:r>
    </w:p>
    <w:p w:rsidR="006E1BB5" w:rsidRPr="00A249E3" w:rsidRDefault="009B2F96" w:rsidP="00D6528D">
      <w:pPr>
        <w:pStyle w:val="ConsPlusNormal"/>
        <w:pBdr>
          <w:bottom w:val="single" w:sz="8" w:space="2" w:color="000000"/>
        </w:pBdr>
        <w:ind w:firstLine="0"/>
        <w:jc w:val="both"/>
        <w:rPr>
          <w:rFonts w:ascii="Times New Roman" w:eastAsia="Times New Roman" w:hAnsi="Times New Roman" w:cs="Times New Roman"/>
          <w:b/>
          <w:bCs/>
          <w:color w:val="000000"/>
          <w:sz w:val="22"/>
          <w:szCs w:val="22"/>
          <w:shd w:val="clear" w:color="auto" w:fill="FFFFFF"/>
        </w:rPr>
      </w:pPr>
      <w:r w:rsidRPr="00C35881">
        <w:rPr>
          <w:rFonts w:ascii="Times New Roman" w:hAnsi="Times New Roman" w:cs="Times New Roman"/>
          <w:sz w:val="22"/>
          <w:szCs w:val="22"/>
        </w:rPr>
        <w:t xml:space="preserve">1.1. Продавец обязуется передать в собственность, а Покупатель - принять и оплатить в соответствии с </w:t>
      </w:r>
      <w:r w:rsidRPr="00A249E3">
        <w:rPr>
          <w:rFonts w:ascii="Times New Roman" w:hAnsi="Times New Roman" w:cs="Times New Roman"/>
          <w:sz w:val="22"/>
          <w:szCs w:val="22"/>
        </w:rPr>
        <w:t>условиями настоящего договора следующее Имущество:</w:t>
      </w:r>
      <w:r w:rsidRPr="00A249E3">
        <w:rPr>
          <w:rFonts w:ascii="Times New Roman" w:eastAsia="Times New Roman" w:hAnsi="Times New Roman" w:cs="Times New Roman"/>
          <w:b/>
          <w:bCs/>
          <w:color w:val="000000"/>
          <w:sz w:val="22"/>
          <w:szCs w:val="22"/>
          <w:shd w:val="clear" w:color="auto" w:fill="FFFFFF"/>
        </w:rPr>
        <w:t xml:space="preserve"> </w:t>
      </w:r>
    </w:p>
    <w:p w:rsidR="00133573" w:rsidRPr="005F2769" w:rsidRDefault="00133573" w:rsidP="00133573">
      <w:pPr>
        <w:pStyle w:val="ConsPlusNormal"/>
        <w:pBdr>
          <w:bottom w:val="single" w:sz="8" w:space="2" w:color="000000"/>
        </w:pBdr>
        <w:tabs>
          <w:tab w:val="left" w:pos="284"/>
        </w:tabs>
        <w:jc w:val="both"/>
        <w:rPr>
          <w:rFonts w:ascii="Times New Roman" w:eastAsia="Andale Sans UI" w:hAnsi="Times New Roman" w:cs="Times New Roman"/>
          <w:b/>
          <w:bCs/>
          <w:sz w:val="24"/>
          <w:szCs w:val="24"/>
          <w:lang w:eastAsia="ar-SA" w:bidi="ar-SA"/>
        </w:rPr>
      </w:pPr>
      <w:r w:rsidRPr="005F2769">
        <w:rPr>
          <w:rFonts w:ascii="Times New Roman" w:eastAsia="Andale Sans UI" w:hAnsi="Times New Roman" w:cs="Times New Roman"/>
          <w:b/>
          <w:bCs/>
          <w:sz w:val="24"/>
          <w:szCs w:val="24"/>
          <w:lang w:eastAsia="ar-SA" w:bidi="ar-SA"/>
        </w:rPr>
        <w:t>Земельный участок:</w:t>
      </w:r>
    </w:p>
    <w:p w:rsidR="00133573" w:rsidRPr="005F2769" w:rsidRDefault="00133573" w:rsidP="00133573">
      <w:pPr>
        <w:pStyle w:val="ConsPlusNormal"/>
        <w:pBdr>
          <w:bottom w:val="single" w:sz="8" w:space="2" w:color="000000"/>
        </w:pBdr>
        <w:tabs>
          <w:tab w:val="left" w:pos="284"/>
        </w:tabs>
        <w:jc w:val="both"/>
        <w:rPr>
          <w:rFonts w:ascii="Times New Roman" w:eastAsia="Andale Sans UI" w:hAnsi="Times New Roman" w:cs="Times New Roman"/>
          <w:bCs/>
          <w:sz w:val="24"/>
          <w:szCs w:val="24"/>
          <w:lang w:eastAsia="ar-SA" w:bidi="ar-SA"/>
        </w:rPr>
      </w:pPr>
      <w:r w:rsidRPr="005F2769">
        <w:rPr>
          <w:rFonts w:ascii="Times New Roman" w:eastAsia="Andale Sans UI" w:hAnsi="Times New Roman" w:cs="Times New Roman"/>
          <w:bCs/>
          <w:sz w:val="24"/>
          <w:szCs w:val="24"/>
          <w:lang w:eastAsia="ar-SA" w:bidi="ar-SA"/>
        </w:rPr>
        <w:t>- кадастровый номер 76:15:020614:505;</w:t>
      </w:r>
    </w:p>
    <w:p w:rsidR="00133573" w:rsidRPr="005F2769" w:rsidRDefault="00133573" w:rsidP="00133573">
      <w:pPr>
        <w:pStyle w:val="ConsPlusNormal"/>
        <w:pBdr>
          <w:bottom w:val="single" w:sz="8" w:space="2" w:color="000000"/>
        </w:pBdr>
        <w:tabs>
          <w:tab w:val="left" w:pos="284"/>
        </w:tabs>
        <w:jc w:val="both"/>
        <w:rPr>
          <w:rFonts w:ascii="Times New Roman" w:eastAsia="Andale Sans UI" w:hAnsi="Times New Roman" w:cs="Times New Roman"/>
          <w:bCs/>
          <w:sz w:val="24"/>
          <w:szCs w:val="24"/>
          <w:lang w:eastAsia="ar-SA" w:bidi="ar-SA"/>
        </w:rPr>
      </w:pPr>
      <w:r w:rsidRPr="005F2769">
        <w:rPr>
          <w:rFonts w:ascii="Times New Roman" w:eastAsia="Andale Sans UI" w:hAnsi="Times New Roman" w:cs="Times New Roman"/>
          <w:bCs/>
          <w:sz w:val="24"/>
          <w:szCs w:val="24"/>
          <w:lang w:eastAsia="ar-SA" w:bidi="ar-SA"/>
        </w:rPr>
        <w:t>- площадь: 577 кв.м;</w:t>
      </w:r>
    </w:p>
    <w:p w:rsidR="00133573" w:rsidRDefault="00133573" w:rsidP="00133573">
      <w:pPr>
        <w:pStyle w:val="ConsPlusNormal"/>
        <w:pBdr>
          <w:bottom w:val="single" w:sz="8" w:space="2" w:color="000000"/>
        </w:pBdr>
        <w:tabs>
          <w:tab w:val="left" w:pos="284"/>
        </w:tabs>
        <w:jc w:val="both"/>
        <w:rPr>
          <w:rFonts w:ascii="Times New Roman" w:eastAsia="Andale Sans UI" w:hAnsi="Times New Roman" w:cs="Times New Roman"/>
          <w:bCs/>
          <w:sz w:val="24"/>
          <w:szCs w:val="24"/>
          <w:lang w:eastAsia="ar-SA" w:bidi="ar-SA"/>
        </w:rPr>
      </w:pPr>
      <w:r w:rsidRPr="005F2769">
        <w:rPr>
          <w:rFonts w:ascii="Times New Roman" w:eastAsia="Andale Sans UI" w:hAnsi="Times New Roman" w:cs="Times New Roman"/>
          <w:bCs/>
          <w:sz w:val="24"/>
          <w:szCs w:val="24"/>
          <w:lang w:eastAsia="ar-SA" w:bidi="ar-SA"/>
        </w:rPr>
        <w:t>- местоположение: установлено относительно</w:t>
      </w:r>
      <w:r>
        <w:rPr>
          <w:rFonts w:ascii="Times New Roman" w:eastAsia="Andale Sans UI" w:hAnsi="Times New Roman" w:cs="Times New Roman"/>
          <w:bCs/>
          <w:sz w:val="24"/>
          <w:szCs w:val="24"/>
          <w:lang w:eastAsia="ar-SA" w:bidi="ar-SA"/>
        </w:rPr>
        <w:t xml:space="preserve"> </w:t>
      </w:r>
      <w:r w:rsidRPr="005F2769">
        <w:rPr>
          <w:rFonts w:ascii="Times New Roman" w:eastAsia="Andale Sans UI" w:hAnsi="Times New Roman" w:cs="Times New Roman"/>
          <w:bCs/>
          <w:sz w:val="24"/>
          <w:szCs w:val="24"/>
          <w:lang w:eastAsia="ar-SA" w:bidi="ar-SA"/>
        </w:rPr>
        <w:t>ориен</w:t>
      </w:r>
      <w:r>
        <w:rPr>
          <w:rFonts w:ascii="Times New Roman" w:eastAsia="Andale Sans UI" w:hAnsi="Times New Roman" w:cs="Times New Roman"/>
          <w:bCs/>
          <w:sz w:val="24"/>
          <w:szCs w:val="24"/>
          <w:lang w:eastAsia="ar-SA" w:bidi="ar-SA"/>
        </w:rPr>
        <w:t>тира, расположенного в границах</w:t>
      </w:r>
    </w:p>
    <w:p w:rsidR="00133573" w:rsidRDefault="00133573" w:rsidP="00133573">
      <w:pPr>
        <w:pStyle w:val="ConsPlusNormal"/>
        <w:pBdr>
          <w:bottom w:val="single" w:sz="8" w:space="2" w:color="000000"/>
        </w:pBdr>
        <w:tabs>
          <w:tab w:val="left" w:pos="284"/>
        </w:tabs>
        <w:jc w:val="both"/>
        <w:rPr>
          <w:rFonts w:ascii="Times New Roman" w:eastAsia="Andale Sans UI" w:hAnsi="Times New Roman" w:cs="Times New Roman"/>
          <w:bCs/>
          <w:sz w:val="24"/>
          <w:szCs w:val="24"/>
          <w:lang w:eastAsia="ar-SA" w:bidi="ar-SA"/>
        </w:rPr>
      </w:pPr>
      <w:r>
        <w:rPr>
          <w:rFonts w:ascii="Times New Roman" w:eastAsia="Andale Sans UI" w:hAnsi="Times New Roman" w:cs="Times New Roman"/>
          <w:bCs/>
          <w:sz w:val="24"/>
          <w:szCs w:val="24"/>
          <w:lang w:eastAsia="ar-SA" w:bidi="ar-SA"/>
        </w:rPr>
        <w:t xml:space="preserve"> </w:t>
      </w:r>
      <w:r w:rsidRPr="005F2769">
        <w:rPr>
          <w:rFonts w:ascii="Times New Roman" w:eastAsia="Andale Sans UI" w:hAnsi="Times New Roman" w:cs="Times New Roman"/>
          <w:bCs/>
          <w:sz w:val="24"/>
          <w:szCs w:val="24"/>
          <w:lang w:eastAsia="ar-SA" w:bidi="ar-SA"/>
        </w:rPr>
        <w:t xml:space="preserve">участка, почтовый адрес ориентира: обл. Ярославская, р-н Тутаевский, с/т "Маяк", </w:t>
      </w:r>
    </w:p>
    <w:p w:rsidR="00133573" w:rsidRPr="005F2769" w:rsidRDefault="00133573" w:rsidP="00133573">
      <w:pPr>
        <w:pStyle w:val="ConsPlusNormal"/>
        <w:pBdr>
          <w:bottom w:val="single" w:sz="8" w:space="2" w:color="000000"/>
        </w:pBdr>
        <w:tabs>
          <w:tab w:val="left" w:pos="284"/>
        </w:tabs>
        <w:jc w:val="both"/>
        <w:rPr>
          <w:rFonts w:ascii="Times New Roman" w:eastAsia="Andale Sans UI" w:hAnsi="Times New Roman" w:cs="Times New Roman"/>
          <w:bCs/>
          <w:sz w:val="24"/>
          <w:szCs w:val="24"/>
          <w:lang w:eastAsia="ar-SA" w:bidi="ar-SA"/>
        </w:rPr>
      </w:pPr>
      <w:r>
        <w:rPr>
          <w:rFonts w:ascii="Times New Roman" w:eastAsia="Andale Sans UI" w:hAnsi="Times New Roman" w:cs="Times New Roman"/>
          <w:bCs/>
          <w:sz w:val="24"/>
          <w:szCs w:val="24"/>
          <w:lang w:eastAsia="ar-SA" w:bidi="ar-SA"/>
        </w:rPr>
        <w:t xml:space="preserve"> </w:t>
      </w:r>
      <w:r w:rsidRPr="005F2769">
        <w:rPr>
          <w:rFonts w:ascii="Times New Roman" w:eastAsia="Andale Sans UI" w:hAnsi="Times New Roman" w:cs="Times New Roman"/>
          <w:bCs/>
          <w:sz w:val="24"/>
          <w:szCs w:val="24"/>
          <w:lang w:eastAsia="ar-SA" w:bidi="ar-SA"/>
        </w:rPr>
        <w:t>уч-к</w:t>
      </w:r>
      <w:r>
        <w:rPr>
          <w:rFonts w:ascii="Times New Roman" w:eastAsia="Andale Sans UI" w:hAnsi="Times New Roman" w:cs="Times New Roman"/>
          <w:bCs/>
          <w:sz w:val="24"/>
          <w:szCs w:val="24"/>
          <w:lang w:eastAsia="ar-SA" w:bidi="ar-SA"/>
        </w:rPr>
        <w:t xml:space="preserve"> </w:t>
      </w:r>
      <w:r w:rsidRPr="005F2769">
        <w:rPr>
          <w:rFonts w:ascii="Times New Roman" w:eastAsia="Andale Sans UI" w:hAnsi="Times New Roman" w:cs="Times New Roman"/>
          <w:bCs/>
          <w:sz w:val="24"/>
          <w:szCs w:val="24"/>
          <w:lang w:eastAsia="ar-SA" w:bidi="ar-SA"/>
        </w:rPr>
        <w:t>№ 505.</w:t>
      </w:r>
    </w:p>
    <w:p w:rsidR="00133573" w:rsidRPr="005F2769" w:rsidRDefault="00133573" w:rsidP="00133573">
      <w:pPr>
        <w:pStyle w:val="ConsPlusNormal"/>
        <w:pBdr>
          <w:bottom w:val="single" w:sz="8" w:space="2" w:color="000000"/>
        </w:pBdr>
        <w:tabs>
          <w:tab w:val="left" w:pos="284"/>
        </w:tabs>
        <w:jc w:val="both"/>
        <w:rPr>
          <w:rFonts w:ascii="Times New Roman" w:eastAsia="Andale Sans UI" w:hAnsi="Times New Roman" w:cs="Times New Roman"/>
          <w:b/>
          <w:bCs/>
          <w:sz w:val="24"/>
          <w:szCs w:val="24"/>
          <w:lang w:eastAsia="ar-SA" w:bidi="ar-SA"/>
        </w:rPr>
      </w:pPr>
      <w:r>
        <w:rPr>
          <w:rFonts w:ascii="Times New Roman" w:eastAsia="Andale Sans UI" w:hAnsi="Times New Roman" w:cs="Times New Roman"/>
          <w:b/>
          <w:bCs/>
          <w:sz w:val="24"/>
          <w:szCs w:val="24"/>
          <w:lang w:eastAsia="ar-SA" w:bidi="ar-SA"/>
        </w:rPr>
        <w:t>Н</w:t>
      </w:r>
      <w:r w:rsidRPr="005F2769">
        <w:rPr>
          <w:rFonts w:ascii="Times New Roman" w:eastAsia="Andale Sans UI" w:hAnsi="Times New Roman" w:cs="Times New Roman"/>
          <w:b/>
          <w:bCs/>
          <w:sz w:val="24"/>
          <w:szCs w:val="24"/>
          <w:lang w:eastAsia="ar-SA" w:bidi="ar-SA"/>
        </w:rPr>
        <w:t>ежилое сооружение</w:t>
      </w:r>
      <w:r>
        <w:rPr>
          <w:rFonts w:ascii="Times New Roman" w:eastAsia="Andale Sans UI" w:hAnsi="Times New Roman" w:cs="Times New Roman"/>
          <w:b/>
          <w:bCs/>
          <w:sz w:val="24"/>
          <w:szCs w:val="24"/>
          <w:lang w:eastAsia="ar-SA" w:bidi="ar-SA"/>
        </w:rPr>
        <w:t>:</w:t>
      </w:r>
    </w:p>
    <w:p w:rsidR="00133573" w:rsidRPr="005F2769" w:rsidRDefault="00133573" w:rsidP="00133573">
      <w:pPr>
        <w:pStyle w:val="ConsPlusNormal"/>
        <w:pBdr>
          <w:bottom w:val="single" w:sz="8" w:space="2" w:color="000000"/>
        </w:pBdr>
        <w:tabs>
          <w:tab w:val="left" w:pos="284"/>
        </w:tabs>
        <w:jc w:val="both"/>
        <w:rPr>
          <w:rFonts w:ascii="Times New Roman" w:eastAsia="Andale Sans UI" w:hAnsi="Times New Roman" w:cs="Times New Roman"/>
          <w:bCs/>
          <w:sz w:val="24"/>
          <w:szCs w:val="24"/>
          <w:lang w:eastAsia="ar-SA" w:bidi="ar-SA"/>
        </w:rPr>
      </w:pPr>
      <w:r w:rsidRPr="005F2769">
        <w:rPr>
          <w:rFonts w:ascii="Times New Roman" w:eastAsia="Andale Sans UI" w:hAnsi="Times New Roman" w:cs="Times New Roman"/>
          <w:bCs/>
          <w:sz w:val="24"/>
          <w:szCs w:val="24"/>
          <w:lang w:eastAsia="ar-SA" w:bidi="ar-SA"/>
        </w:rPr>
        <w:t>- кадастровый номер 76:15:020614:656,</w:t>
      </w:r>
    </w:p>
    <w:p w:rsidR="00133573" w:rsidRPr="005F2769" w:rsidRDefault="00133573" w:rsidP="00133573">
      <w:pPr>
        <w:pStyle w:val="ConsPlusNormal"/>
        <w:pBdr>
          <w:bottom w:val="single" w:sz="8" w:space="2" w:color="000000"/>
        </w:pBdr>
        <w:tabs>
          <w:tab w:val="left" w:pos="284"/>
        </w:tabs>
        <w:jc w:val="both"/>
        <w:rPr>
          <w:rFonts w:ascii="Times New Roman" w:eastAsia="Andale Sans UI" w:hAnsi="Times New Roman" w:cs="Times New Roman"/>
          <w:bCs/>
          <w:sz w:val="24"/>
          <w:szCs w:val="24"/>
          <w:lang w:eastAsia="ar-SA" w:bidi="ar-SA"/>
        </w:rPr>
      </w:pPr>
      <w:r w:rsidRPr="005F2769">
        <w:rPr>
          <w:rFonts w:ascii="Times New Roman" w:eastAsia="Andale Sans UI" w:hAnsi="Times New Roman" w:cs="Times New Roman"/>
          <w:bCs/>
          <w:sz w:val="24"/>
          <w:szCs w:val="24"/>
          <w:lang w:eastAsia="ar-SA" w:bidi="ar-SA"/>
        </w:rPr>
        <w:t>- площадь: 15 кв.м.;</w:t>
      </w:r>
    </w:p>
    <w:p w:rsidR="00133573" w:rsidRPr="005F2769" w:rsidRDefault="00133573" w:rsidP="00133573">
      <w:pPr>
        <w:pStyle w:val="ConsPlusNormal"/>
        <w:pBdr>
          <w:bottom w:val="single" w:sz="8" w:space="2" w:color="000000"/>
        </w:pBdr>
        <w:tabs>
          <w:tab w:val="left" w:pos="284"/>
        </w:tabs>
        <w:ind w:firstLine="709"/>
        <w:jc w:val="both"/>
        <w:rPr>
          <w:rFonts w:ascii="Times New Roman" w:eastAsia="Andale Sans UI" w:hAnsi="Times New Roman" w:cs="Times New Roman"/>
          <w:bCs/>
          <w:sz w:val="24"/>
          <w:szCs w:val="24"/>
          <w:lang w:eastAsia="ar-SA" w:bidi="ar-SA"/>
        </w:rPr>
      </w:pPr>
      <w:r w:rsidRPr="005F2769">
        <w:rPr>
          <w:rFonts w:ascii="Times New Roman" w:eastAsia="Andale Sans UI" w:hAnsi="Times New Roman" w:cs="Times New Roman"/>
          <w:bCs/>
          <w:sz w:val="24"/>
          <w:szCs w:val="24"/>
          <w:lang w:eastAsia="ar-SA" w:bidi="ar-SA"/>
        </w:rPr>
        <w:t>- адрес: Ярославская область, Тутаевский р-н, с/т "Маяк", уч.505</w:t>
      </w:r>
    </w:p>
    <w:p w:rsidR="00133573" w:rsidRDefault="00133573" w:rsidP="00581E6D">
      <w:pPr>
        <w:pStyle w:val="ConsPlusNormal"/>
        <w:pBdr>
          <w:bottom w:val="single" w:sz="8" w:space="2" w:color="000000"/>
        </w:pBdr>
        <w:tabs>
          <w:tab w:val="left" w:pos="284"/>
        </w:tabs>
        <w:ind w:firstLine="0"/>
        <w:jc w:val="both"/>
        <w:rPr>
          <w:rFonts w:ascii="Times New Roman" w:hAnsi="Times New Roman" w:cs="Times New Roman"/>
          <w:sz w:val="22"/>
          <w:szCs w:val="22"/>
        </w:rPr>
      </w:pPr>
    </w:p>
    <w:p w:rsidR="00A36C4E" w:rsidRPr="00A249E3" w:rsidRDefault="009C0814" w:rsidP="00581E6D">
      <w:pPr>
        <w:pStyle w:val="ConsPlusNormal"/>
        <w:pBdr>
          <w:bottom w:val="single" w:sz="8" w:space="2" w:color="000000"/>
        </w:pBdr>
        <w:tabs>
          <w:tab w:val="left" w:pos="284"/>
        </w:tabs>
        <w:ind w:firstLine="0"/>
        <w:jc w:val="both"/>
        <w:rPr>
          <w:rFonts w:ascii="Times New Roman" w:hAnsi="Times New Roman" w:cs="Times New Roman"/>
          <w:sz w:val="22"/>
          <w:szCs w:val="22"/>
        </w:rPr>
      </w:pPr>
      <w:r w:rsidRPr="00A249E3">
        <w:rPr>
          <w:rFonts w:ascii="Times New Roman" w:hAnsi="Times New Roman" w:cs="Times New Roman"/>
          <w:sz w:val="22"/>
          <w:szCs w:val="22"/>
        </w:rPr>
        <w:t>1</w:t>
      </w:r>
      <w:r w:rsidR="009B2F96" w:rsidRPr="00A249E3">
        <w:rPr>
          <w:rFonts w:ascii="Times New Roman" w:hAnsi="Times New Roman" w:cs="Times New Roman"/>
          <w:sz w:val="22"/>
          <w:szCs w:val="22"/>
        </w:rPr>
        <w:t>.2. Указанное в п.1.1.настоящего Договора имущество</w:t>
      </w:r>
      <w:r w:rsidR="00413DD6" w:rsidRPr="00A249E3">
        <w:rPr>
          <w:rFonts w:ascii="Times New Roman" w:hAnsi="Times New Roman" w:cs="Times New Roman"/>
          <w:sz w:val="22"/>
          <w:szCs w:val="22"/>
        </w:rPr>
        <w:t xml:space="preserve"> </w:t>
      </w:r>
      <w:r w:rsidR="008E5929" w:rsidRPr="00A249E3">
        <w:rPr>
          <w:rFonts w:ascii="Times New Roman" w:hAnsi="Times New Roman" w:cs="Times New Roman"/>
          <w:sz w:val="22"/>
          <w:szCs w:val="22"/>
        </w:rPr>
        <w:t xml:space="preserve">не </w:t>
      </w:r>
      <w:r w:rsidR="002D04F6" w:rsidRPr="00A249E3">
        <w:rPr>
          <w:rFonts w:ascii="Times New Roman" w:hAnsi="Times New Roman" w:cs="Times New Roman"/>
          <w:sz w:val="22"/>
          <w:szCs w:val="22"/>
        </w:rPr>
        <w:t>находится в залоге</w:t>
      </w:r>
      <w:r w:rsidR="00412576" w:rsidRPr="00A249E3">
        <w:rPr>
          <w:rFonts w:ascii="Times New Roman" w:hAnsi="Times New Roman" w:cs="Times New Roman"/>
          <w:sz w:val="22"/>
          <w:szCs w:val="22"/>
        </w:rPr>
        <w:t xml:space="preserve"> у </w:t>
      </w:r>
      <w:r w:rsidR="00413DD6" w:rsidRPr="00A249E3">
        <w:rPr>
          <w:rFonts w:ascii="Times New Roman" w:hAnsi="Times New Roman" w:cs="Times New Roman"/>
          <w:sz w:val="22"/>
          <w:szCs w:val="22"/>
        </w:rPr>
        <w:t>кредитн</w:t>
      </w:r>
      <w:r w:rsidR="00035DE0" w:rsidRPr="00A249E3">
        <w:rPr>
          <w:rFonts w:ascii="Times New Roman" w:hAnsi="Times New Roman" w:cs="Times New Roman"/>
          <w:sz w:val="22"/>
          <w:szCs w:val="22"/>
        </w:rPr>
        <w:t>ой</w:t>
      </w:r>
      <w:r w:rsidR="00413DD6" w:rsidRPr="00A249E3">
        <w:rPr>
          <w:rFonts w:ascii="Times New Roman" w:hAnsi="Times New Roman" w:cs="Times New Roman"/>
          <w:sz w:val="22"/>
          <w:szCs w:val="22"/>
        </w:rPr>
        <w:t xml:space="preserve"> организаци</w:t>
      </w:r>
      <w:r w:rsidR="00035DE0" w:rsidRPr="00A249E3">
        <w:rPr>
          <w:rFonts w:ascii="Times New Roman" w:hAnsi="Times New Roman" w:cs="Times New Roman"/>
          <w:sz w:val="22"/>
          <w:szCs w:val="22"/>
        </w:rPr>
        <w:t>и</w:t>
      </w:r>
      <w:r w:rsidR="00412576" w:rsidRPr="00A249E3">
        <w:rPr>
          <w:rFonts w:ascii="Times New Roman" w:hAnsi="Times New Roman" w:cs="Times New Roman"/>
          <w:sz w:val="22"/>
          <w:szCs w:val="22"/>
        </w:rPr>
        <w:t>.</w:t>
      </w:r>
    </w:p>
    <w:p w:rsidR="00A36C4E" w:rsidRPr="00C35881" w:rsidRDefault="009B2F96" w:rsidP="00A36C4E">
      <w:pPr>
        <w:pStyle w:val="ConsPlusNormal"/>
        <w:pBdr>
          <w:bottom w:val="single" w:sz="8" w:space="2" w:color="000000"/>
        </w:pBdr>
        <w:ind w:firstLine="0"/>
        <w:jc w:val="both"/>
        <w:rPr>
          <w:rFonts w:ascii="Times New Roman" w:hAnsi="Times New Roman" w:cs="Times New Roman"/>
          <w:sz w:val="22"/>
          <w:szCs w:val="22"/>
        </w:rPr>
      </w:pPr>
      <w:r w:rsidRPr="00A249E3">
        <w:rPr>
          <w:rFonts w:ascii="Times New Roman" w:hAnsi="Times New Roman" w:cs="Times New Roman"/>
          <w:sz w:val="22"/>
          <w:szCs w:val="22"/>
        </w:rPr>
        <w:t xml:space="preserve">1.3. Право на приобретение имущества возникло у Покупателя на основании </w:t>
      </w:r>
      <w:r w:rsidRPr="00A249E3">
        <w:rPr>
          <w:rFonts w:ascii="Times New Roman" w:hAnsi="Times New Roman" w:cs="Times New Roman"/>
          <w:b/>
          <w:bCs/>
          <w:sz w:val="22"/>
          <w:szCs w:val="22"/>
        </w:rPr>
        <w:t>Протокола</w:t>
      </w:r>
      <w:r w:rsidR="000432E5" w:rsidRPr="00A249E3">
        <w:rPr>
          <w:rFonts w:ascii="Times New Roman" w:hAnsi="Times New Roman" w:cs="Times New Roman"/>
          <w:b/>
          <w:bCs/>
          <w:sz w:val="22"/>
          <w:szCs w:val="22"/>
        </w:rPr>
        <w:t xml:space="preserve"> </w:t>
      </w:r>
      <w:r w:rsidRPr="00A249E3">
        <w:rPr>
          <w:rFonts w:ascii="Times New Roman" w:hAnsi="Times New Roman" w:cs="Times New Roman"/>
          <w:b/>
          <w:bCs/>
          <w:sz w:val="22"/>
          <w:szCs w:val="22"/>
        </w:rPr>
        <w:t>__</w:t>
      </w:r>
      <w:r w:rsidR="00413DD6" w:rsidRPr="00A249E3">
        <w:rPr>
          <w:rFonts w:ascii="Times New Roman" w:hAnsi="Times New Roman" w:cs="Times New Roman"/>
          <w:b/>
          <w:bCs/>
          <w:sz w:val="22"/>
          <w:szCs w:val="22"/>
        </w:rPr>
        <w:t>______</w:t>
      </w:r>
      <w:r w:rsidRPr="00A249E3">
        <w:rPr>
          <w:rFonts w:ascii="Times New Roman" w:hAnsi="Times New Roman" w:cs="Times New Roman"/>
          <w:b/>
          <w:bCs/>
          <w:sz w:val="22"/>
          <w:szCs w:val="22"/>
        </w:rPr>
        <w:t>__</w:t>
      </w:r>
      <w:r w:rsidR="000432E5" w:rsidRPr="00A249E3">
        <w:rPr>
          <w:rFonts w:ascii="Times New Roman" w:hAnsi="Times New Roman" w:cs="Times New Roman"/>
          <w:b/>
          <w:bCs/>
          <w:sz w:val="22"/>
          <w:szCs w:val="22"/>
        </w:rPr>
        <w:t xml:space="preserve"> </w:t>
      </w:r>
      <w:r w:rsidRPr="00A249E3">
        <w:rPr>
          <w:rFonts w:ascii="Times New Roman" w:hAnsi="Times New Roman" w:cs="Times New Roman"/>
          <w:sz w:val="22"/>
          <w:szCs w:val="22"/>
        </w:rPr>
        <w:t>об итогах проведения открытых торгов в форме аукциона</w:t>
      </w:r>
      <w:r w:rsidRPr="00C35881">
        <w:rPr>
          <w:rFonts w:ascii="Times New Roman" w:hAnsi="Times New Roman" w:cs="Times New Roman"/>
          <w:sz w:val="22"/>
          <w:szCs w:val="22"/>
        </w:rPr>
        <w:t xml:space="preserve"> в электронной форме на электронной площадке </w:t>
      </w:r>
      <w:r w:rsidR="00035DE0">
        <w:rPr>
          <w:rFonts w:ascii="Times New Roman" w:hAnsi="Times New Roman" w:cs="Times New Roman"/>
          <w:sz w:val="22"/>
          <w:szCs w:val="22"/>
        </w:rPr>
        <w:t xml:space="preserve">«Альфалот» (ООО «Аукционы Федерации», зарегистрирована по адресу: </w:t>
      </w:r>
      <w:r w:rsidR="00035DE0" w:rsidRPr="00035DE0">
        <w:rPr>
          <w:rFonts w:ascii="Times New Roman" w:hAnsi="Times New Roman" w:cs="Times New Roman"/>
          <w:sz w:val="22"/>
          <w:szCs w:val="22"/>
        </w:rPr>
        <w:t>450059, РБ, Уфа г, Рихард</w:t>
      </w:r>
      <w:r w:rsidR="00035DE0">
        <w:rPr>
          <w:rFonts w:ascii="Times New Roman" w:hAnsi="Times New Roman" w:cs="Times New Roman"/>
          <w:sz w:val="22"/>
          <w:szCs w:val="22"/>
        </w:rPr>
        <w:t xml:space="preserve">а Зорге, д. 9/6, офис 13, эт. 3, ИНН </w:t>
      </w:r>
      <w:r w:rsidR="00035DE0" w:rsidRPr="00035DE0">
        <w:rPr>
          <w:rFonts w:ascii="Times New Roman" w:hAnsi="Times New Roman" w:cs="Times New Roman"/>
          <w:sz w:val="22"/>
          <w:szCs w:val="22"/>
        </w:rPr>
        <w:t>0278184720</w:t>
      </w:r>
      <w:r w:rsidR="00035DE0">
        <w:rPr>
          <w:rFonts w:ascii="Times New Roman" w:hAnsi="Times New Roman" w:cs="Times New Roman"/>
          <w:sz w:val="22"/>
          <w:szCs w:val="22"/>
        </w:rPr>
        <w:t>)</w:t>
      </w:r>
      <w:r w:rsidR="000432E5" w:rsidRPr="00C35881">
        <w:rPr>
          <w:rFonts w:ascii="Times New Roman" w:eastAsia="Arial CYR" w:hAnsi="Times New Roman" w:cs="Times New Roman"/>
          <w:sz w:val="22"/>
          <w:szCs w:val="22"/>
          <w:shd w:val="clear" w:color="auto" w:fill="FFFFFF"/>
        </w:rPr>
        <w:t xml:space="preserve"> по продаже </w:t>
      </w:r>
      <w:r w:rsidR="00A36C4E" w:rsidRPr="00C35881">
        <w:rPr>
          <w:rFonts w:ascii="Times New Roman" w:eastAsia="Arial CYR" w:hAnsi="Times New Roman" w:cs="Times New Roman"/>
          <w:sz w:val="22"/>
          <w:szCs w:val="22"/>
          <w:shd w:val="clear" w:color="auto" w:fill="FFFFFF"/>
        </w:rPr>
        <w:t>имущества должника</w:t>
      </w:r>
      <w:r w:rsidR="000432E5" w:rsidRPr="00C35881">
        <w:rPr>
          <w:rFonts w:ascii="Times New Roman" w:hAnsi="Times New Roman" w:cs="Times New Roman"/>
          <w:sz w:val="22"/>
          <w:szCs w:val="22"/>
        </w:rPr>
        <w:t xml:space="preserve"> от «__» _____</w:t>
      </w:r>
      <w:r w:rsidR="00D6528D">
        <w:rPr>
          <w:rFonts w:ascii="Times New Roman" w:hAnsi="Times New Roman" w:cs="Times New Roman"/>
          <w:sz w:val="22"/>
          <w:szCs w:val="22"/>
        </w:rPr>
        <w:t>202</w:t>
      </w:r>
      <w:r w:rsidR="00133573">
        <w:rPr>
          <w:rFonts w:ascii="Times New Roman" w:hAnsi="Times New Roman" w:cs="Times New Roman"/>
          <w:sz w:val="22"/>
          <w:szCs w:val="22"/>
        </w:rPr>
        <w:t>6</w:t>
      </w:r>
      <w:bookmarkStart w:id="0" w:name="_GoBack"/>
      <w:bookmarkEnd w:id="0"/>
      <w:r w:rsidRPr="00C35881">
        <w:rPr>
          <w:rFonts w:ascii="Times New Roman" w:hAnsi="Times New Roman" w:cs="Times New Roman"/>
          <w:sz w:val="22"/>
          <w:szCs w:val="22"/>
        </w:rPr>
        <w:t xml:space="preserve"> года.</w:t>
      </w:r>
    </w:p>
    <w:p w:rsidR="00A36C4E" w:rsidRPr="00C35881" w:rsidRDefault="00A36C4E" w:rsidP="00A36C4E">
      <w:pPr>
        <w:pStyle w:val="ConsPlusNormal"/>
        <w:pBdr>
          <w:bottom w:val="single" w:sz="8" w:space="2" w:color="000000"/>
        </w:pBdr>
        <w:ind w:firstLine="0"/>
        <w:jc w:val="both"/>
        <w:rPr>
          <w:rFonts w:ascii="Times New Roman" w:hAnsi="Times New Roman" w:cs="Times New Roman"/>
          <w:sz w:val="22"/>
          <w:szCs w:val="22"/>
        </w:rPr>
      </w:pPr>
    </w:p>
    <w:p w:rsidR="00A36C4E" w:rsidRPr="00C35881" w:rsidRDefault="009B2F96" w:rsidP="00A36C4E">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2. ЦЕНА ДОГОВОРА</w:t>
      </w:r>
    </w:p>
    <w:p w:rsidR="00A36C4E" w:rsidRPr="00C35881" w:rsidRDefault="009B2F96" w:rsidP="00A36C4E">
      <w:pPr>
        <w:pStyle w:val="ConsPlusNormal"/>
        <w:pBdr>
          <w:bottom w:val="single" w:sz="8" w:space="2" w:color="000000"/>
        </w:pBdr>
        <w:ind w:firstLine="0"/>
        <w:jc w:val="both"/>
        <w:rPr>
          <w:rFonts w:ascii="Times New Roman" w:eastAsia="Times New Roman CYR" w:hAnsi="Times New Roman" w:cs="Times New Roman"/>
          <w:b/>
          <w:bCs/>
          <w:sz w:val="22"/>
          <w:szCs w:val="22"/>
        </w:rPr>
      </w:pPr>
      <w:r w:rsidRPr="00C35881">
        <w:rPr>
          <w:rFonts w:ascii="Times New Roman" w:hAnsi="Times New Roman" w:cs="Times New Roman"/>
          <w:sz w:val="22"/>
          <w:szCs w:val="22"/>
        </w:rPr>
        <w:t xml:space="preserve">2.1. Цена указанного в п. 1.1 настоящего Договора Имущества составляет </w:t>
      </w:r>
      <w:r w:rsidR="00EA04CE">
        <w:rPr>
          <w:rFonts w:ascii="Times New Roman" w:eastAsia="Times New Roman CYR" w:hAnsi="Times New Roman" w:cs="Times New Roman"/>
          <w:b/>
          <w:bCs/>
          <w:sz w:val="22"/>
          <w:szCs w:val="22"/>
        </w:rPr>
        <w:t>__________________</w:t>
      </w:r>
      <w:r w:rsidRPr="00C35881">
        <w:rPr>
          <w:rFonts w:ascii="Times New Roman" w:eastAsia="Times New Roman CYR" w:hAnsi="Times New Roman" w:cs="Times New Roman"/>
          <w:b/>
          <w:bCs/>
          <w:sz w:val="22"/>
          <w:szCs w:val="22"/>
        </w:rPr>
        <w:t xml:space="preserve"> (___</w:t>
      </w:r>
      <w:r w:rsidR="00EA04CE">
        <w:rPr>
          <w:rFonts w:ascii="Times New Roman" w:eastAsia="Times New Roman CYR" w:hAnsi="Times New Roman" w:cs="Times New Roman"/>
          <w:b/>
          <w:bCs/>
          <w:sz w:val="22"/>
          <w:szCs w:val="22"/>
        </w:rPr>
        <w:t>____________________________________________________________</w:t>
      </w:r>
      <w:r w:rsidRPr="00C35881">
        <w:rPr>
          <w:rFonts w:ascii="Times New Roman" w:eastAsia="Times New Roman CYR" w:hAnsi="Times New Roman" w:cs="Times New Roman"/>
          <w:b/>
          <w:bCs/>
          <w:sz w:val="22"/>
          <w:szCs w:val="22"/>
        </w:rPr>
        <w:t xml:space="preserve">____) рублей </w:t>
      </w:r>
      <w:r w:rsidR="00EA04CE">
        <w:rPr>
          <w:rFonts w:ascii="Times New Roman" w:eastAsia="Times New Roman CYR" w:hAnsi="Times New Roman" w:cs="Times New Roman"/>
          <w:b/>
          <w:bCs/>
          <w:sz w:val="22"/>
          <w:szCs w:val="22"/>
        </w:rPr>
        <w:t>__</w:t>
      </w:r>
      <w:r w:rsidRPr="00C35881">
        <w:rPr>
          <w:rFonts w:ascii="Times New Roman" w:eastAsia="Times New Roman CYR" w:hAnsi="Times New Roman" w:cs="Times New Roman"/>
          <w:b/>
          <w:bCs/>
          <w:sz w:val="22"/>
          <w:szCs w:val="22"/>
        </w:rPr>
        <w:t xml:space="preserve">_ копеек. </w:t>
      </w:r>
    </w:p>
    <w:p w:rsidR="00A36C4E" w:rsidRPr="00C35881" w:rsidRDefault="009B2F96" w:rsidP="00A36C4E">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Указанная цена установлена по итогам торгов в форме аукциона, является окончательной и изменению не подлежит.</w:t>
      </w:r>
    </w:p>
    <w:p w:rsidR="00A36C4E" w:rsidRPr="00C35881" w:rsidRDefault="00A36C4E" w:rsidP="00A36C4E">
      <w:pPr>
        <w:pStyle w:val="ConsPlusNormal"/>
        <w:pBdr>
          <w:bottom w:val="single" w:sz="8" w:space="2" w:color="000000"/>
        </w:pBdr>
        <w:ind w:firstLine="0"/>
        <w:jc w:val="both"/>
        <w:rPr>
          <w:rFonts w:ascii="Times New Roman" w:hAnsi="Times New Roman" w:cs="Times New Roman"/>
          <w:sz w:val="22"/>
          <w:szCs w:val="22"/>
        </w:rPr>
      </w:pPr>
    </w:p>
    <w:p w:rsidR="00A36C4E" w:rsidRPr="00C35881" w:rsidRDefault="009B2F96" w:rsidP="00A36C4E">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3. ПОРЯДОК РАСЧЕТОВ</w:t>
      </w:r>
    </w:p>
    <w:p w:rsidR="00A36C4E" w:rsidRPr="00C35881" w:rsidRDefault="00A36C4E" w:rsidP="00C92BD4">
      <w:pPr>
        <w:pStyle w:val="ConsPlusNormal"/>
        <w:pBdr>
          <w:bottom w:val="single" w:sz="8" w:space="2" w:color="000000"/>
        </w:pBdr>
        <w:jc w:val="both"/>
        <w:rPr>
          <w:rFonts w:ascii="Times New Roman" w:hAnsi="Times New Roman" w:cs="Times New Roman"/>
          <w:color w:val="000000"/>
          <w:sz w:val="22"/>
          <w:szCs w:val="22"/>
        </w:rPr>
      </w:pPr>
      <w:r w:rsidRPr="00C35881">
        <w:rPr>
          <w:rFonts w:ascii="Times New Roman" w:hAnsi="Times New Roman" w:cs="Times New Roman"/>
          <w:bCs/>
          <w:sz w:val="22"/>
          <w:szCs w:val="22"/>
        </w:rPr>
        <w:t xml:space="preserve">3.1.  </w:t>
      </w:r>
      <w:r w:rsidR="009B2F96" w:rsidRPr="00C35881">
        <w:rPr>
          <w:rFonts w:ascii="Times New Roman" w:hAnsi="Times New Roman" w:cs="Times New Roman"/>
          <w:sz w:val="22"/>
          <w:szCs w:val="22"/>
        </w:rPr>
        <w:t xml:space="preserve">Покупатель обязуется оплатить стоимость Имущества - </w:t>
      </w:r>
      <w:r w:rsidR="009B2F96" w:rsidRPr="00C35881">
        <w:rPr>
          <w:rFonts w:ascii="Times New Roman" w:eastAsia="Times New Roman CYR" w:hAnsi="Times New Roman" w:cs="Times New Roman"/>
          <w:bCs/>
          <w:sz w:val="22"/>
          <w:szCs w:val="22"/>
        </w:rPr>
        <w:t>____________ (___________)</w:t>
      </w:r>
      <w:r w:rsidR="009B2F96" w:rsidRPr="00C35881">
        <w:rPr>
          <w:rFonts w:ascii="Times New Roman" w:hAnsi="Times New Roman" w:cs="Times New Roman"/>
          <w:sz w:val="22"/>
          <w:szCs w:val="22"/>
        </w:rPr>
        <w:t xml:space="preserve"> не позднее 30 календарных дней со дня подписания настоящег</w:t>
      </w:r>
      <w:r w:rsidR="009B2F96" w:rsidRPr="00C35881">
        <w:rPr>
          <w:rFonts w:ascii="Times New Roman" w:hAnsi="Times New Roman" w:cs="Times New Roman"/>
          <w:color w:val="000000"/>
          <w:sz w:val="22"/>
          <w:szCs w:val="22"/>
        </w:rPr>
        <w:t>о договора, путем перечисления на специальный счет</w:t>
      </w:r>
      <w:r w:rsidR="00133573" w:rsidRPr="00133573">
        <w:t xml:space="preserve"> </w:t>
      </w:r>
      <w:r w:rsidR="00133573" w:rsidRPr="00133573">
        <w:rPr>
          <w:rFonts w:ascii="Times New Roman" w:hAnsi="Times New Roman" w:cs="Times New Roman"/>
          <w:color w:val="000000"/>
          <w:sz w:val="22"/>
          <w:szCs w:val="22"/>
        </w:rPr>
        <w:t>р/с – 40817810529008125785 Банк получателя – Центрально-Черноземный банк ПАО Сбербанк, БИК – 042007681, Корр.счет –30101810600000000681, получатель платежа: Каликенова Наталья Васильевна, ИНН 761101954394</w:t>
      </w:r>
      <w:r w:rsidR="0043102E" w:rsidRPr="00C35881">
        <w:rPr>
          <w:rFonts w:ascii="Times New Roman" w:hAnsi="Times New Roman" w:cs="Times New Roman"/>
          <w:color w:val="000000"/>
          <w:sz w:val="22"/>
          <w:szCs w:val="22"/>
        </w:rPr>
        <w:t>.</w:t>
      </w:r>
    </w:p>
    <w:p w:rsidR="00A36C4E" w:rsidRPr="00C35881" w:rsidRDefault="00A36C4E" w:rsidP="0043102E">
      <w:pPr>
        <w:pStyle w:val="ConsPlusNormal"/>
        <w:pBdr>
          <w:bottom w:val="single" w:sz="8" w:space="2" w:color="000000"/>
        </w:pBdr>
        <w:ind w:firstLine="0"/>
        <w:jc w:val="both"/>
        <w:rPr>
          <w:rStyle w:val="a5"/>
          <w:rFonts w:ascii="Times New Roman" w:eastAsia="Times New Roman CYR" w:hAnsi="Times New Roman" w:cs="Times New Roman"/>
          <w:color w:val="000000"/>
          <w:sz w:val="22"/>
          <w:szCs w:val="22"/>
          <w:shd w:val="clear" w:color="auto" w:fill="FFFFFF"/>
        </w:rPr>
      </w:pPr>
      <w:r w:rsidRPr="00C35881">
        <w:rPr>
          <w:rFonts w:ascii="Times New Roman" w:hAnsi="Times New Roman" w:cs="Times New Roman"/>
          <w:color w:val="000000"/>
          <w:sz w:val="22"/>
          <w:szCs w:val="22"/>
        </w:rPr>
        <w:t>3.2</w:t>
      </w:r>
      <w:r w:rsidRPr="00C35881">
        <w:rPr>
          <w:rFonts w:ascii="Times New Roman" w:hAnsi="Times New Roman" w:cs="Times New Roman"/>
          <w:b/>
          <w:color w:val="000000"/>
          <w:sz w:val="22"/>
          <w:szCs w:val="22"/>
        </w:rPr>
        <w:t xml:space="preserve">. </w:t>
      </w:r>
      <w:r w:rsidR="009B2F96" w:rsidRPr="00C35881">
        <w:rPr>
          <w:rStyle w:val="a5"/>
          <w:rFonts w:ascii="Times New Roman" w:hAnsi="Times New Roman" w:cs="Times New Roman"/>
          <w:b w:val="0"/>
          <w:bCs w:val="0"/>
          <w:color w:val="000000"/>
          <w:sz w:val="22"/>
          <w:szCs w:val="22"/>
          <w:shd w:val="clear" w:color="auto" w:fill="FFFFFF"/>
        </w:rPr>
        <w:t xml:space="preserve">Покупатель оплачивает стоимость имущества за минусом ранее оплаченного задатка в размере </w:t>
      </w:r>
      <w:r w:rsidR="009B2F96" w:rsidRPr="00C35881">
        <w:rPr>
          <w:rStyle w:val="a5"/>
          <w:rFonts w:ascii="Times New Roman" w:eastAsia="Times New Roman CYR" w:hAnsi="Times New Roman" w:cs="Times New Roman"/>
          <w:b w:val="0"/>
          <w:color w:val="000000"/>
          <w:sz w:val="22"/>
          <w:szCs w:val="22"/>
          <w:shd w:val="clear" w:color="auto" w:fill="FFFFFF"/>
        </w:rPr>
        <w:t>____________ (___________).</w:t>
      </w:r>
    </w:p>
    <w:p w:rsidR="00A36C4E" w:rsidRPr="00C35881" w:rsidRDefault="00A36C4E" w:rsidP="00A36C4E">
      <w:pPr>
        <w:pStyle w:val="ConsPlusNormal"/>
        <w:pBdr>
          <w:bottom w:val="single" w:sz="8" w:space="2" w:color="000000"/>
        </w:pBdr>
        <w:ind w:firstLine="0"/>
        <w:jc w:val="center"/>
        <w:rPr>
          <w:rStyle w:val="a5"/>
          <w:rFonts w:ascii="Times New Roman" w:eastAsia="Times New Roman CYR" w:hAnsi="Times New Roman" w:cs="Times New Roman"/>
          <w:color w:val="000000"/>
          <w:sz w:val="22"/>
          <w:szCs w:val="22"/>
          <w:shd w:val="clear" w:color="auto" w:fill="FFFFFF"/>
        </w:rPr>
      </w:pPr>
    </w:p>
    <w:p w:rsidR="0074675A" w:rsidRPr="00C35881" w:rsidRDefault="009B2F96" w:rsidP="0074675A">
      <w:pPr>
        <w:pStyle w:val="ConsPlusNormal"/>
        <w:pBdr>
          <w:bottom w:val="single" w:sz="8" w:space="2" w:color="000000"/>
        </w:pBdr>
        <w:ind w:firstLine="0"/>
        <w:jc w:val="center"/>
        <w:rPr>
          <w:rFonts w:ascii="Times New Roman" w:eastAsia="Arial CYR" w:hAnsi="Times New Roman" w:cs="Times New Roman"/>
          <w:sz w:val="22"/>
          <w:szCs w:val="22"/>
        </w:rPr>
      </w:pPr>
      <w:r w:rsidRPr="00C35881">
        <w:rPr>
          <w:rFonts w:ascii="Times New Roman" w:hAnsi="Times New Roman" w:cs="Times New Roman"/>
          <w:b/>
          <w:bCs/>
          <w:sz w:val="22"/>
          <w:szCs w:val="22"/>
        </w:rPr>
        <w:t>4. ПЕРЕДАЧА ИМУЩЕСТВА</w:t>
      </w:r>
    </w:p>
    <w:p w:rsidR="0074675A" w:rsidRPr="00C35881" w:rsidRDefault="009B2F96" w:rsidP="00D67658">
      <w:pPr>
        <w:pStyle w:val="ConsPlusNormal"/>
        <w:pBdr>
          <w:bottom w:val="single" w:sz="8" w:space="2" w:color="000000"/>
        </w:pBdr>
        <w:ind w:firstLine="0"/>
        <w:jc w:val="both"/>
        <w:rPr>
          <w:rFonts w:ascii="Times New Roman" w:eastAsia="Arial CYR" w:hAnsi="Times New Roman" w:cs="Times New Roman"/>
          <w:sz w:val="22"/>
          <w:szCs w:val="22"/>
        </w:rPr>
      </w:pPr>
      <w:r w:rsidRPr="00C35881">
        <w:rPr>
          <w:rFonts w:ascii="Times New Roman" w:eastAsia="Arial CYR" w:hAnsi="Times New Roman" w:cs="Times New Roman"/>
          <w:sz w:val="22"/>
          <w:szCs w:val="22"/>
        </w:rPr>
        <w:t xml:space="preserve">4.1. Передача имущества </w:t>
      </w:r>
      <w:r w:rsidR="00274443" w:rsidRPr="00C35881">
        <w:rPr>
          <w:rFonts w:ascii="Times New Roman" w:eastAsia="Arial CYR" w:hAnsi="Times New Roman" w:cs="Times New Roman"/>
          <w:sz w:val="22"/>
          <w:szCs w:val="22"/>
        </w:rPr>
        <w:t>финансовым</w:t>
      </w:r>
      <w:r w:rsidRPr="00C35881">
        <w:rPr>
          <w:rFonts w:ascii="Times New Roman" w:eastAsia="Arial CYR" w:hAnsi="Times New Roman" w:cs="Times New Roman"/>
          <w:sz w:val="22"/>
          <w:szCs w:val="22"/>
        </w:rPr>
        <w:t xml:space="preserve"> управляющим и принятие его покупателем осуществляются по акту приема-передачи, подписываемому сторонами и оформляемому в соответствии с законодательством Российской Федерации, в течение 3 (Трех) рабочих дней с момента полной оплаты имущества должника. </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lastRenderedPageBreak/>
        <w:t xml:space="preserve">    Одновременно передается Договор купли-продажи, протокол об итогах проведения открытых торгов по продаже имущества </w:t>
      </w:r>
      <w:r w:rsidR="0074675A" w:rsidRPr="00C35881">
        <w:rPr>
          <w:rFonts w:ascii="Times New Roman" w:hAnsi="Times New Roman" w:cs="Times New Roman"/>
          <w:sz w:val="22"/>
          <w:szCs w:val="22"/>
        </w:rPr>
        <w:t xml:space="preserve">Должника </w:t>
      </w:r>
      <w:r w:rsidRPr="00C35881">
        <w:rPr>
          <w:rStyle w:val="a5"/>
          <w:rFonts w:ascii="Times New Roman" w:eastAsia="Times New Roman" w:hAnsi="Times New Roman" w:cs="Times New Roman"/>
          <w:bCs w:val="0"/>
          <w:sz w:val="22"/>
          <w:szCs w:val="22"/>
        </w:rPr>
        <w:t xml:space="preserve"> </w:t>
      </w:r>
      <w:r w:rsidRPr="00C35881">
        <w:rPr>
          <w:rFonts w:ascii="Times New Roman" w:eastAsia="Courier New CYR" w:hAnsi="Times New Roman" w:cs="Times New Roman"/>
          <w:sz w:val="22"/>
          <w:szCs w:val="22"/>
        </w:rPr>
        <w:t xml:space="preserve"> ______________</w:t>
      </w:r>
      <w:r w:rsidR="000432E5" w:rsidRPr="00C35881">
        <w:rPr>
          <w:rFonts w:ascii="Times New Roman" w:hAnsi="Times New Roman" w:cs="Times New Roman"/>
          <w:sz w:val="22"/>
          <w:szCs w:val="22"/>
        </w:rPr>
        <w:t>от «__» ________</w:t>
      </w:r>
      <w:r w:rsidR="008E5929">
        <w:rPr>
          <w:rFonts w:ascii="Times New Roman" w:hAnsi="Times New Roman" w:cs="Times New Roman"/>
          <w:sz w:val="22"/>
          <w:szCs w:val="22"/>
        </w:rPr>
        <w:t>2026</w:t>
      </w:r>
      <w:r w:rsidRPr="00C35881">
        <w:rPr>
          <w:rFonts w:ascii="Times New Roman" w:hAnsi="Times New Roman" w:cs="Times New Roman"/>
          <w:sz w:val="22"/>
          <w:szCs w:val="22"/>
        </w:rPr>
        <w:t xml:space="preserve"> года.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4.2. Со дня подписания передаточного акта Покупателем ответственность за сохранность Имущества, равно как и риск его случайной порчи или гибели несет Покупатель.</w:t>
      </w:r>
    </w:p>
    <w:p w:rsidR="0074675A" w:rsidRPr="00C35881" w:rsidRDefault="0074675A" w:rsidP="00D67658">
      <w:pPr>
        <w:pStyle w:val="ConsPlusNormal"/>
        <w:pBdr>
          <w:bottom w:val="single" w:sz="8" w:space="2" w:color="000000"/>
        </w:pBdr>
        <w:ind w:firstLine="0"/>
        <w:jc w:val="both"/>
        <w:rPr>
          <w:rFonts w:ascii="Times New Roman" w:hAnsi="Times New Roman" w:cs="Times New Roman"/>
          <w:sz w:val="22"/>
          <w:szCs w:val="22"/>
        </w:rPr>
      </w:pP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5. ПРАВА И ОБЯЗАННОСТИ СТОРОН</w:t>
      </w:r>
    </w:p>
    <w:p w:rsidR="0074675A" w:rsidRPr="00C35881" w:rsidRDefault="009B2F96" w:rsidP="00E267ED">
      <w:pPr>
        <w:pStyle w:val="ConsPlusNormal"/>
        <w:pBdr>
          <w:bottom w:val="single" w:sz="8" w:space="2" w:color="000000"/>
        </w:pBdr>
        <w:ind w:firstLine="0"/>
        <w:rPr>
          <w:rFonts w:ascii="Times New Roman" w:hAnsi="Times New Roman" w:cs="Times New Roman"/>
          <w:sz w:val="22"/>
          <w:szCs w:val="22"/>
        </w:rPr>
      </w:pPr>
      <w:r w:rsidRPr="00C35881">
        <w:rPr>
          <w:rFonts w:ascii="Times New Roman" w:hAnsi="Times New Roman" w:cs="Times New Roman"/>
          <w:sz w:val="22"/>
          <w:szCs w:val="22"/>
        </w:rPr>
        <w:t>5.1. Продавец обязан: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5.1.1. Передать Покупателю в собственность Имущество, являющееся предметом настоящего договора и указанное в п. 1.1 настоящего договора.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5.1.2. Обеспечить явку своего уполномоченного представителя для подписания передаточного акта, а также предоставить Покупателю все необходимые документы.</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 Покупатель обязан: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5.2.1. Оплатить выкупленное Имущество в полном объеме, в соответствии с п.3.1.</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5.2.2. Принять Имущество на условиях, предусмотренных настоящим договором.</w:t>
      </w:r>
    </w:p>
    <w:p w:rsidR="0074675A" w:rsidRPr="00C35881" w:rsidRDefault="0074675A" w:rsidP="0074675A">
      <w:pPr>
        <w:pStyle w:val="ConsPlusNormal"/>
        <w:pBdr>
          <w:bottom w:val="single" w:sz="8" w:space="2" w:color="000000"/>
        </w:pBdr>
        <w:ind w:firstLine="0"/>
        <w:jc w:val="center"/>
        <w:rPr>
          <w:rFonts w:ascii="Times New Roman" w:hAnsi="Times New Roman" w:cs="Times New Roman"/>
          <w:b/>
          <w:bCs/>
          <w:sz w:val="22"/>
          <w:szCs w:val="22"/>
        </w:rPr>
      </w:pP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6. СРОК ДЕЙСТВИЯ ДОГОВОРА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6.1. Настоящий договор вступает в силу с момента подписания и действует до полного выполнения Сторонами своих обязательств по нему.</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6.2. Во всем остальном, что не предусмотрено настоящим договором, Стороны руководствуются действующим законодательством РФ.</w:t>
      </w: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7. ПРОЧИЕ УСЛОВИЯ</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7.1. Все изменения и дополнения к настоящему договору считаются действительными, если они совершены в письменной форме, подписаны уполномоченными представителями Сторон.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 xml:space="preserve">7.2.Настоящий договор составлен в 3 (трех) экземплярах, имеющих равную юридическую силу, по одному для каждой из Сторон и один для предоставления в </w:t>
      </w:r>
      <w:r w:rsidR="0040361D" w:rsidRPr="00C35881">
        <w:rPr>
          <w:rFonts w:ascii="Times New Roman" w:hAnsi="Times New Roman" w:cs="Times New Roman"/>
          <w:sz w:val="22"/>
          <w:szCs w:val="22"/>
        </w:rPr>
        <w:t>Арбитражный суд по месту нахождения истца</w:t>
      </w:r>
      <w:r w:rsidRPr="00C35881">
        <w:rPr>
          <w:rFonts w:ascii="Times New Roman" w:hAnsi="Times New Roman" w:cs="Times New Roman"/>
          <w:sz w:val="22"/>
          <w:szCs w:val="22"/>
        </w:rPr>
        <w:t>.</w:t>
      </w:r>
    </w:p>
    <w:p w:rsidR="0074675A" w:rsidRPr="00C35881" w:rsidRDefault="0074675A" w:rsidP="0074675A">
      <w:pPr>
        <w:pStyle w:val="ConsPlusNormal"/>
        <w:pBdr>
          <w:bottom w:val="single" w:sz="8" w:space="2" w:color="000000"/>
        </w:pBdr>
        <w:ind w:firstLine="0"/>
        <w:jc w:val="center"/>
        <w:rPr>
          <w:rFonts w:ascii="Times New Roman" w:hAnsi="Times New Roman" w:cs="Times New Roman"/>
          <w:sz w:val="22"/>
          <w:szCs w:val="22"/>
        </w:rPr>
      </w:pPr>
    </w:p>
    <w:p w:rsidR="009B2F96"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8. РЕКВИЗИТЫ СТОРОН:</w:t>
      </w:r>
    </w:p>
    <w:p w:rsidR="009B2F96" w:rsidRPr="00C35881" w:rsidRDefault="009B2F96">
      <w:pPr>
        <w:jc w:val="center"/>
        <w:rPr>
          <w:b/>
          <w:bCs/>
          <w:sz w:val="22"/>
          <w:szCs w:val="22"/>
        </w:rPr>
      </w:pPr>
    </w:p>
    <w:tbl>
      <w:tblPr>
        <w:tblW w:w="0" w:type="auto"/>
        <w:tblInd w:w="16" w:type="dxa"/>
        <w:tblLayout w:type="fixed"/>
        <w:tblCellMar>
          <w:left w:w="0" w:type="dxa"/>
          <w:right w:w="0" w:type="dxa"/>
        </w:tblCellMar>
        <w:tblLook w:val="0000" w:firstRow="0" w:lastRow="0" w:firstColumn="0" w:lastColumn="0" w:noHBand="0" w:noVBand="0"/>
      </w:tblPr>
      <w:tblGrid>
        <w:gridCol w:w="4936"/>
        <w:gridCol w:w="4677"/>
      </w:tblGrid>
      <w:tr w:rsidR="009B2F96" w:rsidRPr="00C35881">
        <w:tc>
          <w:tcPr>
            <w:tcW w:w="4936" w:type="dxa"/>
            <w:shd w:val="clear" w:color="auto" w:fill="auto"/>
          </w:tcPr>
          <w:p w:rsidR="009B2F96" w:rsidRPr="00C35881" w:rsidRDefault="009B2F96">
            <w:pPr>
              <w:pStyle w:val="WW-TableContents1"/>
              <w:snapToGrid w:val="0"/>
              <w:rPr>
                <w:b/>
                <w:bCs/>
                <w:sz w:val="22"/>
                <w:szCs w:val="22"/>
              </w:rPr>
            </w:pPr>
            <w:r w:rsidRPr="00C35881">
              <w:rPr>
                <w:b/>
                <w:bCs/>
                <w:sz w:val="22"/>
                <w:szCs w:val="22"/>
              </w:rPr>
              <w:t>Продавец:</w:t>
            </w:r>
          </w:p>
          <w:p w:rsidR="00EA04CE" w:rsidRDefault="00EA04CE" w:rsidP="00C92BD4">
            <w:pPr>
              <w:pStyle w:val="31"/>
              <w:tabs>
                <w:tab w:val="left" w:pos="2460"/>
              </w:tabs>
              <w:autoSpaceDE w:val="0"/>
              <w:snapToGrid w:val="0"/>
              <w:ind w:left="15" w:right="557" w:firstLine="0"/>
              <w:rPr>
                <w:b w:val="0"/>
                <w:color w:val="000000" w:themeColor="text1"/>
                <w:sz w:val="22"/>
                <w:szCs w:val="22"/>
                <w:shd w:val="clear" w:color="auto" w:fill="FFFFFF"/>
              </w:rPr>
            </w:pPr>
          </w:p>
          <w:p w:rsidR="00D67658" w:rsidRPr="00C35881" w:rsidRDefault="00C92BD4" w:rsidP="0015539D">
            <w:pPr>
              <w:pStyle w:val="31"/>
              <w:tabs>
                <w:tab w:val="left" w:pos="2460"/>
              </w:tabs>
              <w:autoSpaceDE w:val="0"/>
              <w:snapToGrid w:val="0"/>
              <w:ind w:left="15" w:right="557" w:firstLine="0"/>
              <w:rPr>
                <w:rFonts w:eastAsia="Arial"/>
                <w:b w:val="0"/>
                <w:bCs w:val="0"/>
                <w:sz w:val="22"/>
                <w:szCs w:val="22"/>
              </w:rPr>
            </w:pPr>
            <w:r w:rsidRPr="00C35881">
              <w:rPr>
                <w:b w:val="0"/>
                <w:color w:val="000000" w:themeColor="text1"/>
                <w:sz w:val="22"/>
                <w:szCs w:val="22"/>
                <w:shd w:val="clear" w:color="auto" w:fill="FFFFFF"/>
              </w:rPr>
              <w:t xml:space="preserve">Финансовый управляющий должника: </w:t>
            </w:r>
            <w:r w:rsidR="00133573" w:rsidRPr="00133573">
              <w:rPr>
                <w:b w:val="0"/>
                <w:color w:val="000000" w:themeColor="text1"/>
                <w:sz w:val="22"/>
                <w:szCs w:val="22"/>
                <w:shd w:val="clear" w:color="auto" w:fill="FFFFFF"/>
              </w:rPr>
              <w:t>Каликеновой Натальи Васильевны (дата рождения: 21.03.1966; место рождения: г. Тутаев Ярославской области; адрес регистрации: Ярославская область, г. Тутаев, ул. Советская, д. 7 «А», кв. 6, страховой номер индивидуального лицевого счета (СНИЛС): 074-179-368 89, ИНН 761101954394) Денисов Денис Владимирович (ИНН 440125604580,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Ярославской области от 18.02.2025 г. (резолютивная часть) по делу №А82-16665/2024</w:t>
            </w:r>
            <w:r w:rsidR="00133573">
              <w:rPr>
                <w:b w:val="0"/>
                <w:color w:val="000000" w:themeColor="text1"/>
                <w:sz w:val="22"/>
                <w:szCs w:val="22"/>
                <w:shd w:val="clear" w:color="auto" w:fill="FFFFFF"/>
              </w:rPr>
              <w:t>.</w:t>
            </w:r>
          </w:p>
        </w:tc>
        <w:tc>
          <w:tcPr>
            <w:tcW w:w="4677" w:type="dxa"/>
            <w:shd w:val="clear" w:color="auto" w:fill="auto"/>
          </w:tcPr>
          <w:p w:rsidR="009B2F96" w:rsidRPr="00C35881" w:rsidRDefault="009B2F96">
            <w:pPr>
              <w:pStyle w:val="WW-TableContents1"/>
              <w:snapToGrid w:val="0"/>
              <w:rPr>
                <w:sz w:val="22"/>
                <w:szCs w:val="22"/>
              </w:rPr>
            </w:pPr>
            <w:r w:rsidRPr="00C35881">
              <w:rPr>
                <w:rFonts w:eastAsia="Arial"/>
                <w:b/>
                <w:bCs/>
                <w:sz w:val="22"/>
                <w:szCs w:val="22"/>
              </w:rPr>
              <w:t>Покупатель:</w:t>
            </w:r>
          </w:p>
        </w:tc>
      </w:tr>
      <w:tr w:rsidR="001300E3" w:rsidRPr="00C35881">
        <w:tc>
          <w:tcPr>
            <w:tcW w:w="4936" w:type="dxa"/>
            <w:shd w:val="clear" w:color="auto" w:fill="auto"/>
          </w:tcPr>
          <w:p w:rsidR="001300E3" w:rsidRPr="00C35881" w:rsidRDefault="001300E3">
            <w:pPr>
              <w:pStyle w:val="WW-TableContents1"/>
              <w:snapToGrid w:val="0"/>
              <w:rPr>
                <w:b/>
                <w:bCs/>
                <w:sz w:val="22"/>
                <w:szCs w:val="22"/>
              </w:rPr>
            </w:pPr>
          </w:p>
        </w:tc>
        <w:tc>
          <w:tcPr>
            <w:tcW w:w="4677" w:type="dxa"/>
            <w:shd w:val="clear" w:color="auto" w:fill="auto"/>
          </w:tcPr>
          <w:p w:rsidR="001300E3" w:rsidRPr="00C35881" w:rsidRDefault="001300E3">
            <w:pPr>
              <w:pStyle w:val="WW-TableContents1"/>
              <w:snapToGrid w:val="0"/>
              <w:rPr>
                <w:rFonts w:eastAsia="Arial"/>
                <w:b/>
                <w:bCs/>
                <w:sz w:val="22"/>
                <w:szCs w:val="22"/>
              </w:rPr>
            </w:pPr>
          </w:p>
        </w:tc>
      </w:tr>
      <w:tr w:rsidR="009B2F96" w:rsidRPr="00C35881">
        <w:tc>
          <w:tcPr>
            <w:tcW w:w="4936" w:type="dxa"/>
            <w:shd w:val="clear" w:color="auto" w:fill="auto"/>
          </w:tcPr>
          <w:p w:rsidR="009B2F96" w:rsidRPr="00C35881" w:rsidRDefault="0074675A">
            <w:pPr>
              <w:tabs>
                <w:tab w:val="left" w:pos="8550"/>
              </w:tabs>
              <w:autoSpaceDE w:val="0"/>
              <w:snapToGrid w:val="0"/>
              <w:jc w:val="both"/>
              <w:rPr>
                <w:rStyle w:val="a5"/>
                <w:rFonts w:eastAsia="Arial"/>
                <w:color w:val="000000"/>
                <w:sz w:val="22"/>
                <w:szCs w:val="22"/>
                <w:shd w:val="clear" w:color="auto" w:fill="FFFFFF"/>
              </w:rPr>
            </w:pPr>
            <w:r w:rsidRPr="00C35881">
              <w:rPr>
                <w:rStyle w:val="a5"/>
                <w:rFonts w:eastAsia="Arial"/>
                <w:color w:val="000000"/>
                <w:sz w:val="22"/>
                <w:szCs w:val="22"/>
                <w:shd w:val="clear" w:color="auto" w:fill="FFFFFF"/>
              </w:rPr>
              <w:t xml:space="preserve">Финансовый </w:t>
            </w:r>
            <w:r w:rsidR="009B2F96" w:rsidRPr="00C35881">
              <w:rPr>
                <w:rStyle w:val="a5"/>
                <w:rFonts w:eastAsia="Arial"/>
                <w:color w:val="000000"/>
                <w:sz w:val="22"/>
                <w:szCs w:val="22"/>
                <w:shd w:val="clear" w:color="auto" w:fill="FFFFFF"/>
              </w:rPr>
              <w:t>управляющий</w:t>
            </w:r>
          </w:p>
          <w:p w:rsidR="009B2F96" w:rsidRPr="00C35881" w:rsidRDefault="000432E5">
            <w:pPr>
              <w:widowControl/>
              <w:tabs>
                <w:tab w:val="left" w:pos="8550"/>
              </w:tabs>
              <w:autoSpaceDE w:val="0"/>
              <w:snapToGrid w:val="0"/>
              <w:jc w:val="both"/>
              <w:rPr>
                <w:b/>
                <w:bCs/>
                <w:sz w:val="22"/>
                <w:szCs w:val="22"/>
              </w:rPr>
            </w:pPr>
            <w:r w:rsidRPr="00C35881">
              <w:rPr>
                <w:rStyle w:val="a5"/>
                <w:rFonts w:eastAsia="Arial"/>
                <w:color w:val="000000"/>
                <w:sz w:val="22"/>
                <w:szCs w:val="22"/>
                <w:shd w:val="clear" w:color="auto" w:fill="FFFFFF"/>
              </w:rPr>
              <w:t>Денисов Д.В</w:t>
            </w:r>
            <w:r w:rsidR="00412576" w:rsidRPr="00C35881">
              <w:rPr>
                <w:rStyle w:val="a5"/>
                <w:rFonts w:eastAsia="Arial"/>
                <w:color w:val="000000"/>
                <w:sz w:val="22"/>
                <w:szCs w:val="22"/>
                <w:shd w:val="clear" w:color="auto" w:fill="FFFFFF"/>
              </w:rPr>
              <w:t>.</w:t>
            </w:r>
            <w:r w:rsidR="00A80B60" w:rsidRPr="00C35881">
              <w:rPr>
                <w:rStyle w:val="a5"/>
                <w:rFonts w:eastAsia="Arial"/>
                <w:color w:val="000000"/>
                <w:sz w:val="22"/>
                <w:szCs w:val="22"/>
                <w:shd w:val="clear" w:color="auto" w:fill="FFFFFF"/>
              </w:rPr>
              <w:t xml:space="preserve"> _______________________</w:t>
            </w:r>
          </w:p>
        </w:tc>
        <w:tc>
          <w:tcPr>
            <w:tcW w:w="4677" w:type="dxa"/>
            <w:shd w:val="clear" w:color="auto" w:fill="auto"/>
          </w:tcPr>
          <w:p w:rsidR="009B2F96" w:rsidRPr="00C35881" w:rsidRDefault="009B2F96">
            <w:pPr>
              <w:tabs>
                <w:tab w:val="left" w:pos="8550"/>
              </w:tabs>
              <w:autoSpaceDE w:val="0"/>
              <w:snapToGrid w:val="0"/>
              <w:jc w:val="both"/>
              <w:rPr>
                <w:b/>
                <w:bCs/>
                <w:sz w:val="22"/>
                <w:szCs w:val="22"/>
              </w:rPr>
            </w:pPr>
          </w:p>
        </w:tc>
      </w:tr>
      <w:tr w:rsidR="009B2F96" w:rsidRPr="00C35881">
        <w:tc>
          <w:tcPr>
            <w:tcW w:w="4936" w:type="dxa"/>
            <w:shd w:val="clear" w:color="auto" w:fill="auto"/>
          </w:tcPr>
          <w:p w:rsidR="009B2F96" w:rsidRPr="00C35881" w:rsidRDefault="009B2F96">
            <w:pPr>
              <w:pStyle w:val="ConsPlusNormal"/>
              <w:widowControl/>
              <w:snapToGrid w:val="0"/>
              <w:ind w:firstLine="0"/>
              <w:jc w:val="both"/>
              <w:rPr>
                <w:rFonts w:ascii="Times New Roman" w:hAnsi="Times New Roman" w:cs="Times New Roman"/>
                <w:b/>
                <w:bCs/>
              </w:rPr>
            </w:pPr>
          </w:p>
        </w:tc>
        <w:tc>
          <w:tcPr>
            <w:tcW w:w="4677" w:type="dxa"/>
            <w:shd w:val="clear" w:color="auto" w:fill="auto"/>
          </w:tcPr>
          <w:p w:rsidR="009B2F96" w:rsidRPr="00C35881" w:rsidRDefault="009B2F96">
            <w:pPr>
              <w:tabs>
                <w:tab w:val="left" w:pos="8550"/>
              </w:tabs>
              <w:autoSpaceDE w:val="0"/>
              <w:snapToGrid w:val="0"/>
              <w:jc w:val="both"/>
              <w:rPr>
                <w:rFonts w:eastAsia="Times New Roman CYR"/>
                <w:b/>
                <w:bCs/>
                <w:sz w:val="20"/>
                <w:szCs w:val="20"/>
              </w:rPr>
            </w:pPr>
          </w:p>
        </w:tc>
      </w:tr>
    </w:tbl>
    <w:p w:rsidR="009B2F96" w:rsidRPr="00C35881" w:rsidRDefault="009B2F96">
      <w:pPr>
        <w:jc w:val="center"/>
      </w:pPr>
    </w:p>
    <w:p w:rsidR="009B2F96" w:rsidRPr="00C35881" w:rsidRDefault="009B2F96">
      <w:pPr>
        <w:jc w:val="center"/>
        <w:rPr>
          <w:sz w:val="20"/>
          <w:szCs w:val="20"/>
        </w:rPr>
      </w:pPr>
    </w:p>
    <w:p w:rsidR="009B2F96" w:rsidRPr="00C35881" w:rsidRDefault="009B2F96">
      <w:pPr>
        <w:jc w:val="center"/>
        <w:rPr>
          <w:sz w:val="20"/>
          <w:szCs w:val="20"/>
        </w:rPr>
      </w:pPr>
    </w:p>
    <w:p w:rsidR="009B2F96" w:rsidRPr="00C35881" w:rsidRDefault="009B2F96" w:rsidP="006E1BB5"/>
    <w:sectPr w:rsidR="009B2F96" w:rsidRPr="00C35881" w:rsidSect="00F439DD">
      <w:footerReference w:type="default" r:id="rId7"/>
      <w:pgSz w:w="11906" w:h="16838"/>
      <w:pgMar w:top="441" w:right="846" w:bottom="33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3157" w:rsidRDefault="00263157" w:rsidP="000432E5">
      <w:r>
        <w:separator/>
      </w:r>
    </w:p>
  </w:endnote>
  <w:endnote w:type="continuationSeparator" w:id="0">
    <w:p w:rsidR="00263157" w:rsidRDefault="00263157" w:rsidP="0004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CC"/>
    <w:family w:val="auto"/>
    <w:pitch w:val="variable"/>
  </w:font>
  <w:font w:name="OpenSymbol">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urier New CYR">
    <w:panose1 w:val="02070309020205020404"/>
    <w:charset w:val="CC"/>
    <w:family w:val="modern"/>
    <w:pitch w:val="default"/>
  </w:font>
  <w:font w:name="Arial CYR">
    <w:panose1 w:val="020B0604020202020204"/>
    <w:charset w:val="CC"/>
    <w:family w:val="swiss"/>
    <w:pitch w:val="variable"/>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338138"/>
      <w:docPartObj>
        <w:docPartGallery w:val="Page Numbers (Bottom of Page)"/>
        <w:docPartUnique/>
      </w:docPartObj>
    </w:sdtPr>
    <w:sdtEndPr/>
    <w:sdtContent>
      <w:p w:rsidR="000432E5" w:rsidRDefault="000432E5">
        <w:pPr>
          <w:pStyle w:val="af0"/>
          <w:jc w:val="center"/>
        </w:pPr>
        <w:r>
          <w:fldChar w:fldCharType="begin"/>
        </w:r>
        <w:r>
          <w:instrText>PAGE   \* MERGEFORMAT</w:instrText>
        </w:r>
        <w:r>
          <w:fldChar w:fldCharType="separate"/>
        </w:r>
        <w:r w:rsidR="00133573">
          <w:rPr>
            <w:noProof/>
          </w:rPr>
          <w:t>1</w:t>
        </w:r>
        <w:r>
          <w:fldChar w:fldCharType="end"/>
        </w:r>
      </w:p>
    </w:sdtContent>
  </w:sdt>
  <w:p w:rsidR="000432E5" w:rsidRDefault="000432E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3157" w:rsidRDefault="00263157" w:rsidP="000432E5">
      <w:r>
        <w:separator/>
      </w:r>
    </w:p>
  </w:footnote>
  <w:footnote w:type="continuationSeparator" w:id="0">
    <w:p w:rsidR="00263157" w:rsidRDefault="00263157" w:rsidP="000432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3"/>
      <w:numFmt w:val="decimal"/>
      <w:lvlText w:val="%1."/>
      <w:lvlJc w:val="left"/>
      <w:pPr>
        <w:tabs>
          <w:tab w:val="num" w:pos="720"/>
        </w:tabs>
        <w:ind w:left="720" w:hanging="360"/>
      </w:pPr>
      <w:rPr>
        <w:rFonts w:ascii="Symbol" w:hAnsi="Symbol" w:cs="Symbol"/>
      </w:rPr>
    </w:lvl>
    <w:lvl w:ilvl="1">
      <w:start w:val="1"/>
      <w:numFmt w:val="decimal"/>
      <w:lvlText w:val="%1.%2."/>
      <w:lvlJc w:val="left"/>
      <w:pPr>
        <w:tabs>
          <w:tab w:val="num" w:pos="1080"/>
        </w:tabs>
        <w:ind w:left="1080" w:hanging="360"/>
      </w:pPr>
      <w:rPr>
        <w:rFonts w:ascii="Times New Roman" w:eastAsia="Arial" w:hAnsi="Times New Roman" w:cs="Times New Roman"/>
        <w:b w:val="0"/>
        <w:bCs w:val="0"/>
        <w:i w:val="0"/>
        <w:iCs w:val="0"/>
        <w:caps w:val="0"/>
        <w:smallCaps w:val="0"/>
        <w:color w:val="000000"/>
        <w:spacing w:val="0"/>
        <w:sz w:val="20"/>
        <w:szCs w:val="20"/>
        <w:shd w:val="clear" w:color="auto" w:fill="FFFFFF"/>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44122178"/>
    <w:multiLevelType w:val="multilevel"/>
    <w:tmpl w:val="3EAA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9F1C4D"/>
    <w:rsid w:val="0002452D"/>
    <w:rsid w:val="00035DE0"/>
    <w:rsid w:val="000432E5"/>
    <w:rsid w:val="00084ECC"/>
    <w:rsid w:val="001300E3"/>
    <w:rsid w:val="00133573"/>
    <w:rsid w:val="00133726"/>
    <w:rsid w:val="001425A0"/>
    <w:rsid w:val="0015539D"/>
    <w:rsid w:val="00263157"/>
    <w:rsid w:val="00274443"/>
    <w:rsid w:val="0029787F"/>
    <w:rsid w:val="002D04F6"/>
    <w:rsid w:val="003E3F0B"/>
    <w:rsid w:val="0040361D"/>
    <w:rsid w:val="00412576"/>
    <w:rsid w:val="00413DD6"/>
    <w:rsid w:val="0043102E"/>
    <w:rsid w:val="00441BAA"/>
    <w:rsid w:val="004728D4"/>
    <w:rsid w:val="004903C1"/>
    <w:rsid w:val="004F3614"/>
    <w:rsid w:val="00581E6D"/>
    <w:rsid w:val="006E1BB5"/>
    <w:rsid w:val="00711AA2"/>
    <w:rsid w:val="0074675A"/>
    <w:rsid w:val="007B1DB5"/>
    <w:rsid w:val="008E5929"/>
    <w:rsid w:val="0090022E"/>
    <w:rsid w:val="009B2F96"/>
    <w:rsid w:val="009B746C"/>
    <w:rsid w:val="009C0814"/>
    <w:rsid w:val="009F1C4D"/>
    <w:rsid w:val="00A249E3"/>
    <w:rsid w:val="00A36228"/>
    <w:rsid w:val="00A36C4E"/>
    <w:rsid w:val="00A505E3"/>
    <w:rsid w:val="00A80B60"/>
    <w:rsid w:val="00BD5AD2"/>
    <w:rsid w:val="00C35881"/>
    <w:rsid w:val="00C80BDE"/>
    <w:rsid w:val="00C92BD4"/>
    <w:rsid w:val="00CD725E"/>
    <w:rsid w:val="00CE3081"/>
    <w:rsid w:val="00D54990"/>
    <w:rsid w:val="00D6528D"/>
    <w:rsid w:val="00D67658"/>
    <w:rsid w:val="00DB19DC"/>
    <w:rsid w:val="00DD3773"/>
    <w:rsid w:val="00E267ED"/>
    <w:rsid w:val="00E570D9"/>
    <w:rsid w:val="00EA04CE"/>
    <w:rsid w:val="00EB7292"/>
    <w:rsid w:val="00F0022F"/>
    <w:rsid w:val="00F439DD"/>
    <w:rsid w:val="00FE5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9C9FA51B-D7AC-4212-A9CE-35D75218F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39DD"/>
    <w:pPr>
      <w:widowControl w:val="0"/>
      <w:suppressAutoHyphens/>
    </w:pPr>
    <w:rPr>
      <w:rFonts w:eastAsia="Andale Sans UI"/>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439DD"/>
    <w:rPr>
      <w:rFonts w:ascii="Symbol" w:hAnsi="Symbol" w:cs="OpenSymbol"/>
    </w:rPr>
  </w:style>
  <w:style w:type="character" w:customStyle="1" w:styleId="WW8Num1z1">
    <w:name w:val="WW8Num1z1"/>
    <w:rsid w:val="00F439DD"/>
    <w:rPr>
      <w:rFonts w:ascii="OpenSymbol" w:eastAsia="Times New Roman" w:hAnsi="OpenSymbol" w:cs="OpenSymbol"/>
      <w:b/>
      <w:bCs/>
      <w:color w:val="000000"/>
      <w:sz w:val="20"/>
      <w:szCs w:val="20"/>
      <w:shd w:val="clear" w:color="auto" w:fill="FFFFFF"/>
      <w:lang w:val="ru-RU"/>
    </w:rPr>
  </w:style>
  <w:style w:type="character" w:customStyle="1" w:styleId="WW8Num1z2">
    <w:name w:val="WW8Num1z2"/>
    <w:rsid w:val="00F439DD"/>
  </w:style>
  <w:style w:type="character" w:customStyle="1" w:styleId="WW8Num1z3">
    <w:name w:val="WW8Num1z3"/>
    <w:rsid w:val="00F439DD"/>
  </w:style>
  <w:style w:type="character" w:customStyle="1" w:styleId="WW8Num1z4">
    <w:name w:val="WW8Num1z4"/>
    <w:rsid w:val="00F439DD"/>
  </w:style>
  <w:style w:type="character" w:customStyle="1" w:styleId="WW8Num1z5">
    <w:name w:val="WW8Num1z5"/>
    <w:rsid w:val="00F439DD"/>
  </w:style>
  <w:style w:type="character" w:customStyle="1" w:styleId="WW8Num1z6">
    <w:name w:val="WW8Num1z6"/>
    <w:rsid w:val="00F439DD"/>
  </w:style>
  <w:style w:type="character" w:customStyle="1" w:styleId="WW8Num1z7">
    <w:name w:val="WW8Num1z7"/>
    <w:rsid w:val="00F439DD"/>
  </w:style>
  <w:style w:type="character" w:customStyle="1" w:styleId="WW8Num1z8">
    <w:name w:val="WW8Num1z8"/>
    <w:rsid w:val="00F439DD"/>
  </w:style>
  <w:style w:type="character" w:customStyle="1" w:styleId="WW8Num2z0">
    <w:name w:val="WW8Num2z0"/>
    <w:rsid w:val="00F439DD"/>
    <w:rPr>
      <w:rFonts w:ascii="Symbol" w:hAnsi="Symbol" w:cs="Symbol"/>
    </w:rPr>
  </w:style>
  <w:style w:type="character" w:customStyle="1" w:styleId="WW8Num2z1">
    <w:name w:val="WW8Num2z1"/>
    <w:rsid w:val="00F439DD"/>
    <w:rPr>
      <w:rFonts w:ascii="Times New Roman" w:eastAsia="Arial" w:hAnsi="Times New Roman" w:cs="Times New Roman"/>
      <w:b w:val="0"/>
      <w:bCs w:val="0"/>
      <w:i w:val="0"/>
      <w:iCs w:val="0"/>
      <w:caps w:val="0"/>
      <w:smallCaps w:val="0"/>
      <w:color w:val="000000"/>
      <w:spacing w:val="0"/>
      <w:sz w:val="20"/>
      <w:szCs w:val="20"/>
      <w:shd w:val="clear" w:color="auto" w:fill="FFFFFF"/>
      <w:lang w:val="ru-RU"/>
    </w:rPr>
  </w:style>
  <w:style w:type="character" w:customStyle="1" w:styleId="WW8Num2z2">
    <w:name w:val="WW8Num2z2"/>
    <w:rsid w:val="00F439DD"/>
  </w:style>
  <w:style w:type="character" w:customStyle="1" w:styleId="WW8Num2z3">
    <w:name w:val="WW8Num2z3"/>
    <w:rsid w:val="00F439DD"/>
  </w:style>
  <w:style w:type="character" w:customStyle="1" w:styleId="WW8Num2z4">
    <w:name w:val="WW8Num2z4"/>
    <w:rsid w:val="00F439DD"/>
  </w:style>
  <w:style w:type="character" w:customStyle="1" w:styleId="WW8Num2z5">
    <w:name w:val="WW8Num2z5"/>
    <w:rsid w:val="00F439DD"/>
  </w:style>
  <w:style w:type="character" w:customStyle="1" w:styleId="WW8Num2z6">
    <w:name w:val="WW8Num2z6"/>
    <w:rsid w:val="00F439DD"/>
  </w:style>
  <w:style w:type="character" w:customStyle="1" w:styleId="WW8Num2z7">
    <w:name w:val="WW8Num2z7"/>
    <w:rsid w:val="00F439DD"/>
  </w:style>
  <w:style w:type="character" w:customStyle="1" w:styleId="WW8Num2z8">
    <w:name w:val="WW8Num2z8"/>
    <w:rsid w:val="00F439DD"/>
  </w:style>
  <w:style w:type="character" w:customStyle="1" w:styleId="WW8Num3z0">
    <w:name w:val="WW8Num3z0"/>
    <w:rsid w:val="00F439DD"/>
  </w:style>
  <w:style w:type="character" w:customStyle="1" w:styleId="WW8Num3z1">
    <w:name w:val="WW8Num3z1"/>
    <w:rsid w:val="00F439DD"/>
  </w:style>
  <w:style w:type="character" w:customStyle="1" w:styleId="WW8Num3z2">
    <w:name w:val="WW8Num3z2"/>
    <w:rsid w:val="00F439DD"/>
  </w:style>
  <w:style w:type="character" w:customStyle="1" w:styleId="WW8Num3z3">
    <w:name w:val="WW8Num3z3"/>
    <w:rsid w:val="00F439DD"/>
  </w:style>
  <w:style w:type="character" w:customStyle="1" w:styleId="WW8Num3z4">
    <w:name w:val="WW8Num3z4"/>
    <w:rsid w:val="00F439DD"/>
  </w:style>
  <w:style w:type="character" w:customStyle="1" w:styleId="WW8Num3z5">
    <w:name w:val="WW8Num3z5"/>
    <w:rsid w:val="00F439DD"/>
  </w:style>
  <w:style w:type="character" w:customStyle="1" w:styleId="WW8Num3z6">
    <w:name w:val="WW8Num3z6"/>
    <w:rsid w:val="00F439DD"/>
  </w:style>
  <w:style w:type="character" w:customStyle="1" w:styleId="WW8Num3z7">
    <w:name w:val="WW8Num3z7"/>
    <w:rsid w:val="00F439DD"/>
  </w:style>
  <w:style w:type="character" w:customStyle="1" w:styleId="WW8Num3z8">
    <w:name w:val="WW8Num3z8"/>
    <w:rsid w:val="00F439DD"/>
  </w:style>
  <w:style w:type="character" w:customStyle="1" w:styleId="Absatz-Standardschriftart">
    <w:name w:val="Absatz-Standardschriftart"/>
    <w:rsid w:val="00F439DD"/>
  </w:style>
  <w:style w:type="character" w:customStyle="1" w:styleId="WW-Absatz-Standardschriftart">
    <w:name w:val="WW-Absatz-Standardschriftart"/>
    <w:rsid w:val="00F439DD"/>
  </w:style>
  <w:style w:type="character" w:customStyle="1" w:styleId="WW-Absatz-Standardschriftart1">
    <w:name w:val="WW-Absatz-Standardschriftart1"/>
    <w:rsid w:val="00F439DD"/>
  </w:style>
  <w:style w:type="character" w:customStyle="1" w:styleId="WW-Absatz-Standardschriftart11">
    <w:name w:val="WW-Absatz-Standardschriftart11"/>
    <w:rsid w:val="00F439DD"/>
  </w:style>
  <w:style w:type="character" w:customStyle="1" w:styleId="WW-Absatz-Standardschriftart111">
    <w:name w:val="WW-Absatz-Standardschriftart111"/>
    <w:rsid w:val="00F439DD"/>
  </w:style>
  <w:style w:type="character" w:customStyle="1" w:styleId="WW-Absatz-Standardschriftart1111">
    <w:name w:val="WW-Absatz-Standardschriftart1111"/>
    <w:rsid w:val="00F439DD"/>
  </w:style>
  <w:style w:type="character" w:customStyle="1" w:styleId="WW-Absatz-Standardschriftart11111">
    <w:name w:val="WW-Absatz-Standardschriftart11111"/>
    <w:rsid w:val="00F439DD"/>
  </w:style>
  <w:style w:type="character" w:customStyle="1" w:styleId="WW-Absatz-Standardschriftart111111">
    <w:name w:val="WW-Absatz-Standardschriftart111111"/>
    <w:rsid w:val="00F439DD"/>
  </w:style>
  <w:style w:type="character" w:customStyle="1" w:styleId="WW-Absatz-Standardschriftart1111111">
    <w:name w:val="WW-Absatz-Standardschriftart1111111"/>
    <w:rsid w:val="00F439DD"/>
  </w:style>
  <w:style w:type="character" w:customStyle="1" w:styleId="WW-Absatz-Standardschriftart11111111">
    <w:name w:val="WW-Absatz-Standardschriftart11111111"/>
    <w:rsid w:val="00F439DD"/>
  </w:style>
  <w:style w:type="character" w:customStyle="1" w:styleId="WW-Absatz-Standardschriftart111111111">
    <w:name w:val="WW-Absatz-Standardschriftart111111111"/>
    <w:rsid w:val="00F439DD"/>
  </w:style>
  <w:style w:type="character" w:customStyle="1" w:styleId="WW-Absatz-Standardschriftart1111111111">
    <w:name w:val="WW-Absatz-Standardschriftart1111111111"/>
    <w:rsid w:val="00F439DD"/>
  </w:style>
  <w:style w:type="character" w:customStyle="1" w:styleId="WW-Absatz-Standardschriftart11111111111">
    <w:name w:val="WW-Absatz-Standardschriftart11111111111"/>
    <w:rsid w:val="00F439DD"/>
  </w:style>
  <w:style w:type="character" w:customStyle="1" w:styleId="WW-Absatz-Standardschriftart111111111111">
    <w:name w:val="WW-Absatz-Standardschriftart111111111111"/>
    <w:rsid w:val="00F439DD"/>
  </w:style>
  <w:style w:type="character" w:customStyle="1" w:styleId="WW-Absatz-Standardschriftart1111111111111">
    <w:name w:val="WW-Absatz-Standardschriftart1111111111111"/>
    <w:rsid w:val="00F439DD"/>
  </w:style>
  <w:style w:type="character" w:customStyle="1" w:styleId="WW-Absatz-Standardschriftart11111111111111">
    <w:name w:val="WW-Absatz-Standardschriftart11111111111111"/>
    <w:rsid w:val="00F439DD"/>
  </w:style>
  <w:style w:type="character" w:customStyle="1" w:styleId="WW-Absatz-Standardschriftart111111111111111">
    <w:name w:val="WW-Absatz-Standardschriftart111111111111111"/>
    <w:rsid w:val="00F439DD"/>
  </w:style>
  <w:style w:type="character" w:customStyle="1" w:styleId="WW-Absatz-Standardschriftart1111111111111111">
    <w:name w:val="WW-Absatz-Standardschriftart1111111111111111"/>
    <w:rsid w:val="00F439DD"/>
  </w:style>
  <w:style w:type="character" w:customStyle="1" w:styleId="WW-Absatz-Standardschriftart11111111111111111">
    <w:name w:val="WW-Absatz-Standardschriftart11111111111111111"/>
    <w:rsid w:val="00F439DD"/>
  </w:style>
  <w:style w:type="character" w:customStyle="1" w:styleId="WW-Absatz-Standardschriftart111111111111111111">
    <w:name w:val="WW-Absatz-Standardschriftart111111111111111111"/>
    <w:rsid w:val="00F439DD"/>
  </w:style>
  <w:style w:type="character" w:customStyle="1" w:styleId="WW-Absatz-Standardschriftart1111111111111111111">
    <w:name w:val="WW-Absatz-Standardschriftart1111111111111111111"/>
    <w:rsid w:val="00F439DD"/>
  </w:style>
  <w:style w:type="character" w:customStyle="1" w:styleId="WW-Absatz-Standardschriftart11111111111111111111">
    <w:name w:val="WW-Absatz-Standardschriftart11111111111111111111"/>
    <w:rsid w:val="00F439DD"/>
  </w:style>
  <w:style w:type="character" w:customStyle="1" w:styleId="WW8Num5z0">
    <w:name w:val="WW8Num5z0"/>
    <w:rsid w:val="00F439DD"/>
    <w:rPr>
      <w:rFonts w:ascii="Symbol" w:hAnsi="Symbol" w:cs="Symbol"/>
    </w:rPr>
  </w:style>
  <w:style w:type="character" w:customStyle="1" w:styleId="WW8Num5z1">
    <w:name w:val="WW8Num5z1"/>
    <w:rsid w:val="00F439DD"/>
    <w:rPr>
      <w:rFonts w:ascii="Courier New" w:hAnsi="Courier New" w:cs="Courier New"/>
    </w:rPr>
  </w:style>
  <w:style w:type="character" w:customStyle="1" w:styleId="WW8Num5z2">
    <w:name w:val="WW8Num5z2"/>
    <w:rsid w:val="00F439DD"/>
    <w:rPr>
      <w:rFonts w:ascii="Wingdings" w:hAnsi="Wingdings" w:cs="Wingdings"/>
    </w:rPr>
  </w:style>
  <w:style w:type="character" w:customStyle="1" w:styleId="WW8Num6z0">
    <w:name w:val="WW8Num6z0"/>
    <w:rsid w:val="00F439DD"/>
    <w:rPr>
      <w:rFonts w:ascii="Symbol" w:hAnsi="Symbol" w:cs="Symbol"/>
    </w:rPr>
  </w:style>
  <w:style w:type="character" w:customStyle="1" w:styleId="WW8Num7z0">
    <w:name w:val="WW8Num7z0"/>
    <w:rsid w:val="00F439DD"/>
    <w:rPr>
      <w:rFonts w:ascii="Symbol" w:hAnsi="Symbol" w:cs="Symbol"/>
    </w:rPr>
  </w:style>
  <w:style w:type="character" w:customStyle="1" w:styleId="WW8Num7z1">
    <w:name w:val="WW8Num7z1"/>
    <w:rsid w:val="00F439DD"/>
    <w:rPr>
      <w:rFonts w:ascii="Courier New" w:hAnsi="Courier New" w:cs="Courier New"/>
    </w:rPr>
  </w:style>
  <w:style w:type="character" w:customStyle="1" w:styleId="WW8Num7z2">
    <w:name w:val="WW8Num7z2"/>
    <w:rsid w:val="00F439DD"/>
    <w:rPr>
      <w:rFonts w:ascii="Wingdings" w:hAnsi="Wingdings" w:cs="Wingdings"/>
    </w:rPr>
  </w:style>
  <w:style w:type="character" w:customStyle="1" w:styleId="WW8Num8z0">
    <w:name w:val="WW8Num8z0"/>
    <w:rsid w:val="00F439DD"/>
    <w:rPr>
      <w:rFonts w:ascii="Symbol" w:hAnsi="Symbol" w:cs="Symbol"/>
    </w:rPr>
  </w:style>
  <w:style w:type="character" w:customStyle="1" w:styleId="WW8Num8z1">
    <w:name w:val="WW8Num8z1"/>
    <w:rsid w:val="00F439DD"/>
    <w:rPr>
      <w:rFonts w:ascii="Courier New" w:hAnsi="Courier New" w:cs="Courier New"/>
    </w:rPr>
  </w:style>
  <w:style w:type="character" w:customStyle="1" w:styleId="WW8Num8z2">
    <w:name w:val="WW8Num8z2"/>
    <w:rsid w:val="00F439DD"/>
    <w:rPr>
      <w:rFonts w:ascii="Wingdings" w:hAnsi="Wingdings" w:cs="Wingdings"/>
    </w:rPr>
  </w:style>
  <w:style w:type="character" w:customStyle="1" w:styleId="2">
    <w:name w:val="Основной шрифт абзаца2"/>
    <w:rsid w:val="00F439DD"/>
  </w:style>
  <w:style w:type="character" w:customStyle="1" w:styleId="WW-Absatz-Standardschriftart111111111111111111111">
    <w:name w:val="WW-Absatz-Standardschriftart111111111111111111111"/>
    <w:rsid w:val="00F439DD"/>
  </w:style>
  <w:style w:type="character" w:customStyle="1" w:styleId="WW-Absatz-Standardschriftart1111111111111111111111">
    <w:name w:val="WW-Absatz-Standardschriftart1111111111111111111111"/>
    <w:rsid w:val="00F439DD"/>
  </w:style>
  <w:style w:type="character" w:customStyle="1" w:styleId="1">
    <w:name w:val="Основной шрифт абзаца1"/>
    <w:rsid w:val="00F439DD"/>
  </w:style>
  <w:style w:type="character" w:customStyle="1" w:styleId="WW8Num4z0">
    <w:name w:val="WW8Num4z0"/>
    <w:rsid w:val="00F439DD"/>
    <w:rPr>
      <w:rFonts w:ascii="Symbol" w:hAnsi="Symbol" w:cs="OpenSymbol"/>
    </w:rPr>
  </w:style>
  <w:style w:type="character" w:customStyle="1" w:styleId="WW8Num4z1">
    <w:name w:val="WW8Num4z1"/>
    <w:rsid w:val="00F439DD"/>
    <w:rPr>
      <w:rFonts w:ascii="OpenSymbol" w:hAnsi="OpenSymbol" w:cs="OpenSymbol"/>
    </w:rPr>
  </w:style>
  <w:style w:type="character" w:customStyle="1" w:styleId="WW-Absatz-Standardschriftart11111111111111111111111">
    <w:name w:val="WW-Absatz-Standardschriftart11111111111111111111111"/>
    <w:rsid w:val="00F439DD"/>
  </w:style>
  <w:style w:type="character" w:customStyle="1" w:styleId="a3">
    <w:name w:val="Символ нумерации"/>
    <w:rsid w:val="00F439DD"/>
  </w:style>
  <w:style w:type="character" w:customStyle="1" w:styleId="a4">
    <w:name w:val="Маркеры списка"/>
    <w:rsid w:val="00F439DD"/>
    <w:rPr>
      <w:rFonts w:ascii="OpenSymbol" w:eastAsia="OpenSymbol" w:hAnsi="OpenSymbol" w:cs="OpenSymbol"/>
    </w:rPr>
  </w:style>
  <w:style w:type="character" w:customStyle="1" w:styleId="b-reg-date3">
    <w:name w:val="b-reg-date3"/>
    <w:rsid w:val="00F439DD"/>
    <w:rPr>
      <w:vanish w:val="0"/>
      <w:color w:val="6BA141"/>
    </w:rPr>
  </w:style>
  <w:style w:type="character" w:styleId="a5">
    <w:name w:val="Strong"/>
    <w:qFormat/>
    <w:rsid w:val="00F439DD"/>
    <w:rPr>
      <w:b/>
      <w:bCs/>
    </w:rPr>
  </w:style>
  <w:style w:type="character" w:customStyle="1" w:styleId="b-indenticon1">
    <w:name w:val="b-indenticon1"/>
    <w:basedOn w:val="2"/>
    <w:rsid w:val="00F439DD"/>
  </w:style>
  <w:style w:type="character" w:styleId="a6">
    <w:name w:val="Hyperlink"/>
    <w:rsid w:val="00F439DD"/>
    <w:rPr>
      <w:color w:val="0000FF"/>
      <w:u w:val="single"/>
    </w:rPr>
  </w:style>
  <w:style w:type="paragraph" w:customStyle="1" w:styleId="a7">
    <w:name w:val="Заголовок"/>
    <w:basedOn w:val="a"/>
    <w:next w:val="a8"/>
    <w:rsid w:val="00F439DD"/>
    <w:pPr>
      <w:keepNext/>
      <w:spacing w:before="240" w:after="120"/>
    </w:pPr>
    <w:rPr>
      <w:rFonts w:ascii="Arial" w:hAnsi="Arial" w:cs="Tahoma"/>
      <w:sz w:val="28"/>
      <w:szCs w:val="28"/>
    </w:rPr>
  </w:style>
  <w:style w:type="paragraph" w:styleId="a8">
    <w:name w:val="Body Text"/>
    <w:basedOn w:val="a"/>
    <w:rsid w:val="00F439DD"/>
    <w:pPr>
      <w:spacing w:after="120"/>
    </w:pPr>
  </w:style>
  <w:style w:type="paragraph" w:styleId="a9">
    <w:name w:val="List"/>
    <w:basedOn w:val="a8"/>
    <w:rsid w:val="00F439DD"/>
    <w:rPr>
      <w:rFonts w:cs="Tahoma"/>
    </w:rPr>
  </w:style>
  <w:style w:type="paragraph" w:customStyle="1" w:styleId="3">
    <w:name w:val="Название3"/>
    <w:basedOn w:val="a"/>
    <w:rsid w:val="00F439DD"/>
    <w:pPr>
      <w:suppressLineNumbers/>
      <w:spacing w:before="120" w:after="120"/>
    </w:pPr>
    <w:rPr>
      <w:rFonts w:cs="Mangal"/>
      <w:i/>
      <w:iCs/>
    </w:rPr>
  </w:style>
  <w:style w:type="paragraph" w:customStyle="1" w:styleId="30">
    <w:name w:val="Указатель3"/>
    <w:basedOn w:val="a"/>
    <w:rsid w:val="00F439DD"/>
    <w:pPr>
      <w:suppressLineNumbers/>
    </w:pPr>
    <w:rPr>
      <w:rFonts w:cs="Mangal"/>
    </w:rPr>
  </w:style>
  <w:style w:type="paragraph" w:customStyle="1" w:styleId="20">
    <w:name w:val="Название2"/>
    <w:basedOn w:val="a"/>
    <w:rsid w:val="00F439DD"/>
    <w:pPr>
      <w:suppressLineNumbers/>
      <w:spacing w:before="120" w:after="120"/>
    </w:pPr>
    <w:rPr>
      <w:rFonts w:ascii="Arial" w:hAnsi="Arial" w:cs="Tahoma"/>
      <w:i/>
      <w:iCs/>
      <w:sz w:val="20"/>
    </w:rPr>
  </w:style>
  <w:style w:type="paragraph" w:customStyle="1" w:styleId="21">
    <w:name w:val="Указатель2"/>
    <w:basedOn w:val="a"/>
    <w:rsid w:val="00F439DD"/>
    <w:pPr>
      <w:suppressLineNumbers/>
    </w:pPr>
    <w:rPr>
      <w:rFonts w:ascii="Arial" w:hAnsi="Arial" w:cs="Tahoma"/>
    </w:rPr>
  </w:style>
  <w:style w:type="paragraph" w:customStyle="1" w:styleId="10">
    <w:name w:val="Название1"/>
    <w:basedOn w:val="a"/>
    <w:rsid w:val="00F439DD"/>
    <w:pPr>
      <w:suppressLineNumbers/>
      <w:spacing w:before="120" w:after="120"/>
    </w:pPr>
    <w:rPr>
      <w:rFonts w:cs="Tahoma"/>
      <w:i/>
      <w:iCs/>
    </w:rPr>
  </w:style>
  <w:style w:type="paragraph" w:customStyle="1" w:styleId="11">
    <w:name w:val="Указатель1"/>
    <w:basedOn w:val="a"/>
    <w:rsid w:val="00F439DD"/>
    <w:pPr>
      <w:suppressLineNumbers/>
    </w:pPr>
    <w:rPr>
      <w:rFonts w:cs="Tahoma"/>
    </w:rPr>
  </w:style>
  <w:style w:type="paragraph" w:styleId="aa">
    <w:name w:val="Title"/>
    <w:basedOn w:val="a7"/>
    <w:next w:val="ab"/>
    <w:qFormat/>
    <w:rsid w:val="00F439DD"/>
  </w:style>
  <w:style w:type="paragraph" w:styleId="ab">
    <w:name w:val="Subtitle"/>
    <w:basedOn w:val="a7"/>
    <w:next w:val="a8"/>
    <w:qFormat/>
    <w:rsid w:val="00F439DD"/>
    <w:pPr>
      <w:jc w:val="center"/>
    </w:pPr>
    <w:rPr>
      <w:i/>
      <w:iCs/>
    </w:rPr>
  </w:style>
  <w:style w:type="paragraph" w:customStyle="1" w:styleId="ConsPlusNormal">
    <w:name w:val="ConsPlusNormal"/>
    <w:next w:val="a"/>
    <w:rsid w:val="00F439DD"/>
    <w:pPr>
      <w:widowControl w:val="0"/>
      <w:suppressAutoHyphens/>
      <w:ind w:firstLine="720"/>
    </w:pPr>
    <w:rPr>
      <w:rFonts w:ascii="Arial" w:eastAsia="Arial" w:hAnsi="Arial" w:cs="Arial"/>
      <w:kern w:val="1"/>
      <w:lang w:eastAsia="fa-IR" w:bidi="fa-IR"/>
    </w:rPr>
  </w:style>
  <w:style w:type="paragraph" w:customStyle="1" w:styleId="ConsPlusNonformat">
    <w:name w:val="ConsPlusNonformat"/>
    <w:basedOn w:val="a"/>
    <w:next w:val="ConsPlusNormal"/>
    <w:rsid w:val="00F439DD"/>
    <w:rPr>
      <w:rFonts w:ascii="Courier New" w:eastAsia="Courier New" w:hAnsi="Courier New" w:cs="Courier New"/>
      <w:sz w:val="20"/>
      <w:szCs w:val="20"/>
    </w:rPr>
  </w:style>
  <w:style w:type="paragraph" w:customStyle="1" w:styleId="WW-TableContents1">
    <w:name w:val="WW-Table Contents1"/>
    <w:basedOn w:val="a"/>
    <w:rsid w:val="00F439DD"/>
  </w:style>
  <w:style w:type="paragraph" w:customStyle="1" w:styleId="ConsNonformat">
    <w:name w:val="ConsNonformat"/>
    <w:rsid w:val="00F439DD"/>
    <w:pPr>
      <w:widowControl w:val="0"/>
      <w:suppressAutoHyphens/>
    </w:pPr>
    <w:rPr>
      <w:rFonts w:ascii="Courier New" w:eastAsia="Arial" w:hAnsi="Courier New" w:cs="Courier New"/>
      <w:kern w:val="1"/>
      <w:lang w:eastAsia="fa-IR" w:bidi="fa-IR"/>
    </w:rPr>
  </w:style>
  <w:style w:type="paragraph" w:customStyle="1" w:styleId="ac">
    <w:name w:val="Содержимое таблицы"/>
    <w:basedOn w:val="a"/>
    <w:rsid w:val="00F439DD"/>
    <w:pPr>
      <w:suppressLineNumbers/>
    </w:pPr>
  </w:style>
  <w:style w:type="paragraph" w:customStyle="1" w:styleId="ad">
    <w:name w:val="Заголовок таблицы"/>
    <w:basedOn w:val="ac"/>
    <w:rsid w:val="00F439DD"/>
    <w:pPr>
      <w:jc w:val="center"/>
    </w:pPr>
    <w:rPr>
      <w:b/>
      <w:bCs/>
    </w:rPr>
  </w:style>
  <w:style w:type="paragraph" w:customStyle="1" w:styleId="31">
    <w:name w:val="Основной текст с отступом 31"/>
    <w:basedOn w:val="a"/>
    <w:rsid w:val="00F439DD"/>
    <w:pPr>
      <w:ind w:firstLine="540"/>
      <w:jc w:val="both"/>
    </w:pPr>
    <w:rPr>
      <w:b/>
      <w:bCs/>
    </w:rPr>
  </w:style>
  <w:style w:type="paragraph" w:styleId="ae">
    <w:name w:val="header"/>
    <w:basedOn w:val="a"/>
    <w:link w:val="af"/>
    <w:uiPriority w:val="99"/>
    <w:unhideWhenUsed/>
    <w:rsid w:val="000432E5"/>
    <w:pPr>
      <w:tabs>
        <w:tab w:val="center" w:pos="4677"/>
        <w:tab w:val="right" w:pos="9355"/>
      </w:tabs>
    </w:pPr>
  </w:style>
  <w:style w:type="character" w:customStyle="1" w:styleId="af">
    <w:name w:val="Верхний колонтитул Знак"/>
    <w:basedOn w:val="a0"/>
    <w:link w:val="ae"/>
    <w:uiPriority w:val="99"/>
    <w:rsid w:val="000432E5"/>
    <w:rPr>
      <w:rFonts w:eastAsia="Andale Sans UI"/>
      <w:kern w:val="1"/>
      <w:sz w:val="24"/>
      <w:szCs w:val="24"/>
      <w:lang w:eastAsia="ar-SA"/>
    </w:rPr>
  </w:style>
  <w:style w:type="paragraph" w:styleId="af0">
    <w:name w:val="footer"/>
    <w:basedOn w:val="a"/>
    <w:link w:val="af1"/>
    <w:uiPriority w:val="99"/>
    <w:unhideWhenUsed/>
    <w:rsid w:val="000432E5"/>
    <w:pPr>
      <w:tabs>
        <w:tab w:val="center" w:pos="4677"/>
        <w:tab w:val="right" w:pos="9355"/>
      </w:tabs>
    </w:pPr>
  </w:style>
  <w:style w:type="character" w:customStyle="1" w:styleId="af1">
    <w:name w:val="Нижний колонтитул Знак"/>
    <w:basedOn w:val="a0"/>
    <w:link w:val="af0"/>
    <w:uiPriority w:val="99"/>
    <w:rsid w:val="000432E5"/>
    <w:rPr>
      <w:rFonts w:eastAsia="Andale Sans UI"/>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864</Words>
  <Characters>4930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СКЗ</Company>
  <LinksUpToDate>false</LinksUpToDate>
  <CharactersWithSpaces>5783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Стельмах</dc:creator>
  <cp:keywords/>
  <cp:lastModifiedBy>Денис</cp:lastModifiedBy>
  <cp:revision>30</cp:revision>
  <cp:lastPrinted>2017-10-05T05:28:00Z</cp:lastPrinted>
  <dcterms:created xsi:type="dcterms:W3CDTF">2017-11-13T13:00:00Z</dcterms:created>
  <dcterms:modified xsi:type="dcterms:W3CDTF">2026-07-28T06:12:00Z</dcterms:modified>
</cp:coreProperties>
</file>