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DE9" w:rsidRPr="00CA57B7" w:rsidRDefault="00727D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57B7">
        <w:rPr>
          <w:rFonts w:ascii="Times New Roman" w:hAnsi="Times New Roman" w:cs="Times New Roman"/>
          <w:b/>
          <w:sz w:val="24"/>
          <w:szCs w:val="24"/>
        </w:rPr>
        <w:t>СОГЛАШЕНИЕ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ЗАДАТКЕ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7B7">
        <w:rPr>
          <w:rFonts w:ascii="Times New Roman" w:hAnsi="Times New Roman" w:cs="Times New Roman"/>
          <w:b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счет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обеспечения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оплаты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имущества,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приобретаемого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на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торгах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г.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7D46">
        <w:rPr>
          <w:rFonts w:ascii="Times New Roman" w:hAnsi="Times New Roman" w:cs="Times New Roman"/>
          <w:sz w:val="24"/>
          <w:szCs w:val="24"/>
        </w:rPr>
        <w:t>Вологда</w:t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="0068250F" w:rsidRPr="00CA57B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="0083308E" w:rsidRPr="00CA57B7">
        <w:rPr>
          <w:rFonts w:ascii="Times New Roman" w:hAnsi="Times New Roman" w:cs="Times New Roman"/>
          <w:sz w:val="24"/>
          <w:szCs w:val="24"/>
        </w:rPr>
        <w:t xml:space="preserve">       </w:t>
      </w:r>
      <w:r w:rsidRPr="00CA57B7">
        <w:rPr>
          <w:rFonts w:ascii="Times New Roman" w:hAnsi="Times New Roman" w:cs="Times New Roman"/>
          <w:sz w:val="24"/>
          <w:szCs w:val="24"/>
        </w:rPr>
        <w:t>«___»________</w:t>
      </w:r>
      <w:r w:rsidR="005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6B5E">
        <w:rPr>
          <w:rFonts w:ascii="Times New Roman" w:hAnsi="Times New Roman" w:cs="Times New Roman"/>
          <w:sz w:val="24"/>
          <w:szCs w:val="24"/>
        </w:rPr>
        <w:t>202</w:t>
      </w:r>
      <w:r w:rsidR="00144274">
        <w:rPr>
          <w:rFonts w:ascii="Times New Roman" w:hAnsi="Times New Roman" w:cs="Times New Roman"/>
          <w:sz w:val="24"/>
          <w:szCs w:val="24"/>
        </w:rPr>
        <w:t>6</w:t>
      </w:r>
      <w:r w:rsidRPr="00CA57B7">
        <w:rPr>
          <w:rFonts w:ascii="Times New Roman" w:hAnsi="Times New Roman" w:cs="Times New Roman"/>
          <w:sz w:val="24"/>
          <w:szCs w:val="24"/>
        </w:rPr>
        <w:t>г.</w:t>
      </w:r>
    </w:p>
    <w:p w:rsidR="0083308E" w:rsidRPr="00CA57B7" w:rsidRDefault="0083308E" w:rsidP="0083308E">
      <w:pPr>
        <w:rPr>
          <w:rFonts w:ascii="Times New Roman" w:hAnsi="Times New Roman" w:cs="Times New Roman"/>
          <w:sz w:val="24"/>
        </w:rPr>
      </w:pPr>
    </w:p>
    <w:p w:rsidR="00727DE9" w:rsidRPr="00CA57B7" w:rsidRDefault="00317D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D46">
        <w:rPr>
          <w:rFonts w:ascii="Times New Roman" w:hAnsi="Times New Roman" w:cs="Times New Roman"/>
          <w:sz w:val="24"/>
          <w:szCs w:val="24"/>
        </w:rPr>
        <w:t xml:space="preserve">Финансовый управляющий имуществом </w:t>
      </w:r>
      <w:r w:rsidR="00045E2F" w:rsidRPr="00045E2F">
        <w:rPr>
          <w:rFonts w:ascii="Times New Roman" w:hAnsi="Times New Roman" w:cs="Times New Roman"/>
          <w:sz w:val="24"/>
          <w:szCs w:val="24"/>
        </w:rPr>
        <w:t>Брегвадзе Георгия Робертовича (дата рождения: 20.08.1976, место рождения: город Тбилиси Грузия, адрес регистрации: МО,г. Химки, д.Юрлово, кв-л Низинка, д.45, ИНН: 400331912753, СНИЛС 173-756-818 09) Иванов Антон Андреевич (ИНН 352525837297, СНИЛС 128-825-927 96, рег.№ в реестре СРО АУ-18723)–член САУ «Саморегулируемой организации «ДЕЛО» (ОГРН 1035002205919, ИНН 5010029544, адрес: 125284, г. Москва, Хорошевское шоссе, д. 32а, оф. 300), действующий на Решения Арбитражного суда Московской области от 27.02.2025 г. по делу № А41-109363/2024</w:t>
      </w:r>
      <w:r w:rsidR="000543DD" w:rsidRPr="0033679C">
        <w:rPr>
          <w:rFonts w:ascii="Times New Roman" w:hAnsi="Times New Roman" w:cs="Times New Roman"/>
          <w:sz w:val="24"/>
          <w:szCs w:val="24"/>
        </w:rPr>
        <w:t>, именуем</w:t>
      </w:r>
      <w:r w:rsidR="000543DD">
        <w:rPr>
          <w:rFonts w:ascii="Times New Roman" w:hAnsi="Times New Roman" w:cs="Times New Roman"/>
          <w:sz w:val="24"/>
          <w:szCs w:val="24"/>
        </w:rPr>
        <w:t>ый</w:t>
      </w:r>
      <w:r w:rsidR="000543DD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0543DD" w:rsidRPr="00CA57B7">
        <w:rPr>
          <w:rFonts w:ascii="Times New Roman" w:hAnsi="Times New Roman" w:cs="Times New Roman"/>
          <w:sz w:val="24"/>
          <w:szCs w:val="24"/>
        </w:rPr>
        <w:t>в</w:t>
      </w:r>
      <w:r w:rsidR="000543DD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0543DD" w:rsidRPr="00CA57B7">
        <w:rPr>
          <w:rFonts w:ascii="Times New Roman" w:hAnsi="Times New Roman" w:cs="Times New Roman"/>
          <w:sz w:val="24"/>
          <w:szCs w:val="24"/>
        </w:rPr>
        <w:t>дальнейшем</w:t>
      </w:r>
      <w:r w:rsidR="000543DD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0543DD" w:rsidRPr="00CA57B7">
        <w:rPr>
          <w:rFonts w:ascii="Times New Roman" w:hAnsi="Times New Roman" w:cs="Times New Roman"/>
          <w:sz w:val="24"/>
          <w:szCs w:val="24"/>
        </w:rPr>
        <w:t>«Продавец»</w:t>
      </w:r>
      <w:r w:rsidR="000543DD" w:rsidRPr="0068564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с одной стороны, и _____________,  в лице __________, действующ___ на основании ____________, именуем___ в дальнейшем «Покупатель», с другой стороны</w:t>
      </w:r>
      <w:r w:rsidR="00727DE9" w:rsidRPr="00CA57B7">
        <w:rPr>
          <w:rFonts w:ascii="Times New Roman" w:hAnsi="Times New Roman" w:cs="Times New Roman"/>
          <w:sz w:val="24"/>
          <w:szCs w:val="24"/>
        </w:rPr>
        <w:t>,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заключили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настоящее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соглашение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о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ПРЕДМЕТ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A6740" w:rsidRDefault="00727DE9" w:rsidP="00EA6740">
      <w:pPr>
        <w:numPr>
          <w:ilvl w:val="1"/>
          <w:numId w:val="5"/>
        </w:numPr>
        <w:ind w:left="0" w:firstLine="567"/>
        <w:jc w:val="both"/>
        <w:rPr>
          <w:rFonts w:ascii="Times New Roman" w:eastAsia="Arial" w:hAnsi="Times New Roman" w:cs="Times New Roman"/>
          <w:sz w:val="24"/>
        </w:rPr>
      </w:pPr>
      <w:r w:rsidRPr="009909A6">
        <w:rPr>
          <w:rFonts w:ascii="Times New Roman" w:eastAsia="Arial" w:hAnsi="Times New Roman" w:cs="Times New Roman"/>
          <w:sz w:val="24"/>
        </w:rPr>
        <w:t>Претендент обязуется перечислить на</w:t>
      </w:r>
      <w:r w:rsidR="0033679C" w:rsidRPr="009909A6">
        <w:rPr>
          <w:rFonts w:ascii="Times New Roman" w:eastAsia="Arial" w:hAnsi="Times New Roman" w:cs="Times New Roman"/>
          <w:sz w:val="24"/>
        </w:rPr>
        <w:t xml:space="preserve"> </w:t>
      </w:r>
      <w:r w:rsidRPr="009909A6">
        <w:rPr>
          <w:rFonts w:ascii="Times New Roman" w:eastAsia="Arial" w:hAnsi="Times New Roman" w:cs="Times New Roman"/>
          <w:sz w:val="24"/>
        </w:rPr>
        <w:t xml:space="preserve">расчетный счет </w:t>
      </w:r>
      <w:r w:rsidR="00045E2F" w:rsidRPr="00045E2F">
        <w:rPr>
          <w:rFonts w:ascii="Times New Roman" w:hAnsi="Times New Roman" w:cs="Times New Roman"/>
          <w:sz w:val="24"/>
        </w:rPr>
        <w:t>Брегвадзе Георгия Робертовича</w:t>
      </w:r>
      <w:r w:rsidR="00317D46" w:rsidRPr="00317D46"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 </w:t>
      </w:r>
      <w:r w:rsidR="00D32EE8" w:rsidRPr="009909A6">
        <w:rPr>
          <w:rFonts w:ascii="Times New Roman" w:eastAsia="Arial" w:hAnsi="Times New Roman" w:cs="Times New Roman"/>
          <w:sz w:val="24"/>
        </w:rPr>
        <w:t xml:space="preserve">задаток в размере </w:t>
      </w:r>
      <w:r w:rsidR="00144274">
        <w:rPr>
          <w:rFonts w:ascii="Times New Roman" w:eastAsia="Arial" w:hAnsi="Times New Roman" w:cs="Times New Roman"/>
          <w:sz w:val="24"/>
        </w:rPr>
        <w:t>1</w:t>
      </w:r>
      <w:r w:rsidR="00CE64AC" w:rsidRPr="009909A6">
        <w:rPr>
          <w:rFonts w:ascii="Times New Roman" w:eastAsia="Arial" w:hAnsi="Times New Roman" w:cs="Times New Roman"/>
          <w:sz w:val="24"/>
        </w:rPr>
        <w:t xml:space="preserve">0% от </w:t>
      </w:r>
      <w:r w:rsidR="0017032E" w:rsidRPr="009909A6">
        <w:rPr>
          <w:rFonts w:ascii="Times New Roman" w:eastAsia="Arial" w:hAnsi="Times New Roman" w:cs="Times New Roman"/>
          <w:sz w:val="24"/>
        </w:rPr>
        <w:t>начальной цены продажи лота</w:t>
      </w:r>
      <w:r w:rsidR="00EA6740">
        <w:rPr>
          <w:rFonts w:ascii="Times New Roman" w:eastAsia="Arial" w:hAnsi="Times New Roman" w:cs="Times New Roman"/>
          <w:sz w:val="24"/>
        </w:rPr>
        <w:t>:</w:t>
      </w:r>
    </w:p>
    <w:tbl>
      <w:tblPr>
        <w:tblW w:w="935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1"/>
        <w:gridCol w:w="3405"/>
        <w:gridCol w:w="1418"/>
        <w:gridCol w:w="1418"/>
        <w:gridCol w:w="2409"/>
      </w:tblGrid>
      <w:tr w:rsidR="00536B5E" w:rsidRPr="00085CC9" w:rsidTr="00536B5E">
        <w:trPr>
          <w:trHeight w:val="765"/>
        </w:trPr>
        <w:tc>
          <w:tcPr>
            <w:tcW w:w="701" w:type="dxa"/>
            <w:shd w:val="clear" w:color="000000" w:fill="D9D9D9"/>
            <w:vAlign w:val="center"/>
            <w:hideMark/>
          </w:tcPr>
          <w:p w:rsidR="00536B5E" w:rsidRPr="000B0417" w:rsidRDefault="00471B4D" w:rsidP="00536B5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3405" w:type="dxa"/>
            <w:shd w:val="clear" w:color="000000" w:fill="D9D9D9"/>
            <w:noWrap/>
            <w:vAlign w:val="center"/>
            <w:hideMark/>
          </w:tcPr>
          <w:p w:rsidR="00536B5E" w:rsidRPr="000B0417" w:rsidRDefault="00536B5E" w:rsidP="00927CA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418" w:type="dxa"/>
            <w:shd w:val="clear" w:color="000000" w:fill="D9D9D9"/>
            <w:vAlign w:val="center"/>
            <w:hideMark/>
          </w:tcPr>
          <w:p w:rsidR="00536B5E" w:rsidRPr="000B0417" w:rsidRDefault="00536B5E" w:rsidP="00927CA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>Номер лота</w:t>
            </w:r>
          </w:p>
        </w:tc>
        <w:tc>
          <w:tcPr>
            <w:tcW w:w="1418" w:type="dxa"/>
            <w:shd w:val="clear" w:color="000000" w:fill="D9D9D9"/>
            <w:noWrap/>
            <w:vAlign w:val="center"/>
            <w:hideMark/>
          </w:tcPr>
          <w:p w:rsidR="00536B5E" w:rsidRPr="000B0417" w:rsidRDefault="00536B5E" w:rsidP="00927CA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Стоимость, руб. </w:t>
            </w:r>
          </w:p>
        </w:tc>
        <w:tc>
          <w:tcPr>
            <w:tcW w:w="2409" w:type="dxa"/>
            <w:shd w:val="clear" w:color="000000" w:fill="D9D9D9"/>
            <w:noWrap/>
            <w:vAlign w:val="center"/>
            <w:hideMark/>
          </w:tcPr>
          <w:p w:rsidR="00536B5E" w:rsidRPr="000B0417" w:rsidRDefault="00536B5E" w:rsidP="008C2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>Залогодержатель</w:t>
            </w:r>
          </w:p>
        </w:tc>
      </w:tr>
      <w:tr w:rsidR="0061627D" w:rsidRPr="00085CC9" w:rsidTr="00536B5E">
        <w:trPr>
          <w:trHeight w:val="852"/>
        </w:trPr>
        <w:tc>
          <w:tcPr>
            <w:tcW w:w="701" w:type="dxa"/>
            <w:shd w:val="clear" w:color="auto" w:fill="auto"/>
            <w:noWrap/>
            <w:vAlign w:val="center"/>
            <w:hideMark/>
          </w:tcPr>
          <w:p w:rsidR="0061627D" w:rsidRPr="000B0417" w:rsidRDefault="0061627D" w:rsidP="00227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041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405" w:type="dxa"/>
            <w:shd w:val="clear" w:color="auto" w:fill="auto"/>
            <w:hideMark/>
          </w:tcPr>
          <w:p w:rsidR="0061627D" w:rsidRPr="004659B9" w:rsidRDefault="007A10BF" w:rsidP="001501FB">
            <w:pPr>
              <w:pStyle w:val="af"/>
              <w:jc w:val="center"/>
              <w:rPr>
                <w:sz w:val="20"/>
                <w:szCs w:val="20"/>
              </w:rPr>
            </w:pPr>
            <w:r w:rsidRPr="006C17D4">
              <w:t>Транспортное средство</w:t>
            </w:r>
            <w:r>
              <w:t xml:space="preserve"> </w:t>
            </w:r>
            <w:r w:rsidRPr="009544EC">
              <w:t>МАЗДА MPV, VIN: JM3LW28J250551663</w:t>
            </w:r>
            <w:r>
              <w:t>, 2005 года выпуска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1627D" w:rsidRPr="004659B9" w:rsidRDefault="007A10BF" w:rsidP="001501FB">
            <w:pPr>
              <w:pStyle w:val="a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1627D" w:rsidRPr="004659B9" w:rsidRDefault="0061627D" w:rsidP="001501FB">
            <w:pPr>
              <w:pStyle w:val="af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:rsidR="0061627D" w:rsidRPr="004659B9" w:rsidRDefault="0061627D" w:rsidP="00791C6E">
            <w:pPr>
              <w:pStyle w:val="af"/>
              <w:jc w:val="center"/>
              <w:rPr>
                <w:sz w:val="20"/>
                <w:szCs w:val="20"/>
              </w:rPr>
            </w:pPr>
          </w:p>
        </w:tc>
      </w:tr>
    </w:tbl>
    <w:p w:rsidR="00536B5E" w:rsidRDefault="00536B5E" w:rsidP="00536B5E">
      <w:pPr>
        <w:ind w:left="567"/>
        <w:jc w:val="both"/>
        <w:rPr>
          <w:rFonts w:ascii="Times New Roman" w:eastAsia="Arial" w:hAnsi="Times New Roman" w:cs="Times New Roman"/>
          <w:sz w:val="24"/>
        </w:rPr>
      </w:pPr>
    </w:p>
    <w:p w:rsidR="00CC7CA6" w:rsidRPr="0033679C" w:rsidRDefault="009709A3" w:rsidP="00EA6740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9909A6">
        <w:rPr>
          <w:rFonts w:ascii="Times New Roman" w:eastAsia="Arial" w:hAnsi="Times New Roman" w:cs="Times New Roman"/>
          <w:sz w:val="24"/>
        </w:rPr>
        <w:t>в указанный</w:t>
      </w:r>
      <w:r w:rsidRPr="0033679C">
        <w:rPr>
          <w:rFonts w:ascii="Times New Roman" w:hAnsi="Times New Roman" w:cs="Times New Roman"/>
          <w:sz w:val="24"/>
        </w:rPr>
        <w:t xml:space="preserve"> в публикации</w:t>
      </w:r>
      <w:r w:rsidRPr="0033679C">
        <w:rPr>
          <w:rFonts w:ascii="Times New Roman" w:eastAsia="Times New Roman" w:hAnsi="Times New Roman" w:cs="Times New Roman"/>
          <w:sz w:val="24"/>
        </w:rPr>
        <w:t xml:space="preserve"> </w:t>
      </w:r>
      <w:r w:rsidR="00AB7CD5" w:rsidRPr="0033679C">
        <w:rPr>
          <w:rFonts w:ascii="Times New Roman" w:hAnsi="Times New Roman" w:cs="Times New Roman"/>
          <w:sz w:val="24"/>
        </w:rPr>
        <w:t>о проведении торгов</w:t>
      </w:r>
      <w:r w:rsidRPr="0033679C">
        <w:rPr>
          <w:rFonts w:ascii="Times New Roman" w:hAnsi="Times New Roman" w:cs="Times New Roman"/>
          <w:sz w:val="24"/>
        </w:rPr>
        <w:t xml:space="preserve"> срок для оплаты задатка</w:t>
      </w:r>
      <w:r w:rsidR="00CE64AC" w:rsidRPr="0033679C">
        <w:rPr>
          <w:rFonts w:ascii="Times New Roman" w:hAnsi="Times New Roman" w:cs="Times New Roman"/>
          <w:sz w:val="24"/>
        </w:rPr>
        <w:t>.</w:t>
      </w:r>
    </w:p>
    <w:p w:rsidR="00727DE9" w:rsidRPr="0033679C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679C">
        <w:rPr>
          <w:rFonts w:ascii="Times New Roman" w:hAnsi="Times New Roman" w:cs="Times New Roman"/>
          <w:sz w:val="24"/>
          <w:szCs w:val="24"/>
        </w:rPr>
        <w:t>Иные условия торгов оговорены в</w:t>
      </w:r>
      <w:r w:rsidRPr="00336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679C">
        <w:rPr>
          <w:rFonts w:ascii="Times New Roman" w:hAnsi="Times New Roman" w:cs="Times New Roman"/>
          <w:sz w:val="24"/>
          <w:szCs w:val="24"/>
        </w:rPr>
        <w:t>соответствующей</w:t>
      </w:r>
      <w:r w:rsidRPr="00336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679C">
        <w:rPr>
          <w:rFonts w:ascii="Times New Roman" w:hAnsi="Times New Roman" w:cs="Times New Roman"/>
          <w:sz w:val="24"/>
          <w:szCs w:val="24"/>
        </w:rPr>
        <w:t>публикации</w:t>
      </w:r>
      <w:r w:rsidRPr="00336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7CD5" w:rsidRPr="0033679C">
        <w:rPr>
          <w:rFonts w:ascii="Times New Roman" w:hAnsi="Times New Roman" w:cs="Times New Roman"/>
          <w:sz w:val="24"/>
          <w:szCs w:val="24"/>
        </w:rPr>
        <w:t xml:space="preserve">о проведении торгов </w:t>
      </w:r>
      <w:r w:rsidR="00CE64AC" w:rsidRPr="0033679C">
        <w:rPr>
          <w:rFonts w:ascii="Times New Roman" w:hAnsi="Times New Roman" w:cs="Times New Roman"/>
          <w:sz w:val="24"/>
          <w:szCs w:val="24"/>
        </w:rPr>
        <w:t>на сайте Единого Федерального реестра сведений о банкротстве.</w:t>
      </w:r>
    </w:p>
    <w:p w:rsidR="00727DE9" w:rsidRPr="0033679C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 w:rsidP="003367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ОБЯЗАННОСТИ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</w:t>
      </w:r>
    </w:p>
    <w:p w:rsidR="00727DE9" w:rsidRPr="00CA57B7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обязан:</w:t>
      </w:r>
    </w:p>
    <w:p w:rsidR="00727DE9" w:rsidRPr="00CA57B7" w:rsidRDefault="00727DE9" w:rsidP="003367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2.1.1.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Обеспечить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поступление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указанных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1.1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денежных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средств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указанный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32F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007EF">
        <w:rPr>
          <w:rFonts w:ascii="Times New Roman" w:eastAsia="Times New Roman" w:hAnsi="Times New Roman" w:cs="Times New Roman"/>
          <w:sz w:val="24"/>
          <w:szCs w:val="24"/>
        </w:rPr>
        <w:t xml:space="preserve">Публикации о проведении торгов расчетный </w:t>
      </w:r>
      <w:r w:rsidRPr="00CA57B7">
        <w:rPr>
          <w:rFonts w:ascii="Times New Roman" w:hAnsi="Times New Roman" w:cs="Times New Roman"/>
          <w:sz w:val="24"/>
          <w:szCs w:val="24"/>
        </w:rPr>
        <w:t>счет</w:t>
      </w:r>
      <w:r w:rsidR="009709A3">
        <w:rPr>
          <w:rFonts w:ascii="Times New Roman" w:hAnsi="Times New Roman" w:cs="Times New Roman"/>
          <w:sz w:val="24"/>
          <w:szCs w:val="24"/>
        </w:rPr>
        <w:t xml:space="preserve"> в течение срока для оплаты задатка</w:t>
      </w:r>
      <w:r w:rsidR="004432F1">
        <w:rPr>
          <w:rFonts w:ascii="Times New Roman" w:hAnsi="Times New Roman" w:cs="Times New Roman"/>
          <w:sz w:val="24"/>
          <w:szCs w:val="24"/>
        </w:rPr>
        <w:t>.</w:t>
      </w:r>
    </w:p>
    <w:p w:rsidR="00727DE9" w:rsidRPr="004432F1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32F1">
        <w:rPr>
          <w:rFonts w:ascii="Times New Roman" w:hAnsi="Times New Roman" w:cs="Times New Roman"/>
          <w:sz w:val="24"/>
          <w:szCs w:val="24"/>
        </w:rPr>
        <w:t>2.1.2.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случае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признания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победителем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торгов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течение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5-ти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рабочих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дней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даты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получения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предложения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Организатора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торгов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заключении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договора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купли-продажи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 w:rsidRPr="004432F1">
        <w:rPr>
          <w:rFonts w:ascii="Times New Roman" w:hAnsi="Times New Roman" w:cs="Times New Roman"/>
          <w:sz w:val="24"/>
          <w:szCs w:val="24"/>
        </w:rPr>
        <w:t>подписать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его,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этом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перечисленный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Претендентом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задаток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засчитывается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Продавцом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счет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оплаты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заключенному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договору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купли-продажи.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32F1">
        <w:rPr>
          <w:rFonts w:ascii="Times New Roman" w:hAnsi="Times New Roman" w:cs="Times New Roman"/>
          <w:sz w:val="24"/>
          <w:szCs w:val="24"/>
        </w:rPr>
        <w:t>2.1.3.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случае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отказа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или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уклонения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(</w:t>
      </w:r>
      <w:r w:rsidRPr="004432F1">
        <w:rPr>
          <w:rFonts w:ascii="Times New Roman" w:hAnsi="Times New Roman" w:cs="Times New Roman"/>
          <w:color w:val="000000"/>
          <w:sz w:val="24"/>
          <w:szCs w:val="24"/>
        </w:rPr>
        <w:t>победителя</w:t>
      </w:r>
      <w:r w:rsidRPr="004432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CA57B7">
        <w:rPr>
          <w:rFonts w:ascii="Times New Roman" w:hAnsi="Times New Roman" w:cs="Times New Roman"/>
          <w:sz w:val="24"/>
          <w:szCs w:val="24"/>
        </w:rPr>
        <w:t>)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пяти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получения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п.п.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2.1.2,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2.2.4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внесенный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ему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возвращается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вправе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заключить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участнику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которым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наиболее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высокая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сравнению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ценой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предложенной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другими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участниками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исключением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:rsidR="00727DE9" w:rsidRPr="00CA57B7" w:rsidRDefault="00727DE9">
      <w:pPr>
        <w:ind w:firstLine="540"/>
        <w:jc w:val="both"/>
        <w:rPr>
          <w:rFonts w:ascii="Times New Roman" w:hAnsi="Times New Roman" w:cs="Times New Roman"/>
          <w:sz w:val="24"/>
        </w:rPr>
      </w:pPr>
      <w:r w:rsidRPr="00CA57B7">
        <w:rPr>
          <w:rFonts w:ascii="Times New Roman" w:hAnsi="Times New Roman" w:cs="Times New Roman"/>
          <w:sz w:val="24"/>
        </w:rPr>
        <w:t>2.1.4.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В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неисполнения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или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ненадлежащего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исполнения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Претендентом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заключенного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результатам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</w:rPr>
        <w:t xml:space="preserve"> Имущества </w:t>
      </w:r>
      <w:r w:rsidRPr="00CA57B7">
        <w:rPr>
          <w:rFonts w:ascii="Times New Roman" w:hAnsi="Times New Roman" w:cs="Times New Roman"/>
          <w:sz w:val="24"/>
        </w:rPr>
        <w:t>(в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том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числе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оплата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или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несвоевременная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оплата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Имущества),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остается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за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Продавцом.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Продавец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обязан: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lastRenderedPageBreak/>
        <w:t>2.2.</w:t>
      </w:r>
      <w:r w:rsidR="004432F1">
        <w:rPr>
          <w:rFonts w:ascii="Times New Roman" w:hAnsi="Times New Roman" w:cs="Times New Roman"/>
          <w:sz w:val="24"/>
          <w:szCs w:val="24"/>
        </w:rPr>
        <w:t>1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снятия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предмета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в течение пяти рабочих 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принятия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отмене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2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принятия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отказе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допуске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участию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9709A3">
        <w:rPr>
          <w:rFonts w:ascii="Times New Roman" w:hAnsi="Times New Roman" w:cs="Times New Roman"/>
          <w:sz w:val="24"/>
          <w:szCs w:val="24"/>
        </w:rPr>
        <w:t xml:space="preserve"> течение пяти рабочих дней</w:t>
      </w:r>
      <w:r w:rsidR="009709A3" w:rsidRPr="00CA57B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итогах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приема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заявок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либо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течение пяти рабочих 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момента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поступления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задатка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счет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Продавца.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3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признания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направляет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ему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2-х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рабочих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результатах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проведения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копии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этого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5-ти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eastAsia="Times New Roman" w:hAnsi="Times New Roman" w:cs="Times New Roman"/>
          <w:sz w:val="24"/>
          <w:szCs w:val="24"/>
        </w:rPr>
        <w:t xml:space="preserve">рабочих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этого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направляет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(победителю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торгов)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заключить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приложением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проекта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данного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соответствии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представленным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Имущества.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4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непризнания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течение пяти рабочих дней</w:t>
      </w:r>
      <w:r w:rsidR="009709A3" w:rsidRPr="00CA57B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Организатором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итогах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:rsidR="00727DE9" w:rsidRPr="00CA57B7" w:rsidRDefault="00727DE9">
      <w:pPr>
        <w:jc w:val="both"/>
        <w:rPr>
          <w:rFonts w:ascii="Times New Roman" w:hAnsi="Times New Roman" w:cs="Times New Roman"/>
          <w:sz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СРОК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ДЕЙСТВИЯ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вступает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силу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Отношения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между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настоящему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прекращаются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исполнении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всех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условий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проведении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полного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взаиморасчета.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ЗАКЛЮЧИТЕЛЬНЫЕ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ПОЛОЖЕНИЯ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Споры,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возникающие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исполнении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разрешаются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путем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переговоров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между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собой,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недостижения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согласия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рассматриваются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соответствии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правилами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подсудности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соответствующих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споров.</w:t>
      </w:r>
    </w:p>
    <w:p w:rsidR="00727DE9" w:rsidRPr="00D74319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Настоящее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Соглашение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составлено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в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двух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экземплярах,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имеющих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одинаковую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юридическую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силу,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по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одному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для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каждой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из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Сторон.</w:t>
      </w:r>
    </w:p>
    <w:p w:rsidR="00727DE9" w:rsidRPr="00D74319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4319">
        <w:rPr>
          <w:rFonts w:ascii="Times New Roman" w:hAnsi="Times New Roman" w:cs="Times New Roman"/>
          <w:sz w:val="24"/>
          <w:szCs w:val="24"/>
        </w:rPr>
        <w:t>4.3.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Во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всем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ином,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что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не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предусмотрено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настоящим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Соглашением,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стороны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руководствуются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действующим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РФ.</w:t>
      </w:r>
    </w:p>
    <w:p w:rsidR="00727DE9" w:rsidRPr="00D74319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D74319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74319">
        <w:rPr>
          <w:rFonts w:ascii="Times New Roman" w:hAnsi="Times New Roman" w:cs="Times New Roman"/>
          <w:sz w:val="24"/>
          <w:szCs w:val="24"/>
        </w:rPr>
        <w:t>5.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АДРЕСА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И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ПЛАТЕЖНЫЕ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РЕКВИЗИТЫ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СТОРОН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36"/>
        <w:gridCol w:w="4678"/>
      </w:tblGrid>
      <w:tr w:rsidR="00727DE9" w:rsidRPr="00D74319" w:rsidTr="00CC7CA6">
        <w:tc>
          <w:tcPr>
            <w:tcW w:w="4536" w:type="dxa"/>
            <w:shd w:val="clear" w:color="auto" w:fill="auto"/>
          </w:tcPr>
          <w:p w:rsidR="00727DE9" w:rsidRPr="00D74319" w:rsidRDefault="00727DE9" w:rsidP="001D4C4A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D74319"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74319" w:rsidRPr="00D74319" w:rsidRDefault="00D74319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D74319">
              <w:rPr>
                <w:rFonts w:ascii="Times New Roman" w:hAnsi="Times New Roman" w:cs="Times New Roman"/>
                <w:sz w:val="24"/>
              </w:rPr>
              <w:t>Финансовый управляющий имуществом</w:t>
            </w:r>
          </w:p>
          <w:p w:rsidR="00D74319" w:rsidRPr="00D74319" w:rsidRDefault="00045E2F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045E2F">
              <w:rPr>
                <w:rFonts w:ascii="Times New Roman" w:hAnsi="Times New Roman" w:cs="Times New Roman"/>
                <w:sz w:val="24"/>
              </w:rPr>
              <w:t xml:space="preserve">Брегвадзе Георгия Робертовича </w:t>
            </w:r>
            <w:r w:rsidR="00D74319" w:rsidRPr="00D74319">
              <w:rPr>
                <w:rFonts w:ascii="Times New Roman" w:hAnsi="Times New Roman" w:cs="Times New Roman"/>
                <w:sz w:val="24"/>
              </w:rPr>
              <w:t>Иванов Антон Андреевич</w:t>
            </w:r>
          </w:p>
          <w:p w:rsidR="00D74319" w:rsidRPr="00D74319" w:rsidRDefault="00D74319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74319" w:rsidRPr="00D74319" w:rsidRDefault="00D74319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727DE9" w:rsidRPr="00D74319" w:rsidRDefault="00D74319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D74319">
              <w:rPr>
                <w:rFonts w:ascii="Times New Roman" w:hAnsi="Times New Roman" w:cs="Times New Roman"/>
                <w:sz w:val="24"/>
              </w:rPr>
              <w:t xml:space="preserve">_____________________ Иванов А.А.  </w:t>
            </w:r>
          </w:p>
        </w:tc>
        <w:tc>
          <w:tcPr>
            <w:tcW w:w="4678" w:type="dxa"/>
            <w:shd w:val="clear" w:color="auto" w:fill="auto"/>
          </w:tcPr>
          <w:p w:rsidR="00727DE9" w:rsidRPr="00D74319" w:rsidRDefault="008B47B1" w:rsidP="001D4C4A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D74319">
              <w:rPr>
                <w:rFonts w:ascii="Times New Roman" w:hAnsi="Times New Roman" w:cs="Times New Roman"/>
                <w:sz w:val="24"/>
              </w:rPr>
              <w:t>Претендент</w:t>
            </w:r>
            <w:r w:rsidR="00727DE9" w:rsidRPr="00D74319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</w:tbl>
    <w:p w:rsidR="00727DE9" w:rsidRPr="00D74319" w:rsidRDefault="00727DE9" w:rsidP="001D4C4A">
      <w:pPr>
        <w:shd w:val="clear" w:color="auto" w:fill="FFFFFF"/>
        <w:ind w:right="50"/>
        <w:jc w:val="both"/>
        <w:rPr>
          <w:rFonts w:ascii="Times New Roman" w:hAnsi="Times New Roman" w:cs="Times New Roman"/>
          <w:sz w:val="24"/>
        </w:rPr>
      </w:pPr>
    </w:p>
    <w:p w:rsidR="001D4C4A" w:rsidRPr="001D4C4A" w:rsidRDefault="001D4C4A">
      <w:pPr>
        <w:shd w:val="clear" w:color="auto" w:fill="FFFFFF"/>
        <w:ind w:right="50"/>
        <w:jc w:val="both"/>
        <w:rPr>
          <w:rFonts w:ascii="Times New Roman" w:hAnsi="Times New Roman" w:cs="Times New Roman"/>
          <w:color w:val="000000"/>
          <w:sz w:val="24"/>
        </w:rPr>
      </w:pPr>
    </w:p>
    <w:sectPr w:rsidR="001D4C4A" w:rsidRPr="001D4C4A" w:rsidSect="00536B5E">
      <w:footerReference w:type="default" r:id="rId7"/>
      <w:pgSz w:w="11906" w:h="16838"/>
      <w:pgMar w:top="709" w:right="850" w:bottom="284" w:left="1701" w:header="720" w:footer="51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1A97" w:rsidRDefault="007E1A97">
      <w:r>
        <w:separator/>
      </w:r>
    </w:p>
  </w:endnote>
  <w:endnote w:type="continuationSeparator" w:id="1">
    <w:p w:rsidR="007E1A97" w:rsidRDefault="007E1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90">
    <w:altName w:val="MS Mincho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32" w:rsidRDefault="006617FB">
    <w:pPr>
      <w:pStyle w:val="a9"/>
      <w:jc w:val="center"/>
    </w:pPr>
    <w:r>
      <w:rPr>
        <w:sz w:val="24"/>
      </w:rPr>
      <w:fldChar w:fldCharType="begin"/>
    </w:r>
    <w:r w:rsidR="00784532">
      <w:rPr>
        <w:sz w:val="24"/>
      </w:rPr>
      <w:instrText xml:space="preserve"> PAGE </w:instrText>
    </w:r>
    <w:r>
      <w:rPr>
        <w:sz w:val="24"/>
      </w:rPr>
      <w:fldChar w:fldCharType="separate"/>
    </w:r>
    <w:r w:rsidR="007A10BF">
      <w:rPr>
        <w:noProof/>
        <w:sz w:val="24"/>
      </w:rPr>
      <w:t>1</w:t>
    </w:r>
    <w:r>
      <w:rPr>
        <w:sz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1A97" w:rsidRDefault="007E1A97">
      <w:r>
        <w:separator/>
      </w:r>
    </w:p>
  </w:footnote>
  <w:footnote w:type="continuationSeparator" w:id="1">
    <w:p w:rsidR="007E1A97" w:rsidRDefault="007E1A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32A5D62"/>
    <w:multiLevelType w:val="hybridMultilevel"/>
    <w:tmpl w:val="66B253AC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">
    <w:nsid w:val="47D87295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290" w:hint="default"/>
      </w:rPr>
    </w:lvl>
    <w:lvl w:ilvl="1">
      <w:start w:val="1"/>
      <w:numFmt w:val="decimal"/>
      <w:lvlText w:val="%1.%2."/>
      <w:lvlJc w:val="left"/>
      <w:pPr>
        <w:ind w:left="1220" w:hanging="510"/>
      </w:pPr>
      <w:rPr>
        <w:rFonts w:eastAsia="font290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290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290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290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290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290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290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290" w:hint="default"/>
      </w:rPr>
    </w:lvl>
  </w:abstractNum>
  <w:abstractNum w:abstractNumId="4">
    <w:nsid w:val="532B4F8F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290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290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290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290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290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290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290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290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290" w:hint="default"/>
      </w:rPr>
    </w:lvl>
  </w:abstractNum>
  <w:abstractNum w:abstractNumId="5">
    <w:nsid w:val="58160FDD"/>
    <w:multiLevelType w:val="hybridMultilevel"/>
    <w:tmpl w:val="016A8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553389"/>
    <w:multiLevelType w:val="hybridMultilevel"/>
    <w:tmpl w:val="0804C470"/>
    <w:lvl w:ilvl="0" w:tplc="0419000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655677"/>
    <w:rsid w:val="00002C51"/>
    <w:rsid w:val="0003484A"/>
    <w:rsid w:val="00034B0F"/>
    <w:rsid w:val="00045E2F"/>
    <w:rsid w:val="000543DD"/>
    <w:rsid w:val="00090DDF"/>
    <w:rsid w:val="000965F9"/>
    <w:rsid w:val="000B0417"/>
    <w:rsid w:val="000B73A4"/>
    <w:rsid w:val="000F03BB"/>
    <w:rsid w:val="00105198"/>
    <w:rsid w:val="0011261F"/>
    <w:rsid w:val="00144274"/>
    <w:rsid w:val="001501FB"/>
    <w:rsid w:val="001647D5"/>
    <w:rsid w:val="0017032E"/>
    <w:rsid w:val="001D4C4A"/>
    <w:rsid w:val="001E5306"/>
    <w:rsid w:val="001F4027"/>
    <w:rsid w:val="00226834"/>
    <w:rsid w:val="00227572"/>
    <w:rsid w:val="00234627"/>
    <w:rsid w:val="00245B15"/>
    <w:rsid w:val="00286575"/>
    <w:rsid w:val="00315AD6"/>
    <w:rsid w:val="00317D46"/>
    <w:rsid w:val="0033679C"/>
    <w:rsid w:val="00380800"/>
    <w:rsid w:val="00381455"/>
    <w:rsid w:val="003A419B"/>
    <w:rsid w:val="003C5B57"/>
    <w:rsid w:val="003E4E21"/>
    <w:rsid w:val="004029A3"/>
    <w:rsid w:val="00433216"/>
    <w:rsid w:val="004432F1"/>
    <w:rsid w:val="00443AE1"/>
    <w:rsid w:val="00463479"/>
    <w:rsid w:val="00471B4D"/>
    <w:rsid w:val="00484F6E"/>
    <w:rsid w:val="00492BD6"/>
    <w:rsid w:val="004B0BE1"/>
    <w:rsid w:val="00536B5E"/>
    <w:rsid w:val="005441FF"/>
    <w:rsid w:val="00564302"/>
    <w:rsid w:val="00612634"/>
    <w:rsid w:val="0061627D"/>
    <w:rsid w:val="00655677"/>
    <w:rsid w:val="006617FB"/>
    <w:rsid w:val="0068250F"/>
    <w:rsid w:val="00687181"/>
    <w:rsid w:val="00697646"/>
    <w:rsid w:val="006B39A9"/>
    <w:rsid w:val="006E5278"/>
    <w:rsid w:val="006F22E1"/>
    <w:rsid w:val="00727DE9"/>
    <w:rsid w:val="007648EA"/>
    <w:rsid w:val="00770725"/>
    <w:rsid w:val="00784532"/>
    <w:rsid w:val="00791C6E"/>
    <w:rsid w:val="00792654"/>
    <w:rsid w:val="007A10BF"/>
    <w:rsid w:val="007A58B6"/>
    <w:rsid w:val="007B3DAB"/>
    <w:rsid w:val="007E1A97"/>
    <w:rsid w:val="00815E4A"/>
    <w:rsid w:val="0083308E"/>
    <w:rsid w:val="00870930"/>
    <w:rsid w:val="0089390B"/>
    <w:rsid w:val="008A3500"/>
    <w:rsid w:val="008B1C5D"/>
    <w:rsid w:val="008B2428"/>
    <w:rsid w:val="008B47B1"/>
    <w:rsid w:val="008C0EFF"/>
    <w:rsid w:val="008C23B7"/>
    <w:rsid w:val="008C6F1C"/>
    <w:rsid w:val="008D67BC"/>
    <w:rsid w:val="0092038A"/>
    <w:rsid w:val="00924B9C"/>
    <w:rsid w:val="00927CA7"/>
    <w:rsid w:val="0093188B"/>
    <w:rsid w:val="00965DC2"/>
    <w:rsid w:val="009709A3"/>
    <w:rsid w:val="009909A6"/>
    <w:rsid w:val="009A46ED"/>
    <w:rsid w:val="009E7B8D"/>
    <w:rsid w:val="009F22B8"/>
    <w:rsid w:val="00A02EE1"/>
    <w:rsid w:val="00AB7CD5"/>
    <w:rsid w:val="00AE24B2"/>
    <w:rsid w:val="00AF3EBC"/>
    <w:rsid w:val="00AF5285"/>
    <w:rsid w:val="00B007EF"/>
    <w:rsid w:val="00B22E90"/>
    <w:rsid w:val="00B403E1"/>
    <w:rsid w:val="00B45038"/>
    <w:rsid w:val="00B62406"/>
    <w:rsid w:val="00C00288"/>
    <w:rsid w:val="00C06098"/>
    <w:rsid w:val="00C63452"/>
    <w:rsid w:val="00C8205E"/>
    <w:rsid w:val="00CA57B7"/>
    <w:rsid w:val="00CC614C"/>
    <w:rsid w:val="00CC7CA6"/>
    <w:rsid w:val="00CE3CB6"/>
    <w:rsid w:val="00CE4DC7"/>
    <w:rsid w:val="00CE64AC"/>
    <w:rsid w:val="00D06EB8"/>
    <w:rsid w:val="00D2416D"/>
    <w:rsid w:val="00D27DB4"/>
    <w:rsid w:val="00D32EE8"/>
    <w:rsid w:val="00D6476C"/>
    <w:rsid w:val="00D70AF6"/>
    <w:rsid w:val="00D73FFE"/>
    <w:rsid w:val="00D74319"/>
    <w:rsid w:val="00DA6845"/>
    <w:rsid w:val="00DD770E"/>
    <w:rsid w:val="00E11FD6"/>
    <w:rsid w:val="00E41514"/>
    <w:rsid w:val="00E448ED"/>
    <w:rsid w:val="00E85197"/>
    <w:rsid w:val="00EA6740"/>
    <w:rsid w:val="00EB3683"/>
    <w:rsid w:val="00EC5531"/>
    <w:rsid w:val="00ED375C"/>
    <w:rsid w:val="00F22584"/>
    <w:rsid w:val="00F67FAF"/>
    <w:rsid w:val="00F83885"/>
    <w:rsid w:val="00F87C6C"/>
    <w:rsid w:val="00F95017"/>
    <w:rsid w:val="00FA42D3"/>
    <w:rsid w:val="00FA502C"/>
    <w:rsid w:val="00FD3937"/>
    <w:rsid w:val="00FE6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85"/>
    <w:pPr>
      <w:widowControl w:val="0"/>
      <w:suppressAutoHyphens/>
      <w:autoSpaceDE w:val="0"/>
    </w:pPr>
    <w:rPr>
      <w:rFonts w:ascii="font290" w:eastAsia="font290" w:hAnsi="font290" w:cs="font290"/>
      <w:szCs w:val="24"/>
      <w:lang w:bidi="ru-RU"/>
    </w:rPr>
  </w:style>
  <w:style w:type="paragraph" w:styleId="3">
    <w:name w:val="heading 3"/>
    <w:basedOn w:val="a"/>
    <w:next w:val="a"/>
    <w:qFormat/>
    <w:rsid w:val="00AF5285"/>
    <w:pPr>
      <w:keepNext/>
      <w:widowControl/>
      <w:tabs>
        <w:tab w:val="num" w:pos="0"/>
      </w:tabs>
      <w:autoSpaceDE/>
      <w:ind w:left="720" w:hanging="720"/>
      <w:jc w:val="center"/>
      <w:outlineLvl w:val="2"/>
    </w:pPr>
    <w:rPr>
      <w:rFonts w:ascii="Times New Roman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F5285"/>
  </w:style>
  <w:style w:type="character" w:customStyle="1" w:styleId="WW-Absatz-Standardschriftart">
    <w:name w:val="WW-Absatz-Standardschriftart"/>
    <w:rsid w:val="00AF5285"/>
  </w:style>
  <w:style w:type="character" w:customStyle="1" w:styleId="WW-Absatz-Standardschriftart1">
    <w:name w:val="WW-Absatz-Standardschriftart1"/>
    <w:rsid w:val="00AF5285"/>
  </w:style>
  <w:style w:type="character" w:customStyle="1" w:styleId="a3">
    <w:name w:val="Символ нумерации"/>
    <w:rsid w:val="00AF5285"/>
  </w:style>
  <w:style w:type="paragraph" w:customStyle="1" w:styleId="a4">
    <w:name w:val="Заголовок"/>
    <w:basedOn w:val="a"/>
    <w:next w:val="a5"/>
    <w:rsid w:val="00AF528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AF5285"/>
    <w:pPr>
      <w:spacing w:after="120"/>
    </w:pPr>
  </w:style>
  <w:style w:type="paragraph" w:styleId="a6">
    <w:name w:val="List"/>
    <w:basedOn w:val="a5"/>
    <w:rsid w:val="00AF5285"/>
    <w:rPr>
      <w:rFonts w:ascii="Arial" w:hAnsi="Arial" w:cs="Tahoma"/>
    </w:rPr>
  </w:style>
  <w:style w:type="paragraph" w:styleId="a7">
    <w:name w:val="caption"/>
    <w:basedOn w:val="a"/>
    <w:qFormat/>
    <w:rsid w:val="00AF5285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">
    <w:name w:val="Указатель1"/>
    <w:basedOn w:val="a"/>
    <w:rsid w:val="00AF5285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rsid w:val="00AF5285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rsid w:val="00AF5285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sid w:val="00AF5285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sid w:val="00AF5285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sid w:val="00AF5285"/>
    <w:rPr>
      <w:rFonts w:ascii="Courier New" w:eastAsia="Courier New" w:hAnsi="Courier New" w:cs="Courier New"/>
      <w:szCs w:val="20"/>
    </w:rPr>
  </w:style>
  <w:style w:type="paragraph" w:customStyle="1" w:styleId="a8">
    <w:name w:val="Содержимое таблицы"/>
    <w:basedOn w:val="a"/>
    <w:rsid w:val="00AF5285"/>
    <w:pPr>
      <w:suppressLineNumbers/>
    </w:pPr>
  </w:style>
  <w:style w:type="paragraph" w:styleId="a9">
    <w:name w:val="footer"/>
    <w:basedOn w:val="a"/>
    <w:rsid w:val="00AF5285"/>
    <w:pPr>
      <w:suppressLineNumbers/>
      <w:tabs>
        <w:tab w:val="center" w:pos="4677"/>
        <w:tab w:val="right" w:pos="9355"/>
      </w:tabs>
    </w:pPr>
  </w:style>
  <w:style w:type="paragraph" w:customStyle="1" w:styleId="aa">
    <w:name w:val="Заголовок таблицы"/>
    <w:basedOn w:val="a8"/>
    <w:rsid w:val="00AF5285"/>
    <w:pPr>
      <w:jc w:val="center"/>
    </w:pPr>
    <w:rPr>
      <w:b/>
      <w:bCs/>
    </w:rPr>
  </w:style>
  <w:style w:type="paragraph" w:styleId="ab">
    <w:name w:val="header"/>
    <w:basedOn w:val="a"/>
    <w:rsid w:val="00AF5285"/>
    <w:pPr>
      <w:suppressLineNumbers/>
      <w:tabs>
        <w:tab w:val="center" w:pos="4819"/>
        <w:tab w:val="right" w:pos="9638"/>
      </w:tabs>
    </w:pPr>
  </w:style>
  <w:style w:type="paragraph" w:styleId="ac">
    <w:name w:val="List Paragraph"/>
    <w:basedOn w:val="a"/>
    <w:uiPriority w:val="99"/>
    <w:qFormat/>
    <w:rsid w:val="00CC7CA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ad">
    <w:name w:val="Hyperlink"/>
    <w:uiPriority w:val="99"/>
    <w:unhideWhenUsed/>
    <w:rsid w:val="00D73FFE"/>
    <w:rPr>
      <w:color w:val="0000FF"/>
      <w:u w:val="single"/>
    </w:rPr>
  </w:style>
  <w:style w:type="character" w:customStyle="1" w:styleId="apple-converted-space">
    <w:name w:val="apple-converted-space"/>
    <w:basedOn w:val="a0"/>
    <w:rsid w:val="006E5278"/>
  </w:style>
  <w:style w:type="table" w:styleId="ae">
    <w:name w:val="Table Grid"/>
    <w:basedOn w:val="a1"/>
    <w:uiPriority w:val="59"/>
    <w:rsid w:val="00EA67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536B5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Admin</cp:lastModifiedBy>
  <cp:revision>6</cp:revision>
  <cp:lastPrinted>2016-11-03T12:39:00Z</cp:lastPrinted>
  <dcterms:created xsi:type="dcterms:W3CDTF">2025-10-17T12:30:00Z</dcterms:created>
  <dcterms:modified xsi:type="dcterms:W3CDTF">2026-07-27T21:07:00Z</dcterms:modified>
</cp:coreProperties>
</file>