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050D" w14:textId="3AE39894" w:rsidR="00DB504D" w:rsidRPr="00A11630" w:rsidRDefault="00DB504D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ПРОЕКТ</w:t>
      </w:r>
    </w:p>
    <w:p w14:paraId="296225A8" w14:textId="486129F3" w:rsidR="00ED7EB0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ДОГОВОР</w:t>
      </w:r>
      <w:r w:rsidR="00DB504D" w:rsidRPr="00A11630">
        <w:rPr>
          <w:b/>
          <w:color w:val="auto"/>
          <w:sz w:val="21"/>
          <w:szCs w:val="21"/>
        </w:rPr>
        <w:t>А</w:t>
      </w:r>
      <w:r w:rsidRPr="00A11630">
        <w:rPr>
          <w:b/>
          <w:color w:val="auto"/>
          <w:sz w:val="21"/>
          <w:szCs w:val="21"/>
        </w:rPr>
        <w:t xml:space="preserve"> </w:t>
      </w:r>
    </w:p>
    <w:p w14:paraId="354B6C7B" w14:textId="77777777" w:rsidR="00DF610C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 xml:space="preserve">КУПЛИ-ПРОДАЖИ </w:t>
      </w:r>
    </w:p>
    <w:p w14:paraId="298D8B58" w14:textId="77777777" w:rsidR="00ED7EB0" w:rsidRPr="00A11630" w:rsidRDefault="00ED7EB0" w:rsidP="008A6A7B">
      <w:pPr>
        <w:autoSpaceDE w:val="0"/>
        <w:autoSpaceDN w:val="0"/>
        <w:adjustRightInd w:val="0"/>
        <w:ind w:firstLine="567"/>
        <w:jc w:val="center"/>
        <w:outlineLvl w:val="1"/>
        <w:rPr>
          <w:b/>
          <w:i/>
          <w:color w:val="auto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A11630" w14:paraId="640C04AB" w14:textId="77777777">
        <w:tc>
          <w:tcPr>
            <w:tcW w:w="4785" w:type="dxa"/>
          </w:tcPr>
          <w:p w14:paraId="36276E95" w14:textId="3F6F0B67" w:rsidR="00DF610C" w:rsidRPr="00A11630" w:rsidRDefault="00DF610C" w:rsidP="008A6A7B">
            <w:pPr>
              <w:autoSpaceDE w:val="0"/>
              <w:autoSpaceDN w:val="0"/>
              <w:adjustRightInd w:val="0"/>
              <w:ind w:firstLine="567"/>
              <w:outlineLvl w:val="1"/>
              <w:rPr>
                <w:b/>
                <w:color w:val="auto"/>
                <w:sz w:val="21"/>
                <w:szCs w:val="21"/>
              </w:rPr>
            </w:pPr>
            <w:proofErr w:type="spellStart"/>
            <w:r w:rsidRPr="00A11630">
              <w:rPr>
                <w:b/>
                <w:color w:val="auto"/>
                <w:sz w:val="21"/>
                <w:szCs w:val="21"/>
              </w:rPr>
              <w:t>г.</w:t>
            </w:r>
            <w:r w:rsidR="0025283D" w:rsidRPr="00A11630">
              <w:rPr>
                <w:b/>
                <w:color w:val="auto"/>
                <w:sz w:val="21"/>
                <w:szCs w:val="21"/>
              </w:rPr>
              <w:t>Ангарск</w:t>
            </w:r>
            <w:proofErr w:type="spellEnd"/>
          </w:p>
        </w:tc>
        <w:tc>
          <w:tcPr>
            <w:tcW w:w="4786" w:type="dxa"/>
          </w:tcPr>
          <w:p w14:paraId="21CA2C23" w14:textId="276C2019" w:rsidR="00DF610C" w:rsidRPr="00A11630" w:rsidRDefault="0051627D" w:rsidP="008A6A7B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b/>
                <w:color w:val="auto"/>
                <w:sz w:val="21"/>
                <w:szCs w:val="21"/>
              </w:rPr>
            </w:pPr>
            <w:r w:rsidRPr="00A11630">
              <w:rPr>
                <w:b/>
                <w:color w:val="auto"/>
                <w:sz w:val="21"/>
                <w:szCs w:val="21"/>
              </w:rPr>
              <w:t>«</w:t>
            </w:r>
            <w:r w:rsidR="00DB504D" w:rsidRPr="00A11630">
              <w:rPr>
                <w:b/>
                <w:color w:val="auto"/>
                <w:sz w:val="21"/>
                <w:szCs w:val="21"/>
              </w:rPr>
              <w:t>______</w:t>
            </w:r>
            <w:r w:rsidR="001170FF" w:rsidRPr="00A11630">
              <w:rPr>
                <w:b/>
                <w:color w:val="auto"/>
                <w:sz w:val="21"/>
                <w:szCs w:val="21"/>
              </w:rPr>
              <w:t xml:space="preserve">» </w:t>
            </w:r>
            <w:r w:rsidR="00DB504D" w:rsidRPr="00A11630">
              <w:rPr>
                <w:b/>
                <w:color w:val="auto"/>
                <w:sz w:val="21"/>
                <w:szCs w:val="21"/>
              </w:rPr>
              <w:t>________________</w:t>
            </w:r>
            <w:r w:rsidR="00E24753" w:rsidRPr="00A11630">
              <w:rPr>
                <w:b/>
                <w:color w:val="auto"/>
                <w:sz w:val="21"/>
                <w:szCs w:val="21"/>
              </w:rPr>
              <w:t xml:space="preserve"> </w:t>
            </w:r>
            <w:r w:rsidR="00330A50" w:rsidRPr="00A11630">
              <w:rPr>
                <w:b/>
                <w:color w:val="auto"/>
                <w:sz w:val="21"/>
                <w:szCs w:val="21"/>
              </w:rPr>
              <w:t xml:space="preserve"> 20</w:t>
            </w:r>
            <w:r w:rsidR="003F57B9" w:rsidRPr="00A11630">
              <w:rPr>
                <w:b/>
                <w:color w:val="auto"/>
                <w:sz w:val="21"/>
                <w:szCs w:val="21"/>
              </w:rPr>
              <w:t>2</w:t>
            </w:r>
            <w:r w:rsidR="005E2BB6">
              <w:rPr>
                <w:b/>
                <w:color w:val="auto"/>
                <w:sz w:val="21"/>
                <w:szCs w:val="21"/>
              </w:rPr>
              <w:t>6</w:t>
            </w:r>
            <w:r w:rsidR="00DF610C" w:rsidRPr="00A11630">
              <w:rPr>
                <w:b/>
                <w:color w:val="auto"/>
                <w:sz w:val="21"/>
                <w:szCs w:val="21"/>
              </w:rPr>
              <w:t>г.</w:t>
            </w:r>
          </w:p>
        </w:tc>
      </w:tr>
    </w:tbl>
    <w:p w14:paraId="3C1BF8AD" w14:textId="77777777" w:rsidR="00FA3A9E" w:rsidRPr="00A11630" w:rsidRDefault="00FA3A9E" w:rsidP="008A6A7B">
      <w:pPr>
        <w:autoSpaceDE w:val="0"/>
        <w:autoSpaceDN w:val="0"/>
        <w:adjustRightInd w:val="0"/>
        <w:ind w:firstLine="567"/>
        <w:jc w:val="both"/>
        <w:outlineLvl w:val="1"/>
        <w:rPr>
          <w:color w:val="auto"/>
          <w:sz w:val="21"/>
          <w:szCs w:val="21"/>
        </w:rPr>
      </w:pPr>
    </w:p>
    <w:p w14:paraId="4B9338C6" w14:textId="77777777" w:rsidR="009D31ED" w:rsidRPr="00A11630" w:rsidRDefault="009D31ED" w:rsidP="008A6A7B">
      <w:pPr>
        <w:ind w:firstLine="567"/>
        <w:jc w:val="both"/>
        <w:rPr>
          <w:sz w:val="21"/>
          <w:szCs w:val="21"/>
        </w:rPr>
      </w:pPr>
      <w:bookmarkStart w:id="0" w:name="_Hlk50032023"/>
    </w:p>
    <w:bookmarkEnd w:id="0"/>
    <w:p w14:paraId="4DCC8D83" w14:textId="002CC28C" w:rsidR="00A33DF8" w:rsidRPr="00A11630" w:rsidRDefault="00740556" w:rsidP="008A6A7B">
      <w:pPr>
        <w:ind w:firstLine="567"/>
        <w:jc w:val="both"/>
        <w:rPr>
          <w:color w:val="auto"/>
          <w:sz w:val="21"/>
          <w:szCs w:val="21"/>
        </w:rPr>
      </w:pPr>
      <w:r w:rsidRPr="00A11630">
        <w:rPr>
          <w:b/>
          <w:bCs/>
          <w:sz w:val="21"/>
          <w:szCs w:val="21"/>
        </w:rPr>
        <w:t>Финансовый управляющий</w:t>
      </w:r>
      <w:r w:rsidRPr="00A11630">
        <w:rPr>
          <w:sz w:val="21"/>
          <w:szCs w:val="21"/>
        </w:rPr>
        <w:t xml:space="preserve"> </w:t>
      </w:r>
      <w:proofErr w:type="spellStart"/>
      <w:r w:rsidR="00364E07" w:rsidRPr="002F01D4">
        <w:rPr>
          <w:sz w:val="20"/>
          <w:szCs w:val="20"/>
        </w:rPr>
        <w:t>Казанчян</w:t>
      </w:r>
      <w:proofErr w:type="spellEnd"/>
      <w:r w:rsidR="00364E07" w:rsidRPr="002F01D4">
        <w:rPr>
          <w:sz w:val="20"/>
          <w:szCs w:val="20"/>
        </w:rPr>
        <w:t xml:space="preserve"> </w:t>
      </w:r>
      <w:proofErr w:type="spellStart"/>
      <w:r w:rsidR="00364E07" w:rsidRPr="002F01D4">
        <w:rPr>
          <w:sz w:val="20"/>
          <w:szCs w:val="20"/>
        </w:rPr>
        <w:t>Асмик</w:t>
      </w:r>
      <w:proofErr w:type="spellEnd"/>
      <w:r w:rsidR="00364E07" w:rsidRPr="002F01D4">
        <w:rPr>
          <w:sz w:val="20"/>
          <w:szCs w:val="20"/>
        </w:rPr>
        <w:t xml:space="preserve"> </w:t>
      </w:r>
      <w:proofErr w:type="spellStart"/>
      <w:r w:rsidR="00364E07" w:rsidRPr="002F01D4">
        <w:rPr>
          <w:sz w:val="20"/>
          <w:szCs w:val="20"/>
        </w:rPr>
        <w:t>Рафиковны</w:t>
      </w:r>
      <w:proofErr w:type="spellEnd"/>
      <w:r w:rsidR="00364E07" w:rsidRPr="002F01D4">
        <w:rPr>
          <w:sz w:val="20"/>
          <w:szCs w:val="20"/>
        </w:rPr>
        <w:t xml:space="preserve"> (дата и место рождения: 09.01.1969 г.р., гор. Камо, Армянской ССР; адрес (место жительства): 141171, Московская обл., г. Щелково, </w:t>
      </w:r>
      <w:proofErr w:type="spellStart"/>
      <w:r w:rsidR="00364E07" w:rsidRPr="002F01D4">
        <w:rPr>
          <w:sz w:val="20"/>
          <w:szCs w:val="20"/>
        </w:rPr>
        <w:t>рп</w:t>
      </w:r>
      <w:proofErr w:type="spellEnd"/>
      <w:r w:rsidR="00364E07" w:rsidRPr="002F01D4">
        <w:rPr>
          <w:sz w:val="20"/>
          <w:szCs w:val="20"/>
        </w:rPr>
        <w:t>. Монино, ш. Новинское, д. 2а, кв. 65; ИНН 505021126871, СНИЛС 189-481-210-10</w:t>
      </w:r>
      <w:r w:rsidR="00F65638" w:rsidRPr="00A11630">
        <w:rPr>
          <w:sz w:val="21"/>
          <w:szCs w:val="21"/>
        </w:rPr>
        <w:t xml:space="preserve">),  </w:t>
      </w:r>
      <w:r w:rsidR="00F65638" w:rsidRPr="00A11630">
        <w:rPr>
          <w:b/>
          <w:bCs/>
          <w:sz w:val="21"/>
          <w:szCs w:val="21"/>
        </w:rPr>
        <w:t>Григорьева Валентина Олеговна</w:t>
      </w:r>
      <w:r w:rsidR="00F65638" w:rsidRPr="00A11630">
        <w:rPr>
          <w:sz w:val="21"/>
          <w:szCs w:val="21"/>
        </w:rPr>
        <w:t xml:space="preserve"> ( ИНН 380120773227, СНИЛС 13525150831, адрес корреспонденции: 665841, Иркутская область, город Ангарск, 18 микрорайон, д. 9, оф)   действующего на основании Решения </w:t>
      </w:r>
      <w:r w:rsidR="00364E07" w:rsidRPr="002F01D4">
        <w:rPr>
          <w:sz w:val="20"/>
          <w:szCs w:val="20"/>
        </w:rPr>
        <w:t>Арбитражного суда Московской области от 12.09.2025 по делу № А41-22379/2025</w:t>
      </w:r>
      <w:r w:rsidR="00364E07">
        <w:rPr>
          <w:sz w:val="20"/>
          <w:szCs w:val="20"/>
        </w:rPr>
        <w:t xml:space="preserve">, </w:t>
      </w:r>
      <w:r w:rsidR="004E6BC7" w:rsidRPr="00A11630">
        <w:rPr>
          <w:b/>
          <w:color w:val="auto"/>
          <w:sz w:val="21"/>
          <w:szCs w:val="21"/>
        </w:rPr>
        <w:t xml:space="preserve"> </w:t>
      </w:r>
      <w:r w:rsidR="004E6BC7" w:rsidRPr="00A11630">
        <w:rPr>
          <w:color w:val="auto"/>
          <w:sz w:val="21"/>
          <w:szCs w:val="21"/>
        </w:rPr>
        <w:t>именуем</w:t>
      </w:r>
      <w:r w:rsidR="00446D44" w:rsidRPr="00A11630">
        <w:rPr>
          <w:color w:val="auto"/>
          <w:sz w:val="21"/>
          <w:szCs w:val="21"/>
        </w:rPr>
        <w:t>ый</w:t>
      </w:r>
      <w:r w:rsidR="004E6BC7" w:rsidRPr="00A11630">
        <w:rPr>
          <w:color w:val="auto"/>
          <w:sz w:val="21"/>
          <w:szCs w:val="21"/>
        </w:rPr>
        <w:t xml:space="preserve"> в дальнейшем «Продавец», с одной стороны, и</w:t>
      </w:r>
    </w:p>
    <w:p w14:paraId="25F6C007" w14:textId="7915E5CE" w:rsidR="00E24753" w:rsidRPr="00A11630" w:rsidRDefault="00E24753" w:rsidP="008A6A7B">
      <w:pPr>
        <w:ind w:firstLine="567"/>
        <w:jc w:val="both"/>
        <w:rPr>
          <w:noProof/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 </w:t>
      </w:r>
      <w:r w:rsidR="00DB504D" w:rsidRPr="00A11630">
        <w:rPr>
          <w:color w:val="auto"/>
          <w:sz w:val="21"/>
          <w:szCs w:val="21"/>
        </w:rPr>
        <w:t>__________________________________________________________________________________________</w:t>
      </w:r>
      <w:r w:rsidR="002A172B" w:rsidRPr="00A11630">
        <w:rPr>
          <w:color w:val="auto"/>
          <w:sz w:val="21"/>
          <w:szCs w:val="21"/>
          <w:shd w:val="clear" w:color="auto" w:fill="F4F4F4"/>
        </w:rPr>
        <w:t xml:space="preserve"> </w:t>
      </w:r>
      <w:r w:rsidRPr="00A11630">
        <w:rPr>
          <w:color w:val="auto"/>
          <w:sz w:val="21"/>
          <w:szCs w:val="21"/>
          <w:lang w:bidi="ru-RU"/>
        </w:rPr>
        <w:t>, действующий от своего имени, именуемый в дальнейшем «Покупатель»</w:t>
      </w:r>
      <w:r w:rsidRPr="00A11630">
        <w:rPr>
          <w:color w:val="auto"/>
          <w:sz w:val="21"/>
          <w:szCs w:val="21"/>
        </w:rPr>
        <w:t xml:space="preserve">, с другой стороны, </w:t>
      </w:r>
    </w:p>
    <w:p w14:paraId="2A4B495F" w14:textId="7F31BE7C" w:rsidR="009D795C" w:rsidRPr="00A11630" w:rsidRDefault="00B10DF6" w:rsidP="00B10DF6">
      <w:pPr>
        <w:jc w:val="both"/>
        <w:rPr>
          <w:color w:val="auto"/>
          <w:sz w:val="21"/>
          <w:szCs w:val="21"/>
        </w:rPr>
      </w:pPr>
      <w:bookmarkStart w:id="1" w:name="_Hlk536453920"/>
      <w:r w:rsidRPr="00A11630">
        <w:rPr>
          <w:color w:val="auto"/>
          <w:sz w:val="21"/>
          <w:szCs w:val="21"/>
        </w:rPr>
        <w:t>вместе именуемые «Стороны», заключили настоящий Договор купли-продажи имущества по результатам торгов, на основании Протокола об определении участников торгов от  _______________________..,  Протокола о результатах подведения итогов торгов от ___________________________ (далее – Договор) о нижеследующем:</w:t>
      </w:r>
      <w:bookmarkEnd w:id="1"/>
    </w:p>
    <w:p w14:paraId="254A7B6F" w14:textId="77777777" w:rsidR="003B7E56" w:rsidRPr="00A11630" w:rsidRDefault="003B7E56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1. ПРЕДМЕТ ДОГОВОРА</w:t>
      </w:r>
    </w:p>
    <w:p w14:paraId="5B13C31D" w14:textId="77777777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bookmarkStart w:id="2" w:name="sub_3"/>
      <w:r w:rsidRPr="00A11630">
        <w:rPr>
          <w:color w:val="auto"/>
          <w:sz w:val="21"/>
          <w:szCs w:val="21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1.2. Имущество продается на </w:t>
      </w:r>
      <w:r w:rsidR="005C0977" w:rsidRPr="00A11630">
        <w:rPr>
          <w:color w:val="auto"/>
          <w:sz w:val="21"/>
          <w:szCs w:val="21"/>
        </w:rPr>
        <w:t>основании Федерального</w:t>
      </w:r>
      <w:r w:rsidRPr="00A11630">
        <w:rPr>
          <w:color w:val="auto"/>
          <w:sz w:val="21"/>
          <w:szCs w:val="21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A11630" w:rsidRDefault="004E6BC7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1.3. Под имуществом в настоящем договоре понимается:</w:t>
      </w:r>
    </w:p>
    <w:p w14:paraId="614F45ED" w14:textId="77777777" w:rsidR="00F65638" w:rsidRPr="00A11630" w:rsidRDefault="004D2F4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color w:val="auto"/>
          <w:sz w:val="21"/>
          <w:szCs w:val="21"/>
          <w:shd w:val="clear" w:color="auto" w:fill="FFFFFF"/>
        </w:rPr>
        <w:t xml:space="preserve">- </w:t>
      </w:r>
      <w:r w:rsidR="00F65638" w:rsidRPr="00A11630">
        <w:rPr>
          <w:b/>
          <w:bCs/>
          <w:sz w:val="21"/>
          <w:szCs w:val="21"/>
        </w:rPr>
        <w:t xml:space="preserve">Транспортное средство: </w:t>
      </w:r>
    </w:p>
    <w:p w14:paraId="15849369" w14:textId="092133EE" w:rsidR="00F65638" w:rsidRPr="00364E07" w:rsidRDefault="00F65638" w:rsidP="00364E07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>Модель</w:t>
      </w:r>
      <w:r w:rsidRPr="00364E07">
        <w:rPr>
          <w:b/>
          <w:bCs/>
          <w:sz w:val="21"/>
          <w:szCs w:val="21"/>
        </w:rPr>
        <w:t xml:space="preserve">: </w:t>
      </w:r>
      <w:r w:rsidR="00364E07" w:rsidRPr="00364E07">
        <w:rPr>
          <w:b/>
          <w:bCs/>
          <w:sz w:val="21"/>
          <w:szCs w:val="21"/>
        </w:rPr>
        <w:t>ЛАДА/</w:t>
      </w:r>
      <w:r w:rsidR="00364E07" w:rsidRPr="00364E07">
        <w:rPr>
          <w:b/>
          <w:bCs/>
          <w:sz w:val="21"/>
          <w:szCs w:val="21"/>
          <w:lang w:val="en-US"/>
        </w:rPr>
        <w:t>LADA</w:t>
      </w:r>
      <w:r w:rsidR="00364E07" w:rsidRPr="00364E07">
        <w:rPr>
          <w:b/>
          <w:bCs/>
          <w:sz w:val="21"/>
          <w:szCs w:val="21"/>
        </w:rPr>
        <w:t xml:space="preserve"> </w:t>
      </w:r>
      <w:r w:rsidR="00364E07" w:rsidRPr="00364E07">
        <w:rPr>
          <w:b/>
          <w:bCs/>
          <w:sz w:val="21"/>
          <w:szCs w:val="21"/>
          <w:lang w:val="en-US"/>
        </w:rPr>
        <w:t>LARGUS</w:t>
      </w:r>
      <w:r w:rsidRPr="00364E07">
        <w:rPr>
          <w:b/>
          <w:bCs/>
          <w:sz w:val="21"/>
          <w:szCs w:val="21"/>
        </w:rPr>
        <w:t xml:space="preserve">; </w:t>
      </w:r>
    </w:p>
    <w:p w14:paraId="1EF62A6B" w14:textId="64D296A6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>Год выпуска: 202</w:t>
      </w:r>
      <w:r w:rsidR="00364E07">
        <w:rPr>
          <w:b/>
          <w:bCs/>
          <w:sz w:val="21"/>
          <w:szCs w:val="21"/>
        </w:rPr>
        <w:t>1</w:t>
      </w:r>
      <w:r w:rsidRPr="00A11630">
        <w:rPr>
          <w:b/>
          <w:bCs/>
          <w:sz w:val="21"/>
          <w:szCs w:val="21"/>
        </w:rPr>
        <w:t xml:space="preserve"> </w:t>
      </w:r>
    </w:p>
    <w:p w14:paraId="1F44B9C2" w14:textId="482D9170" w:rsidR="00F65638" w:rsidRPr="00A11630" w:rsidRDefault="00F65638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Идентификационный номер (VIN) </w:t>
      </w:r>
      <w:r w:rsidR="00364E07" w:rsidRPr="00364E07">
        <w:rPr>
          <w:b/>
          <w:bCs/>
          <w:sz w:val="21"/>
          <w:szCs w:val="21"/>
        </w:rPr>
        <w:t>XTARS045LN1421163</w:t>
      </w:r>
      <w:r w:rsidRPr="00A11630">
        <w:rPr>
          <w:b/>
          <w:bCs/>
          <w:sz w:val="21"/>
          <w:szCs w:val="21"/>
        </w:rPr>
        <w:t xml:space="preserve">; </w:t>
      </w:r>
    </w:p>
    <w:p w14:paraId="008A4D43" w14:textId="364A8A9B" w:rsidR="00F65638" w:rsidRDefault="00364E07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Цвет: Серый</w:t>
      </w:r>
    </w:p>
    <w:p w14:paraId="64B42E21" w14:textId="4CE61C4B" w:rsidR="002B023B" w:rsidRPr="00A11630" w:rsidRDefault="002B023B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Категория : В</w:t>
      </w:r>
    </w:p>
    <w:p w14:paraId="02993C41" w14:textId="77777777" w:rsidR="002B023B" w:rsidRDefault="002B023B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2B023B">
        <w:rPr>
          <w:b/>
          <w:bCs/>
          <w:sz w:val="21"/>
          <w:szCs w:val="21"/>
        </w:rPr>
        <w:t xml:space="preserve">Номер двигателя (двигателей) 21129 4710604 </w:t>
      </w:r>
    </w:p>
    <w:p w14:paraId="1C54BA32" w14:textId="7977C3A3" w:rsidR="002B023B" w:rsidRDefault="002B023B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2B023B">
        <w:rPr>
          <w:b/>
          <w:bCs/>
          <w:sz w:val="21"/>
          <w:szCs w:val="21"/>
        </w:rPr>
        <w:t xml:space="preserve">Номер шасси (рамы) Отсутствует </w:t>
      </w:r>
    </w:p>
    <w:p w14:paraId="06EC31A1" w14:textId="18940CBE" w:rsidR="00F65638" w:rsidRPr="00A11630" w:rsidRDefault="00A11630" w:rsidP="00F65638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 w:rsidRPr="00A11630">
        <w:rPr>
          <w:b/>
          <w:bCs/>
          <w:sz w:val="21"/>
          <w:szCs w:val="21"/>
        </w:rPr>
        <w:t xml:space="preserve">№ электронного Паспорта транспортного средства: </w:t>
      </w:r>
      <w:r w:rsidR="002B023B" w:rsidRPr="002B023B">
        <w:rPr>
          <w:b/>
          <w:bCs/>
          <w:sz w:val="21"/>
          <w:szCs w:val="21"/>
        </w:rPr>
        <w:t>164301035757903</w:t>
      </w:r>
      <w:r w:rsidR="00F65638" w:rsidRPr="00A11630">
        <w:rPr>
          <w:b/>
          <w:bCs/>
          <w:sz w:val="21"/>
          <w:szCs w:val="21"/>
        </w:rPr>
        <w:t xml:space="preserve"> </w:t>
      </w:r>
    </w:p>
    <w:p w14:paraId="57AC53F9" w14:textId="2E38A157" w:rsidR="00DB504D" w:rsidRPr="00A11630" w:rsidRDefault="00DB504D" w:rsidP="00F65638">
      <w:pPr>
        <w:widowControl w:val="0"/>
        <w:tabs>
          <w:tab w:val="left" w:pos="1112"/>
        </w:tabs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</w:rPr>
        <w:t>1.4.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091E5532" w14:textId="44EFF2D3" w:rsidR="00DB504D" w:rsidRPr="00A11630" w:rsidRDefault="00DB504D" w:rsidP="009D54DA">
      <w:pPr>
        <w:widowControl w:val="0"/>
        <w:tabs>
          <w:tab w:val="left" w:pos="0"/>
        </w:tabs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</w:rPr>
        <w:t>1.5. Никакое иное имущество, кроме как прямо предусмотренное в настоящем договоре, не входит в состав Имущества.</w:t>
      </w:r>
    </w:p>
    <w:p w14:paraId="4D841787" w14:textId="3BA5D82A" w:rsidR="00F65638" w:rsidRPr="00A11630" w:rsidRDefault="00B10DF6" w:rsidP="00F6563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</w:t>
      </w:r>
      <w:r w:rsidR="009D54DA" w:rsidRPr="00A11630">
        <w:rPr>
          <w:color w:val="auto"/>
          <w:sz w:val="21"/>
          <w:szCs w:val="21"/>
        </w:rPr>
        <w:t>6</w:t>
      </w:r>
      <w:r w:rsidRPr="00A11630">
        <w:rPr>
          <w:color w:val="auto"/>
          <w:sz w:val="21"/>
          <w:szCs w:val="21"/>
        </w:rPr>
        <w:t xml:space="preserve">. На момент заключения настоящего договора имущество, являющееся предметом настоящего договора, находится в залоге у </w:t>
      </w:r>
      <w:r w:rsidR="002B023B" w:rsidRPr="002B023B">
        <w:rPr>
          <w:b/>
          <w:color w:val="auto"/>
          <w:sz w:val="21"/>
          <w:szCs w:val="21"/>
        </w:rPr>
        <w:t>АО «Кредит Европа Банк (Россия)»</w:t>
      </w:r>
      <w:r w:rsidRPr="00A11630">
        <w:rPr>
          <w:b/>
          <w:color w:val="auto"/>
          <w:sz w:val="21"/>
          <w:szCs w:val="21"/>
        </w:rPr>
        <w:t>.</w:t>
      </w:r>
      <w:r w:rsidRPr="00A11630">
        <w:rPr>
          <w:color w:val="auto"/>
          <w:sz w:val="21"/>
          <w:szCs w:val="21"/>
        </w:rPr>
        <w:t xml:space="preserve"> В силу п. 4 ч. 1 ст. 352 Гражданского кодекса Российской Федерации указанный залог прекращается.</w:t>
      </w:r>
      <w:r w:rsidR="00F65638" w:rsidRPr="00A11630">
        <w:rPr>
          <w:color w:val="auto"/>
          <w:sz w:val="21"/>
          <w:szCs w:val="21"/>
        </w:rPr>
        <w:t xml:space="preserve"> </w:t>
      </w:r>
      <w:r w:rsidR="00F65638" w:rsidRPr="00A11630">
        <w:rPr>
          <w:rStyle w:val="apple-converted-space"/>
          <w:sz w:val="21"/>
          <w:szCs w:val="21"/>
          <w:shd w:val="clear" w:color="auto" w:fill="FFFFFF"/>
        </w:rPr>
        <w:t xml:space="preserve"> </w:t>
      </w:r>
      <w:r w:rsidR="00F65638" w:rsidRPr="00A11630">
        <w:rPr>
          <w:color w:val="auto"/>
          <w:sz w:val="21"/>
          <w:szCs w:val="21"/>
        </w:rPr>
        <w:t>Какие-либо иные ограничения, наложенные на предмет настоящего договора, отсутствуют.</w:t>
      </w:r>
    </w:p>
    <w:p w14:paraId="6B329DB2" w14:textId="7C071677" w:rsidR="00AE152E" w:rsidRPr="00A11630" w:rsidRDefault="00AE152E" w:rsidP="00F65638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1.7. Указанное в п. 1.3. настоящего договора имущество принадлежит Продавцу на праве собственности</w:t>
      </w:r>
      <w:r w:rsidR="002B023B">
        <w:rPr>
          <w:color w:val="auto"/>
          <w:sz w:val="21"/>
          <w:szCs w:val="21"/>
        </w:rPr>
        <w:t>.</w:t>
      </w:r>
    </w:p>
    <w:p w14:paraId="499E8A27" w14:textId="75D4C8D5" w:rsidR="00DB504D" w:rsidRPr="00A11630" w:rsidRDefault="00DB504D" w:rsidP="00DB504D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1"/>
          <w:szCs w:val="21"/>
          <w:highlight w:val="yellow"/>
        </w:rPr>
      </w:pPr>
    </w:p>
    <w:p w14:paraId="4C66BD94" w14:textId="77777777" w:rsidR="003B7E56" w:rsidRPr="00A11630" w:rsidRDefault="003B7E56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 xml:space="preserve">2. ЦЕНА </w:t>
      </w:r>
      <w:r w:rsidR="00A52122" w:rsidRPr="00A11630">
        <w:rPr>
          <w:b/>
          <w:color w:val="auto"/>
          <w:sz w:val="21"/>
          <w:szCs w:val="21"/>
        </w:rPr>
        <w:t>ИМУЩЕСТВА</w:t>
      </w:r>
      <w:r w:rsidRPr="00A11630">
        <w:rPr>
          <w:b/>
          <w:color w:val="auto"/>
          <w:sz w:val="21"/>
          <w:szCs w:val="21"/>
        </w:rPr>
        <w:t xml:space="preserve"> И ПОРЯДОК РАСЧЕТОВ</w:t>
      </w:r>
    </w:p>
    <w:bookmarkEnd w:id="2"/>
    <w:p w14:paraId="73B33EB7" w14:textId="0B20DC3C" w:rsidR="00DB504D" w:rsidRPr="00A11630" w:rsidRDefault="006D06FE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2.1. </w:t>
      </w:r>
      <w:r w:rsidR="00AE152E" w:rsidRPr="00A11630">
        <w:rPr>
          <w:color w:val="auto"/>
          <w:sz w:val="21"/>
          <w:szCs w:val="21"/>
        </w:rPr>
        <w:t>Цена (стоимость) имущества определена по результатам торгов ______________(форма торгов)</w:t>
      </w:r>
      <w:r w:rsidR="00AE152E" w:rsidRPr="00A11630">
        <w:rPr>
          <w:sz w:val="21"/>
          <w:szCs w:val="21"/>
        </w:rPr>
        <w:t xml:space="preserve"> по продаже имущества </w:t>
      </w:r>
      <w:proofErr w:type="spellStart"/>
      <w:r w:rsidR="002B023B">
        <w:rPr>
          <w:sz w:val="21"/>
          <w:szCs w:val="21"/>
        </w:rPr>
        <w:t>Казанчян</w:t>
      </w:r>
      <w:proofErr w:type="spellEnd"/>
      <w:r w:rsidR="002B023B">
        <w:rPr>
          <w:sz w:val="21"/>
          <w:szCs w:val="21"/>
        </w:rPr>
        <w:t xml:space="preserve"> А.Р</w:t>
      </w:r>
      <w:r w:rsidR="00AE152E" w:rsidRPr="00A11630">
        <w:rPr>
          <w:sz w:val="21"/>
          <w:szCs w:val="21"/>
        </w:rPr>
        <w:t>.</w:t>
      </w:r>
      <w:r w:rsidR="00AE152E" w:rsidRPr="00A11630">
        <w:rPr>
          <w:color w:val="auto"/>
          <w:sz w:val="21"/>
          <w:szCs w:val="21"/>
        </w:rPr>
        <w:t>, согласно протокола ___________(дата, номер)</w:t>
      </w:r>
      <w:r w:rsidR="00AE152E" w:rsidRPr="00A11630">
        <w:rPr>
          <w:sz w:val="21"/>
          <w:szCs w:val="21"/>
        </w:rPr>
        <w:t xml:space="preserve">, </w:t>
      </w:r>
      <w:r w:rsidR="00AE152E" w:rsidRPr="00A11630">
        <w:rPr>
          <w:color w:val="auto"/>
          <w:sz w:val="21"/>
          <w:szCs w:val="21"/>
        </w:rPr>
        <w:t xml:space="preserve">и составляет </w:t>
      </w:r>
      <w:r w:rsidR="00DB504D" w:rsidRPr="00A11630">
        <w:rPr>
          <w:rFonts w:eastAsia="Calibri"/>
          <w:sz w:val="21"/>
          <w:szCs w:val="21"/>
        </w:rPr>
        <w:t xml:space="preserve">_________________(__________________________________) рублей, НДС не облагается. Цена имущества является окончательной и изменению не подлежит. </w:t>
      </w:r>
      <w:r w:rsidR="00DB504D" w:rsidRPr="00A11630">
        <w:rPr>
          <w:rFonts w:eastAsia="Calibri"/>
          <w:sz w:val="21"/>
          <w:szCs w:val="21"/>
          <w:lang w:bidi="ru-RU"/>
        </w:rPr>
        <w:t>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3E79EA84" w14:textId="1D25052F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2.2. Покупатель обязуется в течение 30 (тридцати) календарных дней с момента заключения Договора оплатить Продавцу сумму, определенную п.2.1 Договора. Сумма внесенного задатка, установленного в размере ____________________________________рублей, перечисленная Покупателем на расчетный счет </w:t>
      </w:r>
      <w:r w:rsidRPr="00A11630">
        <w:rPr>
          <w:rFonts w:eastAsia="Calibri"/>
          <w:sz w:val="21"/>
          <w:szCs w:val="21"/>
        </w:rPr>
        <w:lastRenderedPageBreak/>
        <w:t>Продавца, засчитывается Покупателю в счет оплаты цены продажи Имущества  (п.</w:t>
      </w:r>
      <w:r w:rsidR="00A11630">
        <w:rPr>
          <w:rFonts w:eastAsia="Calibri"/>
          <w:sz w:val="21"/>
          <w:szCs w:val="21"/>
        </w:rPr>
        <w:t>7</w:t>
      </w:r>
      <w:r w:rsidRPr="00A11630">
        <w:rPr>
          <w:rFonts w:eastAsia="Calibri"/>
          <w:sz w:val="21"/>
          <w:szCs w:val="21"/>
        </w:rPr>
        <w:t xml:space="preserve"> Договора) в соответствии с частью 4 статьи 448 ГК РФ.</w:t>
      </w:r>
    </w:p>
    <w:p w14:paraId="6626A37E" w14:textId="0F2E8836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A11630">
        <w:rPr>
          <w:rFonts w:eastAsia="Calibri"/>
          <w:sz w:val="21"/>
          <w:szCs w:val="21"/>
        </w:rPr>
        <w:t>п.п</w:t>
      </w:r>
      <w:proofErr w:type="spellEnd"/>
      <w:r w:rsidRPr="00A11630">
        <w:rPr>
          <w:rFonts w:eastAsia="Calibri"/>
          <w:sz w:val="21"/>
          <w:szCs w:val="21"/>
        </w:rPr>
        <w:t>. 2.1, 2.2 Договора, на расчетный счет Продавца</w:t>
      </w:r>
      <w:r w:rsidR="005513AC" w:rsidRPr="00A11630">
        <w:rPr>
          <w:rFonts w:eastAsia="Calibri"/>
          <w:sz w:val="21"/>
          <w:szCs w:val="21"/>
        </w:rPr>
        <w:t xml:space="preserve">, указанный в разделе </w:t>
      </w:r>
      <w:r w:rsidR="003757CE">
        <w:rPr>
          <w:rFonts w:eastAsia="Calibri"/>
          <w:sz w:val="21"/>
          <w:szCs w:val="21"/>
        </w:rPr>
        <w:t>7</w:t>
      </w:r>
      <w:r w:rsidR="005513AC" w:rsidRPr="00A11630">
        <w:rPr>
          <w:rFonts w:eastAsia="Calibri"/>
          <w:sz w:val="21"/>
          <w:szCs w:val="21"/>
        </w:rPr>
        <w:t xml:space="preserve"> настоящего договора, </w:t>
      </w:r>
      <w:r w:rsidRPr="00A11630">
        <w:rPr>
          <w:rFonts w:eastAsia="Calibri"/>
          <w:sz w:val="21"/>
          <w:szCs w:val="21"/>
        </w:rPr>
        <w:t>при этом исполнение обязательства по оплате третьим лицом не допускается.</w:t>
      </w:r>
      <w:r w:rsidR="005513AC" w:rsidRPr="00A11630">
        <w:rPr>
          <w:sz w:val="21"/>
          <w:szCs w:val="21"/>
        </w:rPr>
        <w:t xml:space="preserve"> </w:t>
      </w:r>
    </w:p>
    <w:p w14:paraId="735AF4EF" w14:textId="59BDC0A4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14:paraId="7C04C5D3" w14:textId="64C64E31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2.5. </w:t>
      </w:r>
      <w:r w:rsidRPr="00A11630">
        <w:rPr>
          <w:sz w:val="21"/>
          <w:szCs w:val="21"/>
          <w:lang w:bidi="ru-RU"/>
        </w:rPr>
        <w:t xml:space="preserve"> В случае неисполнения или ненадлежащего исполнения Покупателем обязательства по оплате, установленного п.2.1 Договора, в срок, предусмотренный п.2.2 Договора,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5E2636D2" w14:textId="19928391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.1.  Об одностороннем отказе от исполнения настоящего Договора Продавец уведомляет Покупателя.</w:t>
      </w:r>
    </w:p>
    <w:p w14:paraId="7B120A33" w14:textId="1AA54218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.2.  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</w:t>
      </w:r>
      <w:r w:rsidRPr="00A11630">
        <w:rPr>
          <w:sz w:val="21"/>
          <w:szCs w:val="21"/>
        </w:rPr>
        <w:t xml:space="preserve"> </w:t>
      </w:r>
      <w:r w:rsidRPr="00A11630">
        <w:rPr>
          <w:sz w:val="21"/>
          <w:szCs w:val="21"/>
          <w:lang w:bidi="ru-RU"/>
        </w:rPr>
        <w:t>расторгнутым с момента получения Покупателем уведомления об отказе от Договора.</w:t>
      </w:r>
    </w:p>
    <w:p w14:paraId="7E1E46A7" w14:textId="06BFDDF8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sz w:val="21"/>
          <w:szCs w:val="21"/>
          <w:lang w:bidi="ru-RU"/>
        </w:rPr>
        <w:t>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>.3. В случае расторжения настоящего Договора в соответствии с пунктом 2.</w:t>
      </w:r>
      <w:r w:rsidR="00D74461" w:rsidRPr="00A11630">
        <w:rPr>
          <w:sz w:val="21"/>
          <w:szCs w:val="21"/>
          <w:lang w:bidi="ru-RU"/>
        </w:rPr>
        <w:t>5</w:t>
      </w:r>
      <w:r w:rsidRPr="00A11630">
        <w:rPr>
          <w:sz w:val="21"/>
          <w:szCs w:val="21"/>
          <w:lang w:bidi="ru-RU"/>
        </w:rPr>
        <w:t xml:space="preserve"> настоящего Договора задаток, внесенный Покупателем, не возвращается.</w:t>
      </w:r>
    </w:p>
    <w:p w14:paraId="4E03596C" w14:textId="77777777" w:rsidR="00DB504D" w:rsidRPr="00A11630" w:rsidRDefault="00DB504D" w:rsidP="00DB504D">
      <w:pPr>
        <w:numPr>
          <w:ilvl w:val="0"/>
          <w:numId w:val="5"/>
        </w:numPr>
        <w:tabs>
          <w:tab w:val="left" w:pos="1080"/>
        </w:tabs>
        <w:jc w:val="center"/>
        <w:rPr>
          <w:rFonts w:eastAsia="Calibri"/>
          <w:b/>
          <w:bCs/>
          <w:sz w:val="21"/>
          <w:szCs w:val="21"/>
        </w:rPr>
      </w:pPr>
      <w:r w:rsidRPr="00A11630">
        <w:rPr>
          <w:rFonts w:eastAsia="Calibri"/>
          <w:b/>
          <w:bCs/>
          <w:sz w:val="21"/>
          <w:szCs w:val="21"/>
        </w:rPr>
        <w:t>ПОРЯДОК ПЕРЕДАЧИ ИМУЩЕСТВА</w:t>
      </w:r>
    </w:p>
    <w:p w14:paraId="5994E862" w14:textId="32322FD7" w:rsidR="005513AC" w:rsidRPr="00A11630" w:rsidRDefault="00DB504D" w:rsidP="005513AC">
      <w:pPr>
        <w:ind w:firstLine="709"/>
        <w:jc w:val="both"/>
        <w:rPr>
          <w:sz w:val="21"/>
          <w:szCs w:val="21"/>
        </w:rPr>
      </w:pPr>
      <w:r w:rsidRPr="00A11630">
        <w:rPr>
          <w:rFonts w:eastAsia="Calibri"/>
          <w:sz w:val="21"/>
          <w:szCs w:val="21"/>
        </w:rPr>
        <w:t xml:space="preserve">3.1. </w:t>
      </w:r>
      <w:r w:rsidR="005513AC" w:rsidRPr="00A11630">
        <w:rPr>
          <w:sz w:val="21"/>
          <w:szCs w:val="21"/>
        </w:rPr>
        <w:t> Передача Имущества Продавцом и принятие его Покупателем осуществляется по подписываемому сторонами передаточному акту.</w:t>
      </w:r>
    </w:p>
    <w:p w14:paraId="40A3E06D" w14:textId="599B8F9C" w:rsidR="005513AC" w:rsidRPr="00A11630" w:rsidRDefault="005513AC" w:rsidP="005513AC">
      <w:pPr>
        <w:ind w:firstLine="709"/>
        <w:jc w:val="both"/>
        <w:rPr>
          <w:sz w:val="21"/>
          <w:szCs w:val="21"/>
        </w:rPr>
      </w:pPr>
      <w:r w:rsidRPr="00A11630">
        <w:rPr>
          <w:sz w:val="21"/>
          <w:szCs w:val="21"/>
        </w:rPr>
        <w:t xml:space="preserve">3.2. Передача Имущества должна быть осуществлена в течение 20 рабочих дней со дня его полной оплаты, согласно раздела </w:t>
      </w:r>
      <w:r w:rsidR="00F0311F" w:rsidRPr="00A11630">
        <w:rPr>
          <w:sz w:val="21"/>
          <w:szCs w:val="21"/>
        </w:rPr>
        <w:t>2</w:t>
      </w:r>
      <w:r w:rsidRPr="00A11630">
        <w:rPr>
          <w:sz w:val="21"/>
          <w:szCs w:val="21"/>
        </w:rPr>
        <w:t xml:space="preserve"> настоящего договора.</w:t>
      </w:r>
    </w:p>
    <w:p w14:paraId="638FD8D9" w14:textId="735FE425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3.</w:t>
      </w:r>
      <w:r w:rsidR="005513AC" w:rsidRPr="00A11630">
        <w:rPr>
          <w:rFonts w:eastAsia="Calibri"/>
          <w:sz w:val="21"/>
          <w:szCs w:val="21"/>
        </w:rPr>
        <w:t>3</w:t>
      </w:r>
      <w:r w:rsidRPr="00A11630">
        <w:rPr>
          <w:rFonts w:eastAsia="Calibri"/>
          <w:sz w:val="21"/>
          <w:szCs w:val="21"/>
        </w:rPr>
        <w:t>. С даты подписания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14:paraId="207EF7F1" w14:textId="0CC19DF7" w:rsidR="00DB504D" w:rsidRPr="00A11630" w:rsidRDefault="00DB504D" w:rsidP="00DB504D">
      <w:pPr>
        <w:autoSpaceDE w:val="0"/>
        <w:autoSpaceDN w:val="0"/>
        <w:adjustRightInd w:val="0"/>
        <w:ind w:firstLine="540"/>
        <w:jc w:val="both"/>
        <w:outlineLvl w:val="3"/>
        <w:rPr>
          <w:rFonts w:eastAsia="Calibri"/>
          <w:sz w:val="21"/>
          <w:szCs w:val="21"/>
        </w:rPr>
      </w:pPr>
      <w:r w:rsidRPr="00A11630">
        <w:rPr>
          <w:rFonts w:eastAsia="Calibri"/>
          <w:sz w:val="21"/>
          <w:szCs w:val="21"/>
        </w:rPr>
        <w:t>3.</w:t>
      </w:r>
      <w:r w:rsidR="005513AC" w:rsidRPr="00A11630">
        <w:rPr>
          <w:rFonts w:eastAsia="Calibri"/>
          <w:sz w:val="21"/>
          <w:szCs w:val="21"/>
        </w:rPr>
        <w:t>4</w:t>
      </w:r>
      <w:r w:rsidRPr="00A11630">
        <w:rPr>
          <w:rFonts w:eastAsia="Calibri"/>
          <w:sz w:val="21"/>
          <w:szCs w:val="21"/>
        </w:rPr>
        <w:t>. Обязательство Продавца передать имуществ</w:t>
      </w:r>
      <w:r w:rsidR="00D74461" w:rsidRPr="00A11630">
        <w:rPr>
          <w:rFonts w:eastAsia="Calibri"/>
          <w:sz w:val="21"/>
          <w:szCs w:val="21"/>
        </w:rPr>
        <w:t>о</w:t>
      </w:r>
      <w:r w:rsidRPr="00A11630">
        <w:rPr>
          <w:rFonts w:eastAsia="Calibri"/>
          <w:sz w:val="21"/>
          <w:szCs w:val="21"/>
        </w:rPr>
        <w:t xml:space="preserve"> считается исполненным после подписания Сторонами Акта приема-передачи имущества.</w:t>
      </w:r>
    </w:p>
    <w:p w14:paraId="41FA9CBC" w14:textId="43E62DD1" w:rsidR="00DB504D" w:rsidRPr="00A11630" w:rsidRDefault="00F0311F" w:rsidP="00F0311F">
      <w:pPr>
        <w:widowControl w:val="0"/>
        <w:tabs>
          <w:tab w:val="left" w:pos="1238"/>
        </w:tabs>
        <w:spacing w:line="238" w:lineRule="exact"/>
        <w:ind w:firstLine="567"/>
        <w:jc w:val="both"/>
        <w:rPr>
          <w:sz w:val="21"/>
          <w:szCs w:val="21"/>
        </w:rPr>
      </w:pPr>
      <w:r w:rsidRPr="00A11630">
        <w:rPr>
          <w:sz w:val="21"/>
          <w:szCs w:val="21"/>
          <w:lang w:bidi="ru-RU"/>
        </w:rPr>
        <w:t xml:space="preserve">3.5. </w:t>
      </w:r>
      <w:r w:rsidR="00DB504D" w:rsidRPr="00A11630">
        <w:rPr>
          <w:sz w:val="21"/>
          <w:szCs w:val="21"/>
          <w:lang w:bidi="ru-RU"/>
        </w:rPr>
        <w:t>Доставка и доведение Имущества до состояния, в котором оно пригодно для использования и т.п. действия осуществляются Покупателем самостоятельно и за свой счет.</w:t>
      </w:r>
    </w:p>
    <w:p w14:paraId="465BBD60" w14:textId="77777777" w:rsidR="00DB504D" w:rsidRPr="00A11630" w:rsidRDefault="00DB504D" w:rsidP="00DB504D">
      <w:pPr>
        <w:autoSpaceDE w:val="0"/>
        <w:autoSpaceDN w:val="0"/>
        <w:adjustRightInd w:val="0"/>
        <w:jc w:val="both"/>
        <w:outlineLvl w:val="3"/>
        <w:rPr>
          <w:rFonts w:eastAsia="Calibri"/>
          <w:sz w:val="21"/>
          <w:szCs w:val="21"/>
        </w:rPr>
      </w:pPr>
    </w:p>
    <w:p w14:paraId="33B4DDE9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4. РАСТОРЖЕНИЕ ДОГОВОРА</w:t>
      </w:r>
    </w:p>
    <w:p w14:paraId="3CB213C7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16AD94DC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both"/>
        <w:rPr>
          <w:color w:val="auto"/>
          <w:sz w:val="21"/>
          <w:szCs w:val="21"/>
        </w:rPr>
      </w:pPr>
    </w:p>
    <w:p w14:paraId="1C346E0D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5. ОТВЕТСТВЕННОСТЬ СТОРОН</w:t>
      </w:r>
    </w:p>
    <w:p w14:paraId="226EB00E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0B64DFEE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6. ПРОЧИЕ УСЛОВИЯ</w:t>
      </w:r>
    </w:p>
    <w:p w14:paraId="37EF74F1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78662654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01D94A1F" w14:textId="77777777" w:rsidR="00D74461" w:rsidRPr="00E30B54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 xml:space="preserve"> 6.3. </w:t>
      </w:r>
      <w:r w:rsidRPr="00E30B54">
        <w:rPr>
          <w:b/>
          <w:bCs/>
          <w:color w:val="auto"/>
          <w:sz w:val="21"/>
          <w:szCs w:val="21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 на Электронной площадке.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1A83A22A" w14:textId="53D79F11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</w:t>
      </w:r>
      <w:r w:rsidR="00A56E95" w:rsidRPr="00A11630">
        <w:rPr>
          <w:color w:val="auto"/>
          <w:sz w:val="21"/>
          <w:szCs w:val="21"/>
        </w:rPr>
        <w:t>4</w:t>
      </w:r>
      <w:r w:rsidRPr="00A11630">
        <w:rPr>
          <w:color w:val="auto"/>
          <w:sz w:val="21"/>
          <w:szCs w:val="21"/>
        </w:rPr>
        <w:t xml:space="preserve"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46F0D235" w14:textId="5D953A5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</w:t>
      </w:r>
      <w:r w:rsidR="00A56E95" w:rsidRPr="00A11630">
        <w:rPr>
          <w:color w:val="auto"/>
          <w:sz w:val="21"/>
          <w:szCs w:val="21"/>
        </w:rPr>
        <w:t>5</w:t>
      </w:r>
      <w:r w:rsidRPr="00A11630">
        <w:rPr>
          <w:color w:val="auto"/>
          <w:sz w:val="21"/>
          <w:szCs w:val="21"/>
        </w:rPr>
        <w:t xml:space="preserve"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1FBD053F" w14:textId="39EE68A9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</w:t>
      </w:r>
      <w:r w:rsidR="00A56E95" w:rsidRPr="00A11630">
        <w:rPr>
          <w:color w:val="auto"/>
          <w:sz w:val="21"/>
          <w:szCs w:val="21"/>
        </w:rPr>
        <w:t>6</w:t>
      </w:r>
      <w:r w:rsidRPr="00A11630">
        <w:rPr>
          <w:color w:val="auto"/>
          <w:sz w:val="21"/>
          <w:szCs w:val="21"/>
        </w:rPr>
        <w:t>. Расходы по переоформлению имущества возлагаются на покупателя.</w:t>
      </w:r>
    </w:p>
    <w:p w14:paraId="317F16B5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lastRenderedPageBreak/>
        <w:t>6.7.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396E8E7" w14:textId="77777777" w:rsidR="00D74461" w:rsidRPr="00A11630" w:rsidRDefault="00D74461" w:rsidP="00D74461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  <w:r w:rsidRPr="00A11630">
        <w:rPr>
          <w:color w:val="auto"/>
          <w:sz w:val="21"/>
          <w:szCs w:val="21"/>
        </w:rPr>
        <w:t>6.8.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23A22B3" w14:textId="77777777" w:rsidR="00D74461" w:rsidRPr="00A11630" w:rsidRDefault="00D74461" w:rsidP="00DB504D">
      <w:pPr>
        <w:widowControl w:val="0"/>
        <w:tabs>
          <w:tab w:val="left" w:pos="1217"/>
        </w:tabs>
        <w:ind w:firstLine="567"/>
        <w:jc w:val="both"/>
        <w:rPr>
          <w:sz w:val="21"/>
          <w:szCs w:val="21"/>
          <w:lang w:bidi="ru-RU"/>
        </w:rPr>
      </w:pPr>
    </w:p>
    <w:p w14:paraId="31A89421" w14:textId="77777777" w:rsidR="00ED7EB0" w:rsidRPr="00A11630" w:rsidRDefault="00ED7EB0" w:rsidP="008A6A7B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1"/>
          <w:szCs w:val="21"/>
        </w:rPr>
      </w:pPr>
    </w:p>
    <w:p w14:paraId="17F58EB2" w14:textId="62D21877" w:rsidR="004E6BC7" w:rsidRPr="00A11630" w:rsidRDefault="00A11630" w:rsidP="008A6A7B">
      <w:pPr>
        <w:widowControl w:val="0"/>
        <w:autoSpaceDE w:val="0"/>
        <w:autoSpaceDN w:val="0"/>
        <w:adjustRightInd w:val="0"/>
        <w:ind w:left="720"/>
        <w:jc w:val="center"/>
        <w:rPr>
          <w:b/>
          <w:color w:val="auto"/>
          <w:sz w:val="21"/>
          <w:szCs w:val="21"/>
        </w:rPr>
      </w:pPr>
      <w:r w:rsidRPr="00A11630">
        <w:rPr>
          <w:b/>
          <w:color w:val="auto"/>
          <w:sz w:val="21"/>
          <w:szCs w:val="21"/>
        </w:rPr>
        <w:t>7</w:t>
      </w:r>
      <w:r w:rsidR="004E6BC7" w:rsidRPr="00A11630">
        <w:rPr>
          <w:b/>
          <w:color w:val="auto"/>
          <w:sz w:val="21"/>
          <w:szCs w:val="21"/>
        </w:rPr>
        <w:t>. РЕКВИЗИТЫ И ПОДПИСИ СТОРОН</w:t>
      </w:r>
    </w:p>
    <w:p w14:paraId="426FEECC" w14:textId="77777777" w:rsidR="004E6BC7" w:rsidRPr="00A11630" w:rsidRDefault="004E6BC7" w:rsidP="008A6A7B">
      <w:pPr>
        <w:ind w:firstLine="567"/>
        <w:jc w:val="center"/>
        <w:rPr>
          <w:color w:val="auto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A11630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A11630" w:rsidRDefault="004E6BC7" w:rsidP="008A6A7B">
            <w:pPr>
              <w:ind w:right="-13" w:firstLine="567"/>
              <w:contextualSpacing/>
              <w:jc w:val="both"/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Продавец:</w:t>
            </w:r>
          </w:p>
          <w:p w14:paraId="7D8F5EBD" w14:textId="55647661" w:rsidR="002F141B" w:rsidRPr="00A11630" w:rsidRDefault="002B023B" w:rsidP="008A6A7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Казанчян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Асмик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Рафиковна</w:t>
            </w:r>
            <w:proofErr w:type="spellEnd"/>
            <w:r w:rsidR="00A11630" w:rsidRPr="00A11630">
              <w:rPr>
                <w:sz w:val="21"/>
                <w:szCs w:val="21"/>
              </w:rPr>
              <w:t xml:space="preserve"> (</w:t>
            </w:r>
            <w:r w:rsidRPr="002B023B">
              <w:rPr>
                <w:sz w:val="21"/>
                <w:szCs w:val="21"/>
              </w:rPr>
              <w:t xml:space="preserve">дата и место рождения: 09.01.1969 г.р., гор. Камо, Армянской ССР; адрес (место жительства): 141171, Московская обл., г. Щелково, </w:t>
            </w:r>
            <w:proofErr w:type="spellStart"/>
            <w:r w:rsidRPr="002B023B">
              <w:rPr>
                <w:sz w:val="21"/>
                <w:szCs w:val="21"/>
              </w:rPr>
              <w:t>рп</w:t>
            </w:r>
            <w:proofErr w:type="spellEnd"/>
            <w:r w:rsidRPr="002B023B">
              <w:rPr>
                <w:sz w:val="21"/>
                <w:szCs w:val="21"/>
              </w:rPr>
              <w:t>. Монино, ш. Новинское, д. 2а, кв. 65; ИНН 505021126871, СНИЛС 189-481-210-10</w:t>
            </w:r>
            <w:r w:rsidR="00A11630" w:rsidRPr="00A11630">
              <w:rPr>
                <w:sz w:val="21"/>
                <w:szCs w:val="21"/>
              </w:rPr>
              <w:t>)</w:t>
            </w:r>
          </w:p>
          <w:p w14:paraId="5B263097" w14:textId="6E2E340A" w:rsidR="003E000C" w:rsidRPr="00A11630" w:rsidRDefault="004D2F48" w:rsidP="008A6A7B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1"/>
                <w:szCs w:val="21"/>
              </w:rPr>
            </w:pPr>
            <w:r w:rsidRPr="00A11630">
              <w:rPr>
                <w:color w:val="auto"/>
                <w:sz w:val="21"/>
                <w:szCs w:val="21"/>
              </w:rPr>
              <w:t xml:space="preserve"> </w:t>
            </w:r>
            <w:r w:rsidR="003E000C" w:rsidRPr="00A11630">
              <w:rPr>
                <w:color w:val="auto"/>
                <w:sz w:val="21"/>
                <w:szCs w:val="21"/>
              </w:rPr>
              <w:t xml:space="preserve">в лице финансового управляющего </w:t>
            </w:r>
          </w:p>
          <w:p w14:paraId="6D89C079" w14:textId="121AB6E4" w:rsidR="003E000C" w:rsidRPr="00A11630" w:rsidRDefault="0025283D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color w:val="auto"/>
                <w:sz w:val="21"/>
                <w:szCs w:val="21"/>
              </w:rPr>
              <w:t>Григорьевой Валентины Олеговны, ИНН 380120773227, СНИЛС 13525150831, адрес корреспонденции: 665841, Иркутская область, город Ангарск, 18 микрорайон, д. 9, оф. 4</w:t>
            </w:r>
            <w:r w:rsidR="00E30B54">
              <w:rPr>
                <w:color w:val="auto"/>
                <w:sz w:val="21"/>
                <w:szCs w:val="21"/>
              </w:rPr>
              <w:t xml:space="preserve">, </w:t>
            </w:r>
            <w:proofErr w:type="spellStart"/>
            <w:r w:rsidR="00E30B54" w:rsidRPr="00E30B54">
              <w:rPr>
                <w:color w:val="auto"/>
                <w:sz w:val="21"/>
                <w:szCs w:val="21"/>
              </w:rPr>
              <w:t>e-mail</w:t>
            </w:r>
            <w:proofErr w:type="spellEnd"/>
            <w:r w:rsidR="00E30B54" w:rsidRPr="00E30B54">
              <w:rPr>
                <w:color w:val="auto"/>
                <w:sz w:val="21"/>
                <w:szCs w:val="21"/>
              </w:rPr>
              <w:t xml:space="preserve">: </w:t>
            </w:r>
            <w:hyperlink r:id="rId7" w:history="1">
              <w:r w:rsidR="00E30B54" w:rsidRPr="002A2FD2">
                <w:rPr>
                  <w:rStyle w:val="af0"/>
                  <w:sz w:val="21"/>
                  <w:szCs w:val="21"/>
                </w:rPr>
                <w:t>arbitrgrigoreva@gmail.com</w:t>
              </w:r>
            </w:hyperlink>
            <w:r w:rsidR="00E30B54">
              <w:rPr>
                <w:color w:val="auto"/>
                <w:sz w:val="21"/>
                <w:szCs w:val="21"/>
              </w:rPr>
              <w:t xml:space="preserve"> </w:t>
            </w:r>
          </w:p>
          <w:p w14:paraId="2817AD48" w14:textId="77777777" w:rsidR="002F141B" w:rsidRPr="00A11630" w:rsidRDefault="002F141B" w:rsidP="002F141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3C8A98E8" w14:textId="5BEE5A58" w:rsidR="00A11630" w:rsidRPr="00A11630" w:rsidRDefault="00F0311F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sz w:val="21"/>
                <w:szCs w:val="21"/>
              </w:rPr>
              <w:t>Банковские реквизиты</w:t>
            </w: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 </w:t>
            </w:r>
          </w:p>
          <w:p w14:paraId="78AE099C" w14:textId="107BF789" w:rsidR="00A11630" w:rsidRPr="00A11630" w:rsidRDefault="00A11630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СЧЕТ № </w:t>
            </w:r>
            <w:r w:rsidR="005E2BB6" w:rsidRPr="005E2BB6">
              <w:rPr>
                <w:rFonts w:eastAsia="Calibri"/>
                <w:color w:val="auto"/>
                <w:sz w:val="21"/>
                <w:szCs w:val="21"/>
              </w:rPr>
              <w:t>40817810550222882908</w:t>
            </w:r>
          </w:p>
          <w:p w14:paraId="41A1E8E8" w14:textId="4D74109C" w:rsidR="002F141B" w:rsidRPr="00A11630" w:rsidRDefault="002F141B" w:rsidP="00A11630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ФИЛИАЛ "ЦЕНТРАЛЬНЫЙ" ПАО "СОВКОМБАНК" (БЕРДСК)</w:t>
            </w:r>
          </w:p>
          <w:p w14:paraId="46F6E78E" w14:textId="77777777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к/с 30101810150040000763, </w:t>
            </w:r>
          </w:p>
          <w:p w14:paraId="5EB8DB53" w14:textId="77777777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БИК 045004763,</w:t>
            </w:r>
          </w:p>
          <w:p w14:paraId="71DD5C03" w14:textId="541FD434" w:rsidR="002F141B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 xml:space="preserve">ИНН БАНКА 4401116480, </w:t>
            </w:r>
          </w:p>
          <w:p w14:paraId="0C8E912F" w14:textId="74C2D7CA" w:rsidR="004D211D" w:rsidRPr="00A11630" w:rsidRDefault="002F141B" w:rsidP="002F141B">
            <w:pPr>
              <w:ind w:right="-13"/>
              <w:rPr>
                <w:rFonts w:eastAsia="Calibri"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color w:val="auto"/>
                <w:sz w:val="21"/>
                <w:szCs w:val="21"/>
              </w:rPr>
              <w:t>КПП БАНКА 544543001</w:t>
            </w:r>
          </w:p>
          <w:p w14:paraId="4916F8E1" w14:textId="1D3C4E8C" w:rsidR="00446D44" w:rsidRPr="00A11630" w:rsidRDefault="00446D44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42EE38DF" w14:textId="641CA522" w:rsidR="00446D44" w:rsidRPr="00A11630" w:rsidRDefault="0064328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>Финансовый</w:t>
            </w:r>
            <w:r w:rsidR="004E6BC7" w:rsidRPr="00A11630">
              <w:rPr>
                <w:rFonts w:eastAsia="Calibri"/>
                <w:b/>
                <w:color w:val="auto"/>
                <w:sz w:val="21"/>
                <w:szCs w:val="21"/>
              </w:rPr>
              <w:t xml:space="preserve"> </w:t>
            </w:r>
            <w:r w:rsidR="00446D44" w:rsidRPr="00A11630">
              <w:rPr>
                <w:rFonts w:eastAsia="Calibri"/>
                <w:b/>
                <w:color w:val="auto"/>
                <w:sz w:val="21"/>
                <w:szCs w:val="21"/>
              </w:rPr>
              <w:t>управляющий</w:t>
            </w:r>
          </w:p>
          <w:p w14:paraId="39F7E5D0" w14:textId="4BAEE06B" w:rsidR="002F141B" w:rsidRPr="00A11630" w:rsidRDefault="002B023B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proofErr w:type="spellStart"/>
            <w:r>
              <w:rPr>
                <w:rFonts w:eastAsia="Calibri"/>
                <w:b/>
                <w:color w:val="auto"/>
                <w:sz w:val="21"/>
                <w:szCs w:val="21"/>
              </w:rPr>
              <w:t>Казанчян</w:t>
            </w:r>
            <w:proofErr w:type="spellEnd"/>
            <w:r>
              <w:rPr>
                <w:rFonts w:eastAsia="Calibri"/>
                <w:b/>
                <w:color w:val="auto"/>
                <w:sz w:val="21"/>
                <w:szCs w:val="21"/>
              </w:rPr>
              <w:t xml:space="preserve"> А.Р</w:t>
            </w:r>
            <w:r w:rsidR="002F141B" w:rsidRPr="00A11630">
              <w:rPr>
                <w:rFonts w:eastAsia="Calibri"/>
                <w:b/>
                <w:color w:val="auto"/>
                <w:sz w:val="21"/>
                <w:szCs w:val="21"/>
              </w:rPr>
              <w:t>.</w:t>
            </w:r>
          </w:p>
          <w:p w14:paraId="6E08CA6E" w14:textId="624AC07D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8C77637" w14:textId="470F1105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ACFD24F" w14:textId="77777777" w:rsidR="00F0311F" w:rsidRPr="00A11630" w:rsidRDefault="00F0311F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B8A6039" w14:textId="0D085909" w:rsidR="004E6BC7" w:rsidRPr="00A11630" w:rsidRDefault="002F141B" w:rsidP="008A6A7B">
            <w:pPr>
              <w:ind w:right="-13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Г</w:t>
            </w:r>
            <w:r w:rsidR="0025283D"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>ригорьева В.О</w:t>
            </w:r>
            <w:r w:rsidR="00446D44" w:rsidRPr="00A11630">
              <w:rPr>
                <w:rFonts w:eastAsia="Calibri"/>
                <w:b/>
                <w:color w:val="auto"/>
                <w:sz w:val="21"/>
                <w:szCs w:val="21"/>
                <w:lang w:eastAsia="en-US"/>
              </w:rPr>
              <w:t xml:space="preserve">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A11630" w:rsidRDefault="004E6BC7" w:rsidP="008A6A7B">
            <w:pPr>
              <w:tabs>
                <w:tab w:val="left" w:pos="4891"/>
              </w:tabs>
              <w:ind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>Покупатель:</w:t>
            </w:r>
          </w:p>
          <w:p w14:paraId="664E1E38" w14:textId="5DEA4646" w:rsidR="003E000C" w:rsidRPr="00A11630" w:rsidRDefault="003E000C" w:rsidP="008A6A7B">
            <w:pPr>
              <w:ind w:right="-13" w:firstLine="567"/>
              <w:jc w:val="both"/>
              <w:rPr>
                <w:b/>
                <w:color w:val="auto"/>
                <w:sz w:val="21"/>
                <w:szCs w:val="21"/>
              </w:rPr>
            </w:pPr>
          </w:p>
          <w:p w14:paraId="64D2CED3" w14:textId="77777777" w:rsidR="004E6BC7" w:rsidRPr="00A11630" w:rsidRDefault="004E6BC7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6556593" w14:textId="77777777" w:rsidR="004E6BC7" w:rsidRPr="00A11630" w:rsidRDefault="004E6BC7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1526619E" w14:textId="77777777" w:rsidR="004E6BC7" w:rsidRPr="00A11630" w:rsidRDefault="004E6BC7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CDD4D7C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52AFBBD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3D087EDE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0F2578E" w14:textId="42DEC053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  <w:r w:rsidRPr="00A11630">
              <w:rPr>
                <w:rFonts w:eastAsia="Calibri"/>
                <w:b/>
                <w:color w:val="auto"/>
                <w:sz w:val="21"/>
                <w:szCs w:val="21"/>
              </w:rPr>
              <w:t xml:space="preserve">                                                </w:t>
            </w:r>
          </w:p>
          <w:p w14:paraId="7685038B" w14:textId="67E5F211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3EAE4F7B" w14:textId="156A33DD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6545D09" w14:textId="77777777" w:rsidR="002570A0" w:rsidRPr="00A11630" w:rsidRDefault="002570A0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379A88C" w14:textId="1D43EA43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517ED94A" w14:textId="77777777" w:rsidR="006D06FE" w:rsidRPr="00A11630" w:rsidRDefault="006D06FE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0C159D55" w14:textId="77777777" w:rsidR="008A6A7B" w:rsidRPr="00A11630" w:rsidRDefault="008A6A7B" w:rsidP="008A6A7B">
            <w:pPr>
              <w:pBdr>
                <w:bottom w:val="single" w:sz="12" w:space="1" w:color="auto"/>
              </w:pBd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ED5F1CE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60AA2D79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B9F594A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203D8EA3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495CF7D" w14:textId="77777777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  <w:p w14:paraId="70A119EA" w14:textId="5D20E826" w:rsidR="001170FF" w:rsidRPr="00A11630" w:rsidRDefault="001170FF" w:rsidP="008A6A7B">
            <w:pPr>
              <w:ind w:right="-13" w:firstLine="567"/>
              <w:jc w:val="both"/>
              <w:rPr>
                <w:rFonts w:eastAsia="Calibri"/>
                <w:b/>
                <w:color w:val="auto"/>
                <w:sz w:val="21"/>
                <w:szCs w:val="21"/>
              </w:rPr>
            </w:pPr>
          </w:p>
        </w:tc>
      </w:tr>
    </w:tbl>
    <w:p w14:paraId="5E6443C0" w14:textId="77777777" w:rsidR="00CA361E" w:rsidRPr="00A11630" w:rsidRDefault="00CA361E" w:rsidP="002570A0">
      <w:pPr>
        <w:rPr>
          <w:color w:val="auto"/>
          <w:sz w:val="21"/>
          <w:szCs w:val="21"/>
        </w:rPr>
      </w:pPr>
    </w:p>
    <w:sectPr w:rsidR="00CA361E" w:rsidRPr="00A11630" w:rsidSect="009D54DA">
      <w:footerReference w:type="default" r:id="rId8"/>
      <w:pgSz w:w="11906" w:h="16838"/>
      <w:pgMar w:top="539" w:right="850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8D80" w14:textId="77777777" w:rsidR="00747EC1" w:rsidRDefault="00747EC1" w:rsidP="00ED7EB0">
      <w:r>
        <w:separator/>
      </w:r>
    </w:p>
  </w:endnote>
  <w:endnote w:type="continuationSeparator" w:id="0">
    <w:p w14:paraId="11175F65" w14:textId="77777777" w:rsidR="00747EC1" w:rsidRDefault="00747EC1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charset w:val="CC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6115C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EC8EA" w14:textId="77777777" w:rsidR="00747EC1" w:rsidRDefault="00747EC1" w:rsidP="00ED7EB0">
      <w:r>
        <w:separator/>
      </w:r>
    </w:p>
  </w:footnote>
  <w:footnote w:type="continuationSeparator" w:id="0">
    <w:p w14:paraId="22F40DD0" w14:textId="77777777" w:rsidR="00747EC1" w:rsidRDefault="00747EC1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BF68B8"/>
    <w:multiLevelType w:val="multilevel"/>
    <w:tmpl w:val="67BE51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7BF40494"/>
    <w:multiLevelType w:val="multilevel"/>
    <w:tmpl w:val="9620D5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6775"/>
    <w:rsid w:val="0001400B"/>
    <w:rsid w:val="00040AA2"/>
    <w:rsid w:val="00040CCC"/>
    <w:rsid w:val="00047363"/>
    <w:rsid w:val="00072B5B"/>
    <w:rsid w:val="000C2666"/>
    <w:rsid w:val="000C6FE2"/>
    <w:rsid w:val="000D0A0F"/>
    <w:rsid w:val="000D6B12"/>
    <w:rsid w:val="001008F4"/>
    <w:rsid w:val="001170FF"/>
    <w:rsid w:val="001428A9"/>
    <w:rsid w:val="001469D4"/>
    <w:rsid w:val="0015127E"/>
    <w:rsid w:val="00163DE2"/>
    <w:rsid w:val="001731DF"/>
    <w:rsid w:val="001744D1"/>
    <w:rsid w:val="001925F1"/>
    <w:rsid w:val="0019405E"/>
    <w:rsid w:val="001A20CD"/>
    <w:rsid w:val="001B43BF"/>
    <w:rsid w:val="001E0699"/>
    <w:rsid w:val="001E56F9"/>
    <w:rsid w:val="001E6D35"/>
    <w:rsid w:val="00203782"/>
    <w:rsid w:val="00205CB0"/>
    <w:rsid w:val="00247D37"/>
    <w:rsid w:val="0025283D"/>
    <w:rsid w:val="002570A0"/>
    <w:rsid w:val="00266203"/>
    <w:rsid w:val="00267706"/>
    <w:rsid w:val="0027380E"/>
    <w:rsid w:val="00292EF2"/>
    <w:rsid w:val="002A09DC"/>
    <w:rsid w:val="002A172B"/>
    <w:rsid w:val="002A6523"/>
    <w:rsid w:val="002B023B"/>
    <w:rsid w:val="002B17D4"/>
    <w:rsid w:val="002E4B34"/>
    <w:rsid w:val="002F141B"/>
    <w:rsid w:val="0032060F"/>
    <w:rsid w:val="00324458"/>
    <w:rsid w:val="00330A50"/>
    <w:rsid w:val="00343B57"/>
    <w:rsid w:val="003448FD"/>
    <w:rsid w:val="003463AE"/>
    <w:rsid w:val="00354A23"/>
    <w:rsid w:val="00364E07"/>
    <w:rsid w:val="00366300"/>
    <w:rsid w:val="003757C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39C8"/>
    <w:rsid w:val="004B6B7A"/>
    <w:rsid w:val="004D211D"/>
    <w:rsid w:val="004D2F48"/>
    <w:rsid w:val="004D4195"/>
    <w:rsid w:val="004E0D85"/>
    <w:rsid w:val="004E25C8"/>
    <w:rsid w:val="004E6BC7"/>
    <w:rsid w:val="00505DD5"/>
    <w:rsid w:val="0051627D"/>
    <w:rsid w:val="005513AC"/>
    <w:rsid w:val="00593509"/>
    <w:rsid w:val="00593EB7"/>
    <w:rsid w:val="005B1EAE"/>
    <w:rsid w:val="005C0977"/>
    <w:rsid w:val="005C21ED"/>
    <w:rsid w:val="005D1DF5"/>
    <w:rsid w:val="005D6D25"/>
    <w:rsid w:val="005E2BB6"/>
    <w:rsid w:val="005E3FAF"/>
    <w:rsid w:val="005F1058"/>
    <w:rsid w:val="006115CE"/>
    <w:rsid w:val="00633645"/>
    <w:rsid w:val="0064328F"/>
    <w:rsid w:val="00651B0A"/>
    <w:rsid w:val="006914AA"/>
    <w:rsid w:val="006960FB"/>
    <w:rsid w:val="006B2561"/>
    <w:rsid w:val="006D06FE"/>
    <w:rsid w:val="006F18E5"/>
    <w:rsid w:val="00701561"/>
    <w:rsid w:val="0073591A"/>
    <w:rsid w:val="00740556"/>
    <w:rsid w:val="00747EC1"/>
    <w:rsid w:val="007867B4"/>
    <w:rsid w:val="007871AC"/>
    <w:rsid w:val="00793827"/>
    <w:rsid w:val="00795479"/>
    <w:rsid w:val="007B5D4B"/>
    <w:rsid w:val="007D3B98"/>
    <w:rsid w:val="007F000D"/>
    <w:rsid w:val="007F3467"/>
    <w:rsid w:val="00845080"/>
    <w:rsid w:val="00862405"/>
    <w:rsid w:val="00897F79"/>
    <w:rsid w:val="008A6A7B"/>
    <w:rsid w:val="008D30D8"/>
    <w:rsid w:val="008E4510"/>
    <w:rsid w:val="00904788"/>
    <w:rsid w:val="00911F33"/>
    <w:rsid w:val="00937866"/>
    <w:rsid w:val="00943B63"/>
    <w:rsid w:val="0095480B"/>
    <w:rsid w:val="00974AC3"/>
    <w:rsid w:val="00985F1B"/>
    <w:rsid w:val="009A4329"/>
    <w:rsid w:val="009A789A"/>
    <w:rsid w:val="009D31ED"/>
    <w:rsid w:val="009D54DA"/>
    <w:rsid w:val="009D795C"/>
    <w:rsid w:val="009E1FF6"/>
    <w:rsid w:val="009E5DA7"/>
    <w:rsid w:val="009F7368"/>
    <w:rsid w:val="00A11630"/>
    <w:rsid w:val="00A12CF3"/>
    <w:rsid w:val="00A33DF8"/>
    <w:rsid w:val="00A351FF"/>
    <w:rsid w:val="00A45E49"/>
    <w:rsid w:val="00A52122"/>
    <w:rsid w:val="00A56E95"/>
    <w:rsid w:val="00A61450"/>
    <w:rsid w:val="00A95197"/>
    <w:rsid w:val="00AA0A0D"/>
    <w:rsid w:val="00AD35F7"/>
    <w:rsid w:val="00AE152E"/>
    <w:rsid w:val="00AE2E22"/>
    <w:rsid w:val="00B0650C"/>
    <w:rsid w:val="00B10DF6"/>
    <w:rsid w:val="00B116A8"/>
    <w:rsid w:val="00B1472F"/>
    <w:rsid w:val="00B217DA"/>
    <w:rsid w:val="00B2778A"/>
    <w:rsid w:val="00B419EC"/>
    <w:rsid w:val="00B47349"/>
    <w:rsid w:val="00B77823"/>
    <w:rsid w:val="00B85D92"/>
    <w:rsid w:val="00BA3543"/>
    <w:rsid w:val="00BC30A2"/>
    <w:rsid w:val="00C06792"/>
    <w:rsid w:val="00C30015"/>
    <w:rsid w:val="00C35AC0"/>
    <w:rsid w:val="00C4035F"/>
    <w:rsid w:val="00C6051E"/>
    <w:rsid w:val="00C95FED"/>
    <w:rsid w:val="00CA2D71"/>
    <w:rsid w:val="00CA361E"/>
    <w:rsid w:val="00CB1706"/>
    <w:rsid w:val="00CB3EA3"/>
    <w:rsid w:val="00CB5B07"/>
    <w:rsid w:val="00CC08FF"/>
    <w:rsid w:val="00CC1330"/>
    <w:rsid w:val="00CE2A5F"/>
    <w:rsid w:val="00CF4341"/>
    <w:rsid w:val="00D05884"/>
    <w:rsid w:val="00D66589"/>
    <w:rsid w:val="00D67EE4"/>
    <w:rsid w:val="00D74461"/>
    <w:rsid w:val="00D94186"/>
    <w:rsid w:val="00DB504D"/>
    <w:rsid w:val="00DC0464"/>
    <w:rsid w:val="00DD2D97"/>
    <w:rsid w:val="00DE368E"/>
    <w:rsid w:val="00DE607D"/>
    <w:rsid w:val="00DE7241"/>
    <w:rsid w:val="00DF0AE1"/>
    <w:rsid w:val="00DF3090"/>
    <w:rsid w:val="00DF610C"/>
    <w:rsid w:val="00E06FFC"/>
    <w:rsid w:val="00E24753"/>
    <w:rsid w:val="00E30791"/>
    <w:rsid w:val="00E30B54"/>
    <w:rsid w:val="00E54B44"/>
    <w:rsid w:val="00E6081B"/>
    <w:rsid w:val="00E817FE"/>
    <w:rsid w:val="00E84D5A"/>
    <w:rsid w:val="00E875EE"/>
    <w:rsid w:val="00E914BF"/>
    <w:rsid w:val="00EB3C1F"/>
    <w:rsid w:val="00EB405A"/>
    <w:rsid w:val="00EB6C2E"/>
    <w:rsid w:val="00ED7180"/>
    <w:rsid w:val="00ED7EB0"/>
    <w:rsid w:val="00EE3227"/>
    <w:rsid w:val="00EE6540"/>
    <w:rsid w:val="00EF5DBE"/>
    <w:rsid w:val="00F0311F"/>
    <w:rsid w:val="00F34F46"/>
    <w:rsid w:val="00F472E7"/>
    <w:rsid w:val="00F55660"/>
    <w:rsid w:val="00F65638"/>
    <w:rsid w:val="00F86BB5"/>
    <w:rsid w:val="00F949AE"/>
    <w:rsid w:val="00FA3A9E"/>
    <w:rsid w:val="00FA4713"/>
    <w:rsid w:val="00FC0167"/>
    <w:rsid w:val="00FD6A6C"/>
    <w:rsid w:val="00FD7D25"/>
    <w:rsid w:val="00FE10D8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1A20C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A20CD"/>
    <w:rPr>
      <w:rFonts w:ascii="Segoe UI" w:eastAsia="Times New Roman" w:hAnsi="Segoe UI" w:cs="Segoe UI"/>
      <w:color w:val="000000"/>
      <w:sz w:val="18"/>
      <w:szCs w:val="18"/>
    </w:rPr>
  </w:style>
  <w:style w:type="character" w:styleId="af0">
    <w:name w:val="Hyperlink"/>
    <w:basedOn w:val="a0"/>
    <w:uiPriority w:val="99"/>
    <w:unhideWhenUsed/>
    <w:rsid w:val="00E30B54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30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bitrgrigore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3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Валентина Григорьева</cp:lastModifiedBy>
  <cp:revision>38</cp:revision>
  <cp:lastPrinted>2022-12-22T00:59:00Z</cp:lastPrinted>
  <dcterms:created xsi:type="dcterms:W3CDTF">2018-10-29T20:42:00Z</dcterms:created>
  <dcterms:modified xsi:type="dcterms:W3CDTF">2026-07-27T08:59:00Z</dcterms:modified>
</cp:coreProperties>
</file>