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1B3" w:rsidRPr="00F869D1" w:rsidRDefault="003863AD" w:rsidP="008C31B3">
      <w:pPr>
        <w:jc w:val="center"/>
        <w:rPr>
          <w:b/>
        </w:rPr>
      </w:pPr>
      <w:r w:rsidRPr="00F869D1">
        <w:rPr>
          <w:b/>
        </w:rPr>
        <w:t>ДОГОВОР О ЗАДАТКЕ</w:t>
      </w:r>
    </w:p>
    <w:p w:rsidR="008C31B3" w:rsidRPr="00F869D1" w:rsidRDefault="008C31B3" w:rsidP="008C31B3">
      <w:pPr>
        <w:jc w:val="center"/>
        <w:rPr>
          <w:b/>
        </w:rPr>
      </w:pPr>
    </w:p>
    <w:p w:rsidR="008C31B3" w:rsidRPr="00F869D1" w:rsidRDefault="00205FFC" w:rsidP="008C31B3">
      <w:r>
        <w:t xml:space="preserve">Москва                </w:t>
      </w:r>
      <w:r w:rsidR="00E27B0D" w:rsidRPr="00F869D1">
        <w:t xml:space="preserve">      </w:t>
      </w:r>
      <w:r w:rsidR="0055310F" w:rsidRPr="00F869D1">
        <w:t xml:space="preserve">                                                                                                                </w:t>
      </w:r>
      <w:r w:rsidR="00E27B0D" w:rsidRPr="00F869D1">
        <w:t xml:space="preserve">          </w:t>
      </w:r>
      <w:r w:rsidR="00AA28BA" w:rsidRPr="00F869D1">
        <w:t xml:space="preserve">    </w:t>
      </w:r>
      <w:r w:rsidR="008C31B3" w:rsidRPr="00F869D1">
        <w:t>«</w:t>
      </w:r>
      <w:r w:rsidR="00913CC3" w:rsidRPr="00F869D1">
        <w:t>____» ________ 20</w:t>
      </w:r>
      <w:r w:rsidR="00FC53C2" w:rsidRPr="00F869D1">
        <w:t>__</w:t>
      </w:r>
      <w:r w:rsidR="00DF27AF" w:rsidRPr="00F869D1">
        <w:t xml:space="preserve"> </w:t>
      </w:r>
      <w:r w:rsidR="008C31B3" w:rsidRPr="00F869D1">
        <w:t>г.</w:t>
      </w:r>
    </w:p>
    <w:p w:rsidR="000F690A" w:rsidRDefault="000F690A" w:rsidP="00D55B1C">
      <w:pPr>
        <w:ind w:firstLine="709"/>
        <w:jc w:val="both"/>
        <w:rPr>
          <w:b/>
        </w:rPr>
      </w:pPr>
    </w:p>
    <w:p w:rsidR="00032795" w:rsidRDefault="00032795" w:rsidP="00D55B1C">
      <w:pPr>
        <w:ind w:firstLine="709"/>
        <w:jc w:val="both"/>
        <w:rPr>
          <w:b/>
        </w:rPr>
      </w:pPr>
    </w:p>
    <w:p w:rsidR="00D55B1C" w:rsidRPr="00F869D1" w:rsidRDefault="00032795" w:rsidP="00D55B1C">
      <w:pPr>
        <w:ind w:firstLine="709"/>
        <w:jc w:val="both"/>
      </w:pPr>
      <w:r w:rsidRPr="00F869D1">
        <w:rPr>
          <w:b/>
        </w:rPr>
        <w:t>Конкурсный управляющий</w:t>
      </w:r>
      <w:r>
        <w:rPr>
          <w:b/>
        </w:rPr>
        <w:t xml:space="preserve"> </w:t>
      </w:r>
      <w:r w:rsidRPr="00032795">
        <w:rPr>
          <w:b/>
        </w:rPr>
        <w:t>ЗАО «Аист»</w:t>
      </w:r>
      <w:r w:rsidRPr="00032795">
        <w:t xml:space="preserve"> (ОГРН </w:t>
      </w:r>
      <w:r w:rsidRPr="00032795">
        <w:rPr>
          <w:shd w:val="clear" w:color="auto" w:fill="FFFFFF"/>
        </w:rPr>
        <w:t xml:space="preserve">1034637009175, </w:t>
      </w:r>
      <w:r w:rsidRPr="00032795">
        <w:t>ИНН 4629038091, адрес: 305016, Курская область, город Курск, ул. 50 лет Октября, д.13)</w:t>
      </w:r>
      <w:r>
        <w:t xml:space="preserve"> </w:t>
      </w:r>
      <w:proofErr w:type="spellStart"/>
      <w:r w:rsidR="007A2736" w:rsidRPr="007A2736">
        <w:rPr>
          <w:b/>
        </w:rPr>
        <w:t>Тебиева</w:t>
      </w:r>
      <w:proofErr w:type="spellEnd"/>
      <w:r w:rsidR="007A2736" w:rsidRPr="007A2736">
        <w:rPr>
          <w:b/>
        </w:rPr>
        <w:t xml:space="preserve"> Алина </w:t>
      </w:r>
      <w:proofErr w:type="spellStart"/>
      <w:r w:rsidR="007A2736" w:rsidRPr="007A2736">
        <w:rPr>
          <w:b/>
        </w:rPr>
        <w:t>Тамерлановна</w:t>
      </w:r>
      <w:proofErr w:type="spellEnd"/>
      <w:r w:rsidR="007A2736" w:rsidRPr="00032795">
        <w:t xml:space="preserve"> (ИНН 151301833901, СНИЛС 154-372-364 62, а</w:t>
      </w:r>
      <w:r w:rsidR="003958A1">
        <w:t xml:space="preserve">дрес: 121500, г. Москва, а/я 11) </w:t>
      </w:r>
      <w:r w:rsidR="007A2736" w:rsidRPr="00032795">
        <w:t xml:space="preserve"> член ААУ «</w:t>
      </w:r>
      <w:proofErr w:type="spellStart"/>
      <w:r w:rsidR="007A2736" w:rsidRPr="00032795">
        <w:t>Евросиб</w:t>
      </w:r>
      <w:proofErr w:type="spellEnd"/>
      <w:r w:rsidR="007A2736" w:rsidRPr="00032795">
        <w:t>» (</w:t>
      </w:r>
      <w:r w:rsidR="003958A1" w:rsidRPr="003958A1">
        <w:t xml:space="preserve">ИНН: 0274107073 , ОГРН: 1050204056319 , адрес: 121087, г Москва, </w:t>
      </w:r>
      <w:proofErr w:type="spellStart"/>
      <w:r w:rsidR="003958A1" w:rsidRPr="003958A1">
        <w:t>пр</w:t>
      </w:r>
      <w:proofErr w:type="spellEnd"/>
      <w:r w:rsidR="003958A1" w:rsidRPr="003958A1">
        <w:t>-д Багратионовский, д 7, к 20А, оф. 410</w:t>
      </w:r>
      <w:r w:rsidR="007A2736" w:rsidRPr="00032795">
        <w:t>)</w:t>
      </w:r>
      <w:r w:rsidR="007A2736">
        <w:t xml:space="preserve">, </w:t>
      </w:r>
      <w:r w:rsidR="007A2736" w:rsidRPr="00F869D1">
        <w:t>именуемая в дальнейшем «Организатор торгов», действующ</w:t>
      </w:r>
      <w:r w:rsidR="007A2736">
        <w:t>ая</w:t>
      </w:r>
      <w:r w:rsidR="007A2736" w:rsidRPr="00F869D1">
        <w:t xml:space="preserve"> на основании Федерального закона «О несостоятельности (банкротстве)» от 26.10.2002 № 127-ФЗ,</w:t>
      </w:r>
      <w:r w:rsidR="007A2736">
        <w:t xml:space="preserve"> </w:t>
      </w:r>
      <w:r w:rsidR="003B7C3B" w:rsidRPr="00032795">
        <w:t>Решени</w:t>
      </w:r>
      <w:r w:rsidR="003B7C3B">
        <w:t>я</w:t>
      </w:r>
      <w:r w:rsidR="003B7C3B" w:rsidRPr="00032795">
        <w:t xml:space="preserve"> Арбитражного суда Курской области от 03 июля 2023 года (резолютивная часть оглашена 27.06</w:t>
      </w:r>
      <w:r w:rsidR="003B7C3B">
        <w:t xml:space="preserve">.2023 по делу № А35-10842/2022) </w:t>
      </w:r>
      <w:r w:rsidR="00D55B1C" w:rsidRPr="00F869D1">
        <w:t>с одной стороны, и _________________________________________________________, именуемое в дальнейшем «Заявитель», в лице ____________________________________________________________, действующего на основании __________________________________________________, с другой стороны,  заключили настоящий договор о следующем:</w:t>
      </w:r>
      <w:r w:rsidR="00A623B7" w:rsidRPr="00F869D1">
        <w:t xml:space="preserve"> </w:t>
      </w:r>
    </w:p>
    <w:p w:rsidR="000F690A" w:rsidRDefault="000F690A" w:rsidP="00960993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</w:p>
    <w:p w:rsidR="008C31B3" w:rsidRPr="003B3220" w:rsidRDefault="00960993" w:rsidP="00960993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 </w:t>
      </w:r>
      <w:r w:rsidR="008C31B3" w:rsidRPr="00960993">
        <w:rPr>
          <w:rFonts w:ascii="Times New Roman" w:hAnsi="Times New Roman" w:cs="Times New Roman"/>
          <w:sz w:val="20"/>
          <w:szCs w:val="20"/>
        </w:rPr>
        <w:t xml:space="preserve">Заявитель вносит задаток в сумме </w:t>
      </w:r>
      <w:r w:rsidR="003B7C3B">
        <w:rPr>
          <w:rFonts w:ascii="Times New Roman" w:hAnsi="Times New Roman" w:cs="Times New Roman"/>
          <w:sz w:val="20"/>
          <w:szCs w:val="20"/>
        </w:rPr>
        <w:t>1</w:t>
      </w:r>
      <w:r w:rsidR="00AA28BA" w:rsidRPr="00960993">
        <w:rPr>
          <w:rFonts w:ascii="Times New Roman" w:hAnsi="Times New Roman" w:cs="Times New Roman"/>
          <w:sz w:val="20"/>
          <w:szCs w:val="20"/>
        </w:rPr>
        <w:t>0%</w:t>
      </w:r>
      <w:r w:rsidR="008C31B3" w:rsidRPr="00960993">
        <w:rPr>
          <w:rFonts w:ascii="Times New Roman" w:hAnsi="Times New Roman" w:cs="Times New Roman"/>
          <w:sz w:val="20"/>
          <w:szCs w:val="20"/>
        </w:rPr>
        <w:t xml:space="preserve"> </w:t>
      </w:r>
      <w:r w:rsidR="00A623B7" w:rsidRPr="00960993">
        <w:rPr>
          <w:rFonts w:ascii="Times New Roman" w:hAnsi="Times New Roman" w:cs="Times New Roman"/>
          <w:sz w:val="20"/>
          <w:szCs w:val="20"/>
        </w:rPr>
        <w:t xml:space="preserve">от </w:t>
      </w:r>
      <w:r w:rsidR="00C36914">
        <w:rPr>
          <w:rFonts w:ascii="Times New Roman" w:hAnsi="Times New Roman" w:cs="Times New Roman"/>
          <w:sz w:val="20"/>
          <w:szCs w:val="20"/>
        </w:rPr>
        <w:t xml:space="preserve">цены продажи имущества на этапе торгов, на котором претендент подает заявку </w:t>
      </w:r>
      <w:r w:rsidR="008C31B3" w:rsidRPr="00960993">
        <w:rPr>
          <w:rFonts w:ascii="Times New Roman" w:hAnsi="Times New Roman" w:cs="Times New Roman"/>
          <w:sz w:val="20"/>
          <w:szCs w:val="20"/>
        </w:rPr>
        <w:t xml:space="preserve">для участия в </w:t>
      </w:r>
      <w:r w:rsidR="00C36914">
        <w:rPr>
          <w:rFonts w:ascii="Times New Roman" w:hAnsi="Times New Roman" w:cs="Times New Roman"/>
          <w:sz w:val="20"/>
          <w:szCs w:val="20"/>
        </w:rPr>
        <w:t xml:space="preserve">торгах посредством публичного предложения </w:t>
      </w:r>
      <w:r w:rsidR="00397894" w:rsidRPr="00960993">
        <w:rPr>
          <w:rFonts w:ascii="Times New Roman" w:hAnsi="Times New Roman" w:cs="Times New Roman"/>
          <w:sz w:val="20"/>
          <w:szCs w:val="20"/>
        </w:rPr>
        <w:t xml:space="preserve">по продаже имущества </w:t>
      </w:r>
      <w:r w:rsidR="003B3220" w:rsidRPr="003B3220">
        <w:rPr>
          <w:rFonts w:ascii="Times New Roman" w:hAnsi="Times New Roman" w:cs="Times New Roman"/>
          <w:sz w:val="20"/>
          <w:szCs w:val="20"/>
        </w:rPr>
        <w:t>ЗАО «Аист»</w:t>
      </w:r>
      <w:r w:rsidR="003B3220">
        <w:rPr>
          <w:rFonts w:ascii="Times New Roman" w:hAnsi="Times New Roman" w:cs="Times New Roman"/>
          <w:sz w:val="20"/>
          <w:szCs w:val="20"/>
        </w:rPr>
        <w:t xml:space="preserve">, </w:t>
      </w:r>
      <w:r w:rsidR="00D401B2" w:rsidRPr="00960993">
        <w:rPr>
          <w:rFonts w:ascii="Times New Roman" w:hAnsi="Times New Roman" w:cs="Times New Roman"/>
          <w:sz w:val="20"/>
          <w:szCs w:val="20"/>
        </w:rPr>
        <w:t xml:space="preserve">прием заявок на </w:t>
      </w:r>
      <w:r w:rsidR="008C31B3" w:rsidRPr="00960993">
        <w:rPr>
          <w:rFonts w:ascii="Times New Roman" w:hAnsi="Times New Roman" w:cs="Times New Roman"/>
          <w:sz w:val="20"/>
          <w:szCs w:val="20"/>
        </w:rPr>
        <w:t>которы</w:t>
      </w:r>
      <w:r w:rsidR="00EC4C78" w:rsidRPr="00960993">
        <w:rPr>
          <w:rFonts w:ascii="Times New Roman" w:hAnsi="Times New Roman" w:cs="Times New Roman"/>
          <w:sz w:val="20"/>
          <w:szCs w:val="20"/>
        </w:rPr>
        <w:t>е</w:t>
      </w:r>
      <w:r w:rsidR="008C31B3" w:rsidRPr="00960993">
        <w:rPr>
          <w:rFonts w:ascii="Times New Roman" w:hAnsi="Times New Roman" w:cs="Times New Roman"/>
          <w:sz w:val="20"/>
          <w:szCs w:val="20"/>
        </w:rPr>
        <w:t xml:space="preserve"> </w:t>
      </w:r>
      <w:r w:rsidR="00D401B2" w:rsidRPr="00960993">
        <w:rPr>
          <w:rFonts w:ascii="Times New Roman" w:hAnsi="Times New Roman" w:cs="Times New Roman"/>
          <w:sz w:val="20"/>
          <w:szCs w:val="20"/>
        </w:rPr>
        <w:t xml:space="preserve">осуществляется с </w:t>
      </w:r>
      <w:r w:rsidR="003958A1">
        <w:rPr>
          <w:rFonts w:ascii="Times New Roman" w:hAnsi="Times New Roman" w:cs="Times New Roman"/>
          <w:sz w:val="20"/>
          <w:szCs w:val="20"/>
        </w:rPr>
        <w:t>00</w:t>
      </w:r>
      <w:r w:rsidR="003B3220">
        <w:rPr>
          <w:rFonts w:ascii="Times New Roman" w:hAnsi="Times New Roman" w:cs="Times New Roman"/>
          <w:sz w:val="20"/>
          <w:szCs w:val="20"/>
        </w:rPr>
        <w:t xml:space="preserve"> </w:t>
      </w:r>
      <w:r w:rsidRPr="00960993">
        <w:rPr>
          <w:rFonts w:ascii="Times New Roman" w:hAnsi="Times New Roman" w:cs="Times New Roman"/>
          <w:sz w:val="20"/>
          <w:szCs w:val="20"/>
        </w:rPr>
        <w:t>час</w:t>
      </w:r>
      <w:r w:rsidR="003B3220">
        <w:rPr>
          <w:rFonts w:ascii="Times New Roman" w:hAnsi="Times New Roman" w:cs="Times New Roman"/>
          <w:sz w:val="20"/>
          <w:szCs w:val="20"/>
        </w:rPr>
        <w:t>. 00 мин</w:t>
      </w:r>
      <w:r w:rsidRPr="00960993">
        <w:rPr>
          <w:rFonts w:ascii="Times New Roman" w:hAnsi="Times New Roman" w:cs="Times New Roman"/>
          <w:sz w:val="20"/>
          <w:szCs w:val="20"/>
        </w:rPr>
        <w:t xml:space="preserve"> </w:t>
      </w:r>
      <w:r w:rsidR="00B95302">
        <w:rPr>
          <w:rFonts w:ascii="Times New Roman" w:hAnsi="Times New Roman" w:cs="Times New Roman"/>
          <w:sz w:val="20"/>
          <w:szCs w:val="20"/>
        </w:rPr>
        <w:t>24.11.2025</w:t>
      </w:r>
      <w:r w:rsidRPr="00960993">
        <w:rPr>
          <w:rFonts w:ascii="Times New Roman" w:hAnsi="Times New Roman" w:cs="Times New Roman"/>
          <w:sz w:val="20"/>
          <w:szCs w:val="20"/>
        </w:rPr>
        <w:t xml:space="preserve"> г.</w:t>
      </w:r>
      <w:r w:rsidR="003958A1">
        <w:rPr>
          <w:rFonts w:ascii="Times New Roman" w:hAnsi="Times New Roman" w:cs="Times New Roman"/>
          <w:sz w:val="20"/>
          <w:szCs w:val="20"/>
        </w:rPr>
        <w:t xml:space="preserve"> по 00 час. 00 мин. </w:t>
      </w:r>
      <w:r w:rsidR="00B95302">
        <w:rPr>
          <w:rFonts w:ascii="Times New Roman" w:hAnsi="Times New Roman" w:cs="Times New Roman"/>
          <w:sz w:val="20"/>
          <w:szCs w:val="20"/>
        </w:rPr>
        <w:t>06.04</w:t>
      </w:r>
      <w:r w:rsidR="00026A7C">
        <w:rPr>
          <w:rFonts w:ascii="Times New Roman" w:hAnsi="Times New Roman" w:cs="Times New Roman"/>
          <w:sz w:val="20"/>
          <w:szCs w:val="20"/>
        </w:rPr>
        <w:t>.2026</w:t>
      </w:r>
      <w:r w:rsidR="003958A1">
        <w:rPr>
          <w:rFonts w:ascii="Times New Roman" w:hAnsi="Times New Roman" w:cs="Times New Roman"/>
          <w:sz w:val="20"/>
          <w:szCs w:val="20"/>
        </w:rPr>
        <w:t xml:space="preserve"> г.</w:t>
      </w:r>
      <w:r w:rsidRPr="00960993">
        <w:rPr>
          <w:rFonts w:ascii="Times New Roman" w:hAnsi="Times New Roman" w:cs="Times New Roman"/>
          <w:sz w:val="20"/>
          <w:szCs w:val="20"/>
        </w:rPr>
        <w:t xml:space="preserve"> </w:t>
      </w:r>
      <w:r w:rsidR="0055310F" w:rsidRPr="00960993">
        <w:rPr>
          <w:rFonts w:ascii="Times New Roman" w:hAnsi="Times New Roman" w:cs="Times New Roman"/>
          <w:sz w:val="20"/>
          <w:szCs w:val="20"/>
        </w:rPr>
        <w:t xml:space="preserve">на электронной </w:t>
      </w:r>
      <w:r w:rsidR="008C31B3" w:rsidRPr="00960993">
        <w:rPr>
          <w:rFonts w:ascii="Times New Roman" w:hAnsi="Times New Roman" w:cs="Times New Roman"/>
          <w:sz w:val="20"/>
          <w:szCs w:val="20"/>
        </w:rPr>
        <w:t>площадке</w:t>
      </w:r>
      <w:proofErr w:type="gramStart"/>
      <w:r w:rsidR="003B3220">
        <w:rPr>
          <w:rFonts w:ascii="Times New Roman" w:hAnsi="Times New Roman" w:cs="Times New Roman"/>
          <w:sz w:val="20"/>
          <w:szCs w:val="20"/>
        </w:rPr>
        <w:t xml:space="preserve"> </w:t>
      </w:r>
      <w:r w:rsidR="00FC53C2" w:rsidRPr="00960993">
        <w:rPr>
          <w:rFonts w:ascii="Times New Roman" w:hAnsi="Times New Roman" w:cs="Times New Roman"/>
          <w:sz w:val="20"/>
          <w:szCs w:val="20"/>
        </w:rPr>
        <w:t>,</w:t>
      </w:r>
      <w:proofErr w:type="gramEnd"/>
      <w:r w:rsidR="00FC53C2" w:rsidRPr="00960993">
        <w:rPr>
          <w:rFonts w:ascii="Times New Roman" w:hAnsi="Times New Roman" w:cs="Times New Roman"/>
          <w:sz w:val="20"/>
          <w:szCs w:val="20"/>
        </w:rPr>
        <w:t xml:space="preserve"> размещенной в сети Интернет по адресу: </w:t>
      </w:r>
      <w:hyperlink r:id="rId8" w:history="1">
        <w:r w:rsidR="003B3220" w:rsidRPr="003B3220">
          <w:rPr>
            <w:rStyle w:val="a9"/>
            <w:rFonts w:ascii="Times New Roman" w:hAnsi="Times New Roman" w:cs="Times New Roman"/>
            <w:bCs/>
            <w:color w:val="auto"/>
            <w:sz w:val="20"/>
            <w:szCs w:val="20"/>
            <w:u w:val="none"/>
          </w:rPr>
          <w:t>https://alfalot.ru/</w:t>
        </w:r>
      </w:hyperlink>
      <w:r w:rsidR="003B3220">
        <w:rPr>
          <w:rStyle w:val="a9"/>
          <w:rFonts w:ascii="Times New Roman" w:hAnsi="Times New Roman" w:cs="Times New Roman"/>
          <w:bCs/>
          <w:color w:val="auto"/>
          <w:sz w:val="20"/>
          <w:szCs w:val="20"/>
          <w:u w:val="none"/>
        </w:rPr>
        <w:t xml:space="preserve"> </w:t>
      </w:r>
    </w:p>
    <w:p w:rsidR="000F690A" w:rsidRPr="003B3220" w:rsidRDefault="000F690A" w:rsidP="00960993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48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2"/>
        <w:gridCol w:w="5346"/>
        <w:gridCol w:w="3872"/>
      </w:tblGrid>
      <w:tr w:rsidR="00226E27" w:rsidRPr="00F869D1" w:rsidTr="00E96115">
        <w:tc>
          <w:tcPr>
            <w:tcW w:w="441" w:type="pct"/>
          </w:tcPr>
          <w:p w:rsidR="00226E27" w:rsidRPr="00F869D1" w:rsidRDefault="00226E27" w:rsidP="00E96115">
            <w:pPr>
              <w:pStyle w:val="aa"/>
              <w:rPr>
                <w:sz w:val="20"/>
              </w:rPr>
            </w:pPr>
            <w:r w:rsidRPr="00F869D1">
              <w:rPr>
                <w:sz w:val="20"/>
              </w:rPr>
              <w:t>Лот №</w:t>
            </w:r>
          </w:p>
        </w:tc>
        <w:tc>
          <w:tcPr>
            <w:tcW w:w="2644" w:type="pct"/>
            <w:vAlign w:val="center"/>
          </w:tcPr>
          <w:p w:rsidR="00226E27" w:rsidRPr="00F869D1" w:rsidRDefault="00226E27" w:rsidP="00E96115">
            <w:pPr>
              <w:pStyle w:val="aa"/>
              <w:rPr>
                <w:sz w:val="20"/>
              </w:rPr>
            </w:pPr>
            <w:r w:rsidRPr="00F869D1">
              <w:rPr>
                <w:sz w:val="20"/>
              </w:rPr>
              <w:t>Наименование имущества</w:t>
            </w:r>
          </w:p>
        </w:tc>
        <w:tc>
          <w:tcPr>
            <w:tcW w:w="1915" w:type="pct"/>
            <w:vAlign w:val="center"/>
          </w:tcPr>
          <w:p w:rsidR="00226E27" w:rsidRPr="00F869D1" w:rsidRDefault="00226E27" w:rsidP="00E96115">
            <w:pPr>
              <w:pStyle w:val="aa"/>
              <w:rPr>
                <w:color w:val="292929"/>
                <w:sz w:val="20"/>
              </w:rPr>
            </w:pPr>
            <w:r w:rsidRPr="00F869D1">
              <w:rPr>
                <w:color w:val="292929"/>
                <w:sz w:val="20"/>
              </w:rPr>
              <w:t>Цена имущества</w:t>
            </w:r>
          </w:p>
        </w:tc>
      </w:tr>
      <w:tr w:rsidR="00226E27" w:rsidRPr="00F869D1" w:rsidTr="00E96115">
        <w:tc>
          <w:tcPr>
            <w:tcW w:w="441" w:type="pct"/>
          </w:tcPr>
          <w:p w:rsidR="00226E27" w:rsidRPr="00F869D1" w:rsidRDefault="00226E27" w:rsidP="00E96115">
            <w:pPr>
              <w:jc w:val="center"/>
            </w:pPr>
          </w:p>
        </w:tc>
        <w:tc>
          <w:tcPr>
            <w:tcW w:w="2644" w:type="pct"/>
            <w:vAlign w:val="center"/>
          </w:tcPr>
          <w:p w:rsidR="00226E27" w:rsidRPr="002653EB" w:rsidRDefault="00226E27" w:rsidP="00E96115">
            <w:pPr>
              <w:jc w:val="center"/>
            </w:pPr>
          </w:p>
        </w:tc>
        <w:tc>
          <w:tcPr>
            <w:tcW w:w="1915" w:type="pct"/>
            <w:vAlign w:val="center"/>
          </w:tcPr>
          <w:p w:rsidR="00226E27" w:rsidRPr="002653EB" w:rsidRDefault="00226E27" w:rsidP="00E96115">
            <w:pPr>
              <w:jc w:val="center"/>
            </w:pPr>
          </w:p>
        </w:tc>
      </w:tr>
    </w:tbl>
    <w:p w:rsidR="000F690A" w:rsidRDefault="000F690A" w:rsidP="00960993">
      <w:pPr>
        <w:jc w:val="both"/>
      </w:pPr>
    </w:p>
    <w:p w:rsidR="0086575D" w:rsidRPr="00F869D1" w:rsidRDefault="00960993" w:rsidP="00960993">
      <w:pPr>
        <w:jc w:val="both"/>
      </w:pPr>
      <w:r>
        <w:t xml:space="preserve">2. </w:t>
      </w:r>
      <w:r w:rsidR="008C31B3" w:rsidRPr="00F869D1">
        <w:t>Задаток служит обеспечением исполнения обязательств Заявителя по заключению договора купли-продажи и оплате продаваемого на торгах имущества в случае признани</w:t>
      </w:r>
      <w:r w:rsidR="00032795">
        <w:t>я Заявителя победителем торгов.</w:t>
      </w:r>
    </w:p>
    <w:p w:rsidR="000F690A" w:rsidRDefault="000F690A" w:rsidP="00960993">
      <w:pPr>
        <w:jc w:val="both"/>
      </w:pPr>
    </w:p>
    <w:p w:rsidR="00360985" w:rsidRDefault="00960993" w:rsidP="00054689">
      <w:pPr>
        <w:pStyle w:val="ae"/>
        <w:jc w:val="both"/>
      </w:pPr>
      <w:r>
        <w:t xml:space="preserve">3. </w:t>
      </w:r>
      <w:r w:rsidR="008C31B3" w:rsidRPr="00F869D1">
        <w:t>Задаток должен поступить в указанный в сообщении о проведении торго</w:t>
      </w:r>
      <w:r w:rsidR="00397894" w:rsidRPr="00F869D1">
        <w:t>в срок</w:t>
      </w:r>
      <w:r w:rsidR="000F690A">
        <w:t xml:space="preserve">, а именно, </w:t>
      </w:r>
      <w:r w:rsidR="00054689">
        <w:t xml:space="preserve">не позднее даты и времени </w:t>
      </w:r>
      <w:r w:rsidR="00054689" w:rsidRPr="00054689">
        <w:t>окончания приема заявок на интервале</w:t>
      </w:r>
      <w:r w:rsidR="00054689">
        <w:t xml:space="preserve">, на котором претендент подает заявку на участие в торгах </w:t>
      </w:r>
      <w:r w:rsidR="00422051" w:rsidRPr="00F869D1">
        <w:t>по следующим реквизитам:</w:t>
      </w:r>
      <w:r w:rsidR="00422051">
        <w:t xml:space="preserve"> </w:t>
      </w:r>
    </w:p>
    <w:p w:rsidR="00360985" w:rsidRDefault="00360985" w:rsidP="00360985">
      <w:pPr>
        <w:pStyle w:val="ae"/>
        <w:jc w:val="both"/>
      </w:pPr>
      <w:r>
        <w:t>Название компании</w:t>
      </w:r>
      <w:proofErr w:type="gramStart"/>
      <w:r>
        <w:t xml:space="preserve"> :</w:t>
      </w:r>
      <w:proofErr w:type="gramEnd"/>
      <w:r>
        <w:t xml:space="preserve"> Специальный счет должника</w:t>
      </w:r>
    </w:p>
    <w:p w:rsidR="00360985" w:rsidRDefault="005F6A9E" w:rsidP="00054689">
      <w:pPr>
        <w:pStyle w:val="ae"/>
        <w:jc w:val="both"/>
      </w:pPr>
      <w:proofErr w:type="gramStart"/>
      <w:r w:rsidRPr="005F6A9E">
        <w:t>р</w:t>
      </w:r>
      <w:proofErr w:type="gramEnd"/>
      <w:r w:rsidRPr="005F6A9E">
        <w:t>/с 40702810601740004919 в ДО «Курский» в г. Курск АО «Альфа-Банк», БИК 044525593, КПП 463201001, к/с 30101810200000000593.</w:t>
      </w:r>
    </w:p>
    <w:p w:rsidR="005F6A9E" w:rsidRDefault="005F6A9E" w:rsidP="00054689">
      <w:pPr>
        <w:pStyle w:val="ae"/>
        <w:jc w:val="both"/>
      </w:pPr>
    </w:p>
    <w:p w:rsidR="008C31B3" w:rsidRPr="00F869D1" w:rsidRDefault="008C31B3" w:rsidP="00054689">
      <w:pPr>
        <w:pStyle w:val="ae"/>
        <w:jc w:val="both"/>
      </w:pPr>
      <w:r w:rsidRPr="00F869D1">
        <w:t>в назначении платежа указать: «Задаток на участие в торгах по прод</w:t>
      </w:r>
      <w:r w:rsidR="00397894" w:rsidRPr="00F869D1">
        <w:t xml:space="preserve">аже имущества </w:t>
      </w:r>
      <w:r w:rsidR="00422051" w:rsidRPr="00422051">
        <w:t>ЗАО «Аист»</w:t>
      </w:r>
      <w:r w:rsidR="0088690D">
        <w:t xml:space="preserve"> </w:t>
      </w:r>
      <w:r w:rsidR="00A623B7" w:rsidRPr="00F869D1">
        <w:t xml:space="preserve">по Лоту № </w:t>
      </w:r>
      <w:r w:rsidR="00422051">
        <w:t>____</w:t>
      </w:r>
      <w:r w:rsidR="00054689">
        <w:t xml:space="preserve">, </w:t>
      </w:r>
      <w:r w:rsidR="00054689" w:rsidRPr="00054689">
        <w:t>публично</w:t>
      </w:r>
      <w:r w:rsidR="00054689">
        <w:t>е предложение</w:t>
      </w:r>
      <w:r w:rsidR="00054689" w:rsidRPr="00054689">
        <w:t xml:space="preserve"> №</w:t>
      </w:r>
      <w:r w:rsidR="00026A7C">
        <w:t xml:space="preserve"> _______</w:t>
      </w:r>
      <w:r w:rsidR="00054689">
        <w:t xml:space="preserve">». </w:t>
      </w:r>
      <w:r w:rsidRPr="00F869D1">
        <w:t>Задаток считается внесенным с момента поступления всей суммы задатка на указанный счет.</w:t>
      </w:r>
    </w:p>
    <w:p w:rsidR="000F690A" w:rsidRDefault="000F690A" w:rsidP="00960993">
      <w:pPr>
        <w:jc w:val="both"/>
      </w:pPr>
    </w:p>
    <w:p w:rsidR="008C31B3" w:rsidRPr="00F869D1" w:rsidRDefault="00960993" w:rsidP="00960993">
      <w:pPr>
        <w:jc w:val="both"/>
      </w:pPr>
      <w:r>
        <w:t xml:space="preserve">4. </w:t>
      </w:r>
      <w:r w:rsidR="008C31B3" w:rsidRPr="00F869D1">
        <w:t>В случае не поступления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0F690A" w:rsidRDefault="000F690A" w:rsidP="00960993">
      <w:pPr>
        <w:jc w:val="both"/>
      </w:pPr>
    </w:p>
    <w:p w:rsidR="008C31B3" w:rsidRPr="00F869D1" w:rsidRDefault="00960993" w:rsidP="00960993">
      <w:pPr>
        <w:jc w:val="both"/>
      </w:pPr>
      <w:r>
        <w:t xml:space="preserve">5. </w:t>
      </w:r>
      <w:r w:rsidR="008C31B3" w:rsidRPr="00F869D1">
        <w:t>В случае заключения с Заявителем договора купли-продажи имущества должника, задаток засчитывается в счет исполнения соответствующей части обязательств покупателя по договору купли-продажи имущества.</w:t>
      </w:r>
    </w:p>
    <w:p w:rsidR="000F690A" w:rsidRDefault="000F690A" w:rsidP="00960993">
      <w:pPr>
        <w:jc w:val="both"/>
      </w:pPr>
    </w:p>
    <w:p w:rsidR="008C31B3" w:rsidRPr="00F869D1" w:rsidRDefault="00960993" w:rsidP="00960993">
      <w:pPr>
        <w:jc w:val="both"/>
      </w:pPr>
      <w:r>
        <w:t xml:space="preserve">6. </w:t>
      </w:r>
      <w:r w:rsidR="008C31B3" w:rsidRPr="00F869D1">
        <w:t>Сумма внесенного задатка возвращается Заявителю, за исключением победителя торгов или единственного уч</w:t>
      </w:r>
      <w:r w:rsidR="00397894" w:rsidRPr="00F869D1">
        <w:t>астника торгов, в течение пяти</w:t>
      </w:r>
      <w:r w:rsidR="008C31B3" w:rsidRPr="00F869D1">
        <w:t xml:space="preserve"> рабочих дней со дня проведения торгов.</w:t>
      </w:r>
    </w:p>
    <w:p w:rsidR="000F690A" w:rsidRDefault="000F690A" w:rsidP="00960993">
      <w:pPr>
        <w:jc w:val="both"/>
      </w:pPr>
    </w:p>
    <w:p w:rsidR="008C31B3" w:rsidRPr="00F869D1" w:rsidRDefault="00960993" w:rsidP="00960993">
      <w:pPr>
        <w:jc w:val="both"/>
      </w:pPr>
      <w:r>
        <w:t xml:space="preserve">7. </w:t>
      </w:r>
      <w:r w:rsidR="008C31B3" w:rsidRPr="00F869D1">
        <w:t>На денежные средства, перечисленные в соответствии с настоящим договором, проценты не начисляются.</w:t>
      </w:r>
    </w:p>
    <w:p w:rsidR="000F690A" w:rsidRDefault="000F690A" w:rsidP="00960993">
      <w:pPr>
        <w:jc w:val="both"/>
      </w:pPr>
    </w:p>
    <w:p w:rsidR="008C31B3" w:rsidRPr="00F869D1" w:rsidRDefault="00960993" w:rsidP="00960993">
      <w:pPr>
        <w:jc w:val="both"/>
      </w:pPr>
      <w:r>
        <w:t xml:space="preserve">8. </w:t>
      </w:r>
      <w:r w:rsidR="008C31B3" w:rsidRPr="00F869D1"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8C31B3" w:rsidRPr="00F869D1" w:rsidRDefault="008C31B3" w:rsidP="00960993">
      <w:pPr>
        <w:jc w:val="both"/>
      </w:pPr>
      <w:r w:rsidRPr="00F869D1">
        <w:t>Сумма внесенного задатка не возвращается Заявителю в случае, если:</w:t>
      </w:r>
    </w:p>
    <w:p w:rsidR="008C31B3" w:rsidRPr="00F869D1" w:rsidRDefault="0055310F" w:rsidP="0055310F">
      <w:pPr>
        <w:tabs>
          <w:tab w:val="num" w:pos="0"/>
          <w:tab w:val="num" w:pos="709"/>
        </w:tabs>
        <w:ind w:firstLine="709"/>
        <w:jc w:val="both"/>
      </w:pPr>
      <w:r w:rsidRPr="00F869D1">
        <w:t xml:space="preserve">1) </w:t>
      </w:r>
      <w:r w:rsidR="008C31B3" w:rsidRPr="00F869D1">
        <w:t>заявитель, который признан победителем торгов или является единственным участником торгов, отказался или уклоняется от заключения договора купли-продажи имущества;</w:t>
      </w:r>
    </w:p>
    <w:p w:rsidR="008C31B3" w:rsidRPr="00F869D1" w:rsidRDefault="00A623B7" w:rsidP="0055310F">
      <w:pPr>
        <w:tabs>
          <w:tab w:val="num" w:pos="0"/>
          <w:tab w:val="num" w:pos="709"/>
        </w:tabs>
        <w:autoSpaceDE w:val="0"/>
        <w:autoSpaceDN w:val="0"/>
        <w:adjustRightInd w:val="0"/>
        <w:ind w:firstLine="709"/>
        <w:jc w:val="both"/>
      </w:pPr>
      <w:r w:rsidRPr="00F869D1">
        <w:t>2</w:t>
      </w:r>
      <w:r w:rsidR="008C31B3" w:rsidRPr="00F869D1">
        <w:t>)</w:t>
      </w:r>
      <w:r w:rsidR="0055310F" w:rsidRPr="00F869D1">
        <w:t xml:space="preserve"> </w:t>
      </w:r>
      <w:r w:rsidR="008C31B3" w:rsidRPr="00F869D1">
        <w:t>договор купли-продажи имущества расторгнут по вине Заявителя, в том числе в результате просрочки оплаты.</w:t>
      </w:r>
    </w:p>
    <w:p w:rsidR="008C31B3" w:rsidRDefault="00960993" w:rsidP="00960993">
      <w:pPr>
        <w:pStyle w:val="a3"/>
        <w:autoSpaceDE w:val="0"/>
        <w:autoSpaceDN w:val="0"/>
        <w:adjustRightInd w:val="0"/>
        <w:ind w:left="0"/>
        <w:jc w:val="center"/>
      </w:pPr>
      <w:r>
        <w:t>Подписи и реквизиты сторон</w:t>
      </w:r>
    </w:p>
    <w:p w:rsidR="008B1047" w:rsidRPr="00F869D1" w:rsidRDefault="008B1047" w:rsidP="00960993">
      <w:pPr>
        <w:pStyle w:val="a3"/>
        <w:autoSpaceDE w:val="0"/>
        <w:autoSpaceDN w:val="0"/>
        <w:adjustRightInd w:val="0"/>
        <w:ind w:left="0"/>
        <w:jc w:val="center"/>
      </w:pPr>
    </w:p>
    <w:tbl>
      <w:tblPr>
        <w:tblW w:w="9936" w:type="dxa"/>
        <w:tblLayout w:type="fixed"/>
        <w:tblLook w:val="01E0" w:firstRow="1" w:lastRow="1" w:firstColumn="1" w:lastColumn="1" w:noHBand="0" w:noVBand="0"/>
      </w:tblPr>
      <w:tblGrid>
        <w:gridCol w:w="5353"/>
        <w:gridCol w:w="4583"/>
      </w:tblGrid>
      <w:tr w:rsidR="001128BD" w:rsidRPr="00F869D1" w:rsidTr="001128BD">
        <w:tc>
          <w:tcPr>
            <w:tcW w:w="5353" w:type="dxa"/>
          </w:tcPr>
          <w:p w:rsidR="001128BD" w:rsidRPr="00F869D1" w:rsidRDefault="001128BD" w:rsidP="00D55B1C">
            <w:pPr>
              <w:jc w:val="center"/>
              <w:rPr>
                <w:b/>
              </w:rPr>
            </w:pPr>
          </w:p>
          <w:p w:rsidR="001128BD" w:rsidRDefault="001128BD" w:rsidP="000B4B86">
            <w:pPr>
              <w:jc w:val="center"/>
              <w:rPr>
                <w:b/>
              </w:rPr>
            </w:pPr>
            <w:r w:rsidRPr="00C45BB2">
              <w:rPr>
                <w:b/>
              </w:rPr>
              <w:t>Организатор торгов</w:t>
            </w:r>
            <w:r w:rsidRPr="00F869D1">
              <w:rPr>
                <w:b/>
              </w:rPr>
              <w:t>:</w:t>
            </w:r>
          </w:p>
          <w:p w:rsidR="0088690D" w:rsidRDefault="0088690D" w:rsidP="0088690D">
            <w:pPr>
              <w:jc w:val="both"/>
            </w:pPr>
            <w:r w:rsidRPr="0088690D">
              <w:t>ЗАО «Аист»</w:t>
            </w:r>
            <w:r w:rsidRPr="00032795">
              <w:t xml:space="preserve"> </w:t>
            </w:r>
          </w:p>
          <w:p w:rsidR="0088690D" w:rsidRDefault="0088690D" w:rsidP="0088690D">
            <w:pPr>
              <w:jc w:val="both"/>
              <w:rPr>
                <w:shd w:val="clear" w:color="auto" w:fill="FFFFFF"/>
              </w:rPr>
            </w:pPr>
            <w:r w:rsidRPr="00032795">
              <w:t xml:space="preserve">ОГРН </w:t>
            </w:r>
            <w:r w:rsidRPr="00032795">
              <w:rPr>
                <w:shd w:val="clear" w:color="auto" w:fill="FFFFFF"/>
              </w:rPr>
              <w:t>1034637009175</w:t>
            </w:r>
          </w:p>
          <w:p w:rsidR="0088690D" w:rsidRDefault="0088690D" w:rsidP="0088690D">
            <w:pPr>
              <w:jc w:val="both"/>
            </w:pPr>
            <w:r w:rsidRPr="00032795">
              <w:t>ИНН 4629038091</w:t>
            </w:r>
          </w:p>
          <w:p w:rsidR="0088690D" w:rsidRDefault="0088690D" w:rsidP="0088690D">
            <w:pPr>
              <w:jc w:val="both"/>
            </w:pPr>
            <w:r w:rsidRPr="00032795">
              <w:lastRenderedPageBreak/>
              <w:t xml:space="preserve">адрес: 305016, Курская область, город </w:t>
            </w:r>
            <w:r>
              <w:t>Курск, ул. 50 лет Октября, д.13</w:t>
            </w:r>
          </w:p>
          <w:p w:rsidR="001128BD" w:rsidRDefault="001128BD" w:rsidP="00122223">
            <w:pPr>
              <w:pStyle w:val="1"/>
              <w:shd w:val="clear" w:color="auto" w:fill="auto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ru-RU" w:eastAsia="ru-RU"/>
              </w:rPr>
            </w:pPr>
            <w:r w:rsidRPr="00F869D1">
              <w:rPr>
                <w:rFonts w:ascii="Times New Roman" w:eastAsia="Calibri" w:hAnsi="Times New Roman"/>
                <w:sz w:val="20"/>
                <w:szCs w:val="20"/>
                <w:lang w:val="ru-RU" w:eastAsia="ru-RU"/>
              </w:rPr>
              <w:t>Банковские реквизиты:</w:t>
            </w:r>
          </w:p>
          <w:p w:rsidR="00360985" w:rsidRPr="00360985" w:rsidRDefault="00360985" w:rsidP="00360985">
            <w:pPr>
              <w:pStyle w:val="1"/>
              <w:rPr>
                <w:rFonts w:ascii="Times New Roman" w:hAnsi="Times New Roman"/>
                <w:sz w:val="20"/>
                <w:szCs w:val="20"/>
              </w:rPr>
            </w:pPr>
            <w:r w:rsidRPr="00360985">
              <w:rPr>
                <w:rFonts w:ascii="Times New Roman" w:hAnsi="Times New Roman"/>
                <w:sz w:val="20"/>
                <w:szCs w:val="20"/>
              </w:rPr>
              <w:t>Название компании : Специальный счет должника</w:t>
            </w:r>
          </w:p>
          <w:p w:rsidR="001128BD" w:rsidRDefault="005F6A9E" w:rsidP="00122223">
            <w:pPr>
              <w:rPr>
                <w:rFonts w:eastAsia="Arial"/>
                <w:lang w:eastAsia="x-none"/>
              </w:rPr>
            </w:pPr>
            <w:r w:rsidRPr="005F6A9E">
              <w:rPr>
                <w:rFonts w:eastAsia="Arial"/>
                <w:lang w:val="x-none" w:eastAsia="x-none"/>
              </w:rPr>
              <w:t xml:space="preserve">р/с 40702810601740004919 в ДО «Курский» в г. Курск АО «Альфа-Банк», БИК 044525593, КПП 463201001, к/с 30101810200000000593. </w:t>
            </w:r>
          </w:p>
          <w:p w:rsidR="005F6A9E" w:rsidRDefault="005F6A9E" w:rsidP="00122223">
            <w:pPr>
              <w:rPr>
                <w:rFonts w:eastAsia="Arial"/>
                <w:lang w:eastAsia="x-none"/>
              </w:rPr>
            </w:pPr>
          </w:p>
          <w:p w:rsidR="005F6A9E" w:rsidRDefault="005F6A9E" w:rsidP="00122223">
            <w:pPr>
              <w:rPr>
                <w:rFonts w:eastAsia="Arial"/>
                <w:lang w:eastAsia="x-none"/>
              </w:rPr>
            </w:pPr>
          </w:p>
          <w:p w:rsidR="005F6A9E" w:rsidRDefault="005F6A9E" w:rsidP="00122223">
            <w:pPr>
              <w:rPr>
                <w:rFonts w:eastAsia="Arial"/>
                <w:lang w:eastAsia="x-none"/>
              </w:rPr>
            </w:pPr>
          </w:p>
          <w:p w:rsidR="005F6A9E" w:rsidRPr="005F6A9E" w:rsidRDefault="005F6A9E" w:rsidP="00122223">
            <w:pPr>
              <w:rPr>
                <w:rFonts w:eastAsia="Calibri"/>
              </w:rPr>
            </w:pPr>
            <w:bookmarkStart w:id="0" w:name="_GoBack"/>
            <w:bookmarkEnd w:id="0"/>
          </w:p>
          <w:p w:rsidR="001128BD" w:rsidRPr="00F869D1" w:rsidRDefault="001128BD" w:rsidP="00122223">
            <w:pPr>
              <w:rPr>
                <w:rFonts w:eastAsia="Calibri"/>
              </w:rPr>
            </w:pPr>
            <w:r w:rsidRPr="00F869D1">
              <w:rPr>
                <w:rFonts w:eastAsia="Calibri"/>
              </w:rPr>
              <w:t>Конк</w:t>
            </w:r>
            <w:r>
              <w:rPr>
                <w:rFonts w:eastAsia="Calibri"/>
              </w:rPr>
              <w:t xml:space="preserve">урсный управляющий____________ </w:t>
            </w:r>
            <w:r w:rsidRPr="00F869D1">
              <w:rPr>
                <w:rFonts w:eastAsia="Calibri"/>
              </w:rPr>
              <w:t xml:space="preserve">/ </w:t>
            </w:r>
            <w:proofErr w:type="spellStart"/>
            <w:r w:rsidR="0088690D" w:rsidRPr="00C72D8B">
              <w:t>Тебиева</w:t>
            </w:r>
            <w:proofErr w:type="spellEnd"/>
            <w:r w:rsidR="0088690D" w:rsidRPr="00C72D8B">
              <w:t xml:space="preserve"> А. Т.</w:t>
            </w:r>
          </w:p>
          <w:p w:rsidR="001128BD" w:rsidRPr="00F869D1" w:rsidRDefault="001128BD" w:rsidP="00D55B1C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F869D1">
              <w:rPr>
                <w:rFonts w:eastAsia="Calibri"/>
              </w:rPr>
              <w:t>м.п.</w:t>
            </w:r>
          </w:p>
        </w:tc>
        <w:tc>
          <w:tcPr>
            <w:tcW w:w="4583" w:type="dxa"/>
          </w:tcPr>
          <w:p w:rsidR="001128BD" w:rsidRPr="00F869D1" w:rsidRDefault="001128BD" w:rsidP="00D55B1C">
            <w:pPr>
              <w:jc w:val="center"/>
              <w:rPr>
                <w:b/>
              </w:rPr>
            </w:pPr>
          </w:p>
          <w:p w:rsidR="001128BD" w:rsidRPr="00F869D1" w:rsidRDefault="001128BD" w:rsidP="00D55B1C">
            <w:pPr>
              <w:jc w:val="center"/>
            </w:pPr>
            <w:r w:rsidRPr="00C45BB2">
              <w:rPr>
                <w:b/>
              </w:rPr>
              <w:t>Заявитель</w:t>
            </w:r>
            <w:r w:rsidRPr="00F869D1">
              <w:rPr>
                <w:b/>
              </w:rPr>
              <w:t xml:space="preserve">: </w:t>
            </w:r>
          </w:p>
          <w:p w:rsidR="001128BD" w:rsidRPr="00F869D1" w:rsidRDefault="001128BD" w:rsidP="00D55B1C">
            <w:pPr>
              <w:jc w:val="both"/>
            </w:pPr>
          </w:p>
          <w:p w:rsidR="001128BD" w:rsidRPr="00F869D1" w:rsidRDefault="001128BD" w:rsidP="00D55B1C">
            <w:pPr>
              <w:jc w:val="both"/>
            </w:pPr>
            <w:r w:rsidRPr="00F869D1">
              <w:t>___________________________________________</w:t>
            </w:r>
          </w:p>
          <w:p w:rsidR="001128BD" w:rsidRPr="00F869D1" w:rsidRDefault="001128BD" w:rsidP="00D55B1C">
            <w:pPr>
              <w:jc w:val="both"/>
            </w:pPr>
            <w:r w:rsidRPr="00F869D1">
              <w:t>___________________________________________</w:t>
            </w:r>
          </w:p>
          <w:p w:rsidR="001128BD" w:rsidRPr="00F869D1" w:rsidRDefault="001128BD" w:rsidP="00D55B1C">
            <w:pPr>
              <w:jc w:val="both"/>
            </w:pPr>
            <w:r w:rsidRPr="00F869D1">
              <w:lastRenderedPageBreak/>
              <w:t>___________________________________________</w:t>
            </w:r>
          </w:p>
          <w:p w:rsidR="001128BD" w:rsidRPr="00F869D1" w:rsidRDefault="001128BD" w:rsidP="00D55B1C">
            <w:pPr>
              <w:jc w:val="both"/>
            </w:pPr>
            <w:r w:rsidRPr="00F869D1">
              <w:t>___________________________________________</w:t>
            </w:r>
          </w:p>
          <w:p w:rsidR="001128BD" w:rsidRPr="00F869D1" w:rsidRDefault="001128BD" w:rsidP="00D55B1C">
            <w:pPr>
              <w:jc w:val="both"/>
            </w:pPr>
            <w:r w:rsidRPr="00F869D1">
              <w:t>___________________________________________</w:t>
            </w:r>
          </w:p>
          <w:p w:rsidR="001128BD" w:rsidRPr="00F869D1" w:rsidRDefault="001128BD" w:rsidP="00D55B1C">
            <w:pPr>
              <w:jc w:val="both"/>
            </w:pPr>
            <w:r w:rsidRPr="00F869D1">
              <w:t>___________________________________________</w:t>
            </w:r>
          </w:p>
          <w:p w:rsidR="001128BD" w:rsidRPr="00F869D1" w:rsidRDefault="001128BD" w:rsidP="00D55B1C">
            <w:pPr>
              <w:jc w:val="both"/>
            </w:pPr>
            <w:r w:rsidRPr="00F869D1">
              <w:t>___________________________________________</w:t>
            </w:r>
          </w:p>
          <w:p w:rsidR="001128BD" w:rsidRPr="00F869D1" w:rsidRDefault="001128BD" w:rsidP="00D55B1C">
            <w:pPr>
              <w:jc w:val="both"/>
            </w:pPr>
            <w:r w:rsidRPr="00F869D1">
              <w:t>___________________________________________</w:t>
            </w:r>
          </w:p>
          <w:p w:rsidR="001128BD" w:rsidRPr="00F869D1" w:rsidRDefault="001128BD" w:rsidP="00D55B1C">
            <w:pPr>
              <w:jc w:val="both"/>
            </w:pPr>
            <w:r w:rsidRPr="00F869D1">
              <w:t>___________________________________________</w:t>
            </w:r>
          </w:p>
          <w:p w:rsidR="001128BD" w:rsidRPr="00F869D1" w:rsidRDefault="001128BD" w:rsidP="00D55B1C">
            <w:pPr>
              <w:jc w:val="both"/>
            </w:pPr>
            <w:r w:rsidRPr="00F869D1">
              <w:t>___________________________________________</w:t>
            </w:r>
          </w:p>
          <w:p w:rsidR="001128BD" w:rsidRPr="00F869D1" w:rsidRDefault="001128BD" w:rsidP="00D55B1C">
            <w:pPr>
              <w:jc w:val="both"/>
            </w:pPr>
          </w:p>
          <w:p w:rsidR="001128BD" w:rsidRDefault="001128BD" w:rsidP="00D55B1C">
            <w:pPr>
              <w:jc w:val="both"/>
            </w:pPr>
          </w:p>
          <w:p w:rsidR="0088690D" w:rsidRPr="00F869D1" w:rsidRDefault="0088690D" w:rsidP="00D55B1C">
            <w:pPr>
              <w:jc w:val="both"/>
            </w:pPr>
          </w:p>
          <w:p w:rsidR="001128BD" w:rsidRPr="00F869D1" w:rsidRDefault="001128BD" w:rsidP="00D55B1C">
            <w:pPr>
              <w:jc w:val="both"/>
            </w:pPr>
            <w:r w:rsidRPr="00F869D1">
              <w:t>______________________/ __________________</w:t>
            </w:r>
          </w:p>
          <w:p w:rsidR="001128BD" w:rsidRPr="00F869D1" w:rsidRDefault="001128BD" w:rsidP="00D55B1C">
            <w:pPr>
              <w:jc w:val="both"/>
            </w:pPr>
            <w:r w:rsidRPr="00F869D1">
              <w:t>м.п.</w:t>
            </w:r>
          </w:p>
        </w:tc>
      </w:tr>
    </w:tbl>
    <w:p w:rsidR="00791E14" w:rsidRDefault="00791E14" w:rsidP="001128BD"/>
    <w:p w:rsidR="008549CB" w:rsidRDefault="008549CB" w:rsidP="001128BD"/>
    <w:p w:rsidR="008549CB" w:rsidRDefault="008549CB" w:rsidP="001128BD"/>
    <w:p w:rsidR="00DC3ACA" w:rsidRPr="00201E57" w:rsidRDefault="00DC3ACA"/>
    <w:sectPr w:rsidR="00DC3ACA" w:rsidRPr="00201E57" w:rsidSect="0082729E">
      <w:headerReference w:type="default" r:id="rId9"/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6CE6" w:rsidRDefault="00896CE6" w:rsidP="00791E14">
      <w:r>
        <w:separator/>
      </w:r>
    </w:p>
  </w:endnote>
  <w:endnote w:type="continuationSeparator" w:id="0">
    <w:p w:rsidR="00896CE6" w:rsidRDefault="00896CE6" w:rsidP="00791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yriad Pro SemiCond">
    <w:altName w:val="Myriad Pro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6CE6" w:rsidRDefault="00896CE6" w:rsidP="00791E14">
      <w:r>
        <w:separator/>
      </w:r>
    </w:p>
  </w:footnote>
  <w:footnote w:type="continuationSeparator" w:id="0">
    <w:p w:rsidR="00896CE6" w:rsidRDefault="00896CE6" w:rsidP="00791E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3B7" w:rsidRDefault="00A623B7">
    <w:pPr>
      <w:pStyle w:val="a5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295017"/>
    <w:multiLevelType w:val="multilevel"/>
    <w:tmpl w:val="A7B098D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>
    <w:nsid w:val="728D5279"/>
    <w:multiLevelType w:val="multilevel"/>
    <w:tmpl w:val="C97E673A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6AF"/>
    <w:rsid w:val="00026757"/>
    <w:rsid w:val="00026A7C"/>
    <w:rsid w:val="00032795"/>
    <w:rsid w:val="00054689"/>
    <w:rsid w:val="00095B6A"/>
    <w:rsid w:val="000A04E2"/>
    <w:rsid w:val="000A7D19"/>
    <w:rsid w:val="000B4B86"/>
    <w:rsid w:val="000B5537"/>
    <w:rsid w:val="000C504D"/>
    <w:rsid w:val="000F690A"/>
    <w:rsid w:val="001128BD"/>
    <w:rsid w:val="00122223"/>
    <w:rsid w:val="001436AF"/>
    <w:rsid w:val="0015009A"/>
    <w:rsid w:val="001A3174"/>
    <w:rsid w:val="001D3BB4"/>
    <w:rsid w:val="00201E57"/>
    <w:rsid w:val="00205FFC"/>
    <w:rsid w:val="002068DB"/>
    <w:rsid w:val="00222EB8"/>
    <w:rsid w:val="00226E27"/>
    <w:rsid w:val="002402CD"/>
    <w:rsid w:val="002653EB"/>
    <w:rsid w:val="00285261"/>
    <w:rsid w:val="002C4B2B"/>
    <w:rsid w:val="002E6011"/>
    <w:rsid w:val="002F0FBA"/>
    <w:rsid w:val="00302A29"/>
    <w:rsid w:val="00323094"/>
    <w:rsid w:val="003561ED"/>
    <w:rsid w:val="00360985"/>
    <w:rsid w:val="003863AD"/>
    <w:rsid w:val="003958A1"/>
    <w:rsid w:val="00397894"/>
    <w:rsid w:val="003B3220"/>
    <w:rsid w:val="003B3286"/>
    <w:rsid w:val="003B7C3B"/>
    <w:rsid w:val="003C6DCF"/>
    <w:rsid w:val="003E2B7C"/>
    <w:rsid w:val="003F7222"/>
    <w:rsid w:val="00422051"/>
    <w:rsid w:val="00432560"/>
    <w:rsid w:val="00447A4D"/>
    <w:rsid w:val="004729E7"/>
    <w:rsid w:val="00494058"/>
    <w:rsid w:val="004A071B"/>
    <w:rsid w:val="004C3F2E"/>
    <w:rsid w:val="004E71E1"/>
    <w:rsid w:val="00526506"/>
    <w:rsid w:val="00534073"/>
    <w:rsid w:val="0055310F"/>
    <w:rsid w:val="005F6A9E"/>
    <w:rsid w:val="00697D45"/>
    <w:rsid w:val="006F2BBC"/>
    <w:rsid w:val="006F6F07"/>
    <w:rsid w:val="00791E14"/>
    <w:rsid w:val="007A2736"/>
    <w:rsid w:val="007D20B7"/>
    <w:rsid w:val="007D389A"/>
    <w:rsid w:val="00804D61"/>
    <w:rsid w:val="0082729E"/>
    <w:rsid w:val="008549CB"/>
    <w:rsid w:val="0086150E"/>
    <w:rsid w:val="0086575D"/>
    <w:rsid w:val="0088690D"/>
    <w:rsid w:val="00896CE6"/>
    <w:rsid w:val="008A4ECC"/>
    <w:rsid w:val="008B1047"/>
    <w:rsid w:val="008C31B3"/>
    <w:rsid w:val="008C6AF9"/>
    <w:rsid w:val="008D4CD0"/>
    <w:rsid w:val="008D55BD"/>
    <w:rsid w:val="008E620F"/>
    <w:rsid w:val="00913CC3"/>
    <w:rsid w:val="00932AD6"/>
    <w:rsid w:val="0095401E"/>
    <w:rsid w:val="00960993"/>
    <w:rsid w:val="009B1616"/>
    <w:rsid w:val="00A27D8F"/>
    <w:rsid w:val="00A41424"/>
    <w:rsid w:val="00A612C2"/>
    <w:rsid w:val="00A623B7"/>
    <w:rsid w:val="00AA079A"/>
    <w:rsid w:val="00AA28BA"/>
    <w:rsid w:val="00AB28BE"/>
    <w:rsid w:val="00AC523C"/>
    <w:rsid w:val="00B17C9C"/>
    <w:rsid w:val="00B231C3"/>
    <w:rsid w:val="00B719DB"/>
    <w:rsid w:val="00B77389"/>
    <w:rsid w:val="00B95302"/>
    <w:rsid w:val="00C36914"/>
    <w:rsid w:val="00C45BB2"/>
    <w:rsid w:val="00C50587"/>
    <w:rsid w:val="00C6545B"/>
    <w:rsid w:val="00C72D8B"/>
    <w:rsid w:val="00C83136"/>
    <w:rsid w:val="00C85DFD"/>
    <w:rsid w:val="00CA02EE"/>
    <w:rsid w:val="00CA1C6C"/>
    <w:rsid w:val="00CB7663"/>
    <w:rsid w:val="00CD1314"/>
    <w:rsid w:val="00D105DD"/>
    <w:rsid w:val="00D401B2"/>
    <w:rsid w:val="00D55B1C"/>
    <w:rsid w:val="00D72A54"/>
    <w:rsid w:val="00DC3ACA"/>
    <w:rsid w:val="00DE53E4"/>
    <w:rsid w:val="00DF27AF"/>
    <w:rsid w:val="00E27B0D"/>
    <w:rsid w:val="00E34420"/>
    <w:rsid w:val="00E96115"/>
    <w:rsid w:val="00EA2BCE"/>
    <w:rsid w:val="00EB2314"/>
    <w:rsid w:val="00EC4C78"/>
    <w:rsid w:val="00F07E48"/>
    <w:rsid w:val="00F869D1"/>
    <w:rsid w:val="00FC5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1B3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575D"/>
    <w:pPr>
      <w:ind w:left="720"/>
      <w:contextualSpacing/>
    </w:pPr>
  </w:style>
  <w:style w:type="character" w:customStyle="1" w:styleId="a4">
    <w:name w:val="Основной текст_"/>
    <w:link w:val="1"/>
    <w:rsid w:val="0082729E"/>
    <w:rPr>
      <w:rFonts w:ascii="Arial" w:eastAsia="Arial" w:hAnsi="Arial" w:cs="Arial"/>
      <w:sz w:val="14"/>
      <w:szCs w:val="14"/>
      <w:shd w:val="clear" w:color="auto" w:fill="FFFFFF"/>
    </w:rPr>
  </w:style>
  <w:style w:type="character" w:customStyle="1" w:styleId="2">
    <w:name w:val="Подпись к таблице (2)_"/>
    <w:link w:val="20"/>
    <w:rsid w:val="0082729E"/>
    <w:rPr>
      <w:sz w:val="13"/>
      <w:szCs w:val="13"/>
      <w:shd w:val="clear" w:color="auto" w:fill="FFFFFF"/>
    </w:rPr>
  </w:style>
  <w:style w:type="paragraph" w:customStyle="1" w:styleId="1">
    <w:name w:val="Основной текст1"/>
    <w:basedOn w:val="a"/>
    <w:link w:val="a4"/>
    <w:rsid w:val="0082729E"/>
    <w:pPr>
      <w:widowControl w:val="0"/>
      <w:shd w:val="clear" w:color="auto" w:fill="FFFFFF"/>
      <w:spacing w:after="60" w:line="0" w:lineRule="atLeast"/>
    </w:pPr>
    <w:rPr>
      <w:rFonts w:ascii="Arial" w:eastAsia="Arial" w:hAnsi="Arial"/>
      <w:sz w:val="14"/>
      <w:szCs w:val="14"/>
      <w:lang w:val="x-none" w:eastAsia="x-none"/>
    </w:rPr>
  </w:style>
  <w:style w:type="paragraph" w:customStyle="1" w:styleId="20">
    <w:name w:val="Подпись к таблице (2)"/>
    <w:basedOn w:val="a"/>
    <w:link w:val="2"/>
    <w:rsid w:val="0082729E"/>
    <w:pPr>
      <w:widowControl w:val="0"/>
      <w:shd w:val="clear" w:color="auto" w:fill="FFFFFF"/>
      <w:spacing w:line="0" w:lineRule="atLeast"/>
    </w:pPr>
    <w:rPr>
      <w:rFonts w:ascii="Calibri" w:eastAsia="Calibri" w:hAnsi="Calibri"/>
      <w:sz w:val="13"/>
      <w:szCs w:val="13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791E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91E14"/>
    <w:rPr>
      <w:rFonts w:ascii="Times New Roman" w:eastAsia="Times New Roman" w:hAnsi="Times New Roman"/>
    </w:rPr>
  </w:style>
  <w:style w:type="paragraph" w:styleId="a7">
    <w:name w:val="footer"/>
    <w:basedOn w:val="a"/>
    <w:link w:val="a8"/>
    <w:uiPriority w:val="99"/>
    <w:unhideWhenUsed/>
    <w:rsid w:val="00791E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91E14"/>
    <w:rPr>
      <w:rFonts w:ascii="Times New Roman" w:eastAsia="Times New Roman" w:hAnsi="Times New Roman"/>
    </w:rPr>
  </w:style>
  <w:style w:type="character" w:styleId="a9">
    <w:name w:val="Hyperlink"/>
    <w:uiPriority w:val="99"/>
    <w:unhideWhenUsed/>
    <w:rsid w:val="00226E27"/>
    <w:rPr>
      <w:color w:val="0563C1"/>
      <w:u w:val="single"/>
    </w:rPr>
  </w:style>
  <w:style w:type="paragraph" w:styleId="aa">
    <w:name w:val="Body Text"/>
    <w:aliases w:val="Середина выделеный,Табличный,Основной текст Знак Знак Знак Знак,Основной текст Знак Знак Знак Знак Знак Знак,Основной текст Знак Знак,Основной текст Знак Знак Знак Знак Знак"/>
    <w:basedOn w:val="a"/>
    <w:link w:val="10"/>
    <w:rsid w:val="00226E27"/>
    <w:pPr>
      <w:shd w:val="clear" w:color="auto" w:fill="FFFFFF"/>
      <w:jc w:val="center"/>
    </w:pPr>
    <w:rPr>
      <w:b/>
      <w:snapToGrid w:val="0"/>
      <w:color w:val="000000"/>
      <w:sz w:val="25"/>
    </w:rPr>
  </w:style>
  <w:style w:type="character" w:customStyle="1" w:styleId="ab">
    <w:name w:val="Основной текст Знак"/>
    <w:uiPriority w:val="99"/>
    <w:semiHidden/>
    <w:rsid w:val="00226E27"/>
    <w:rPr>
      <w:rFonts w:ascii="Times New Roman" w:eastAsia="Times New Roman" w:hAnsi="Times New Roman"/>
    </w:rPr>
  </w:style>
  <w:style w:type="character" w:customStyle="1" w:styleId="10">
    <w:name w:val="Основной текст Знак1"/>
    <w:aliases w:val="Середина выделеный Знак,Табличный Знак,Основной текст Знак Знак Знак Знак Знак1,Основной текст Знак Знак Знак Знак Знак Знак Знак,Основной текст Знак Знак Знак,Основной текст Знак Знак Знак Знак Знак Знак1"/>
    <w:link w:val="aa"/>
    <w:rsid w:val="00226E27"/>
    <w:rPr>
      <w:rFonts w:ascii="Times New Roman" w:eastAsia="Times New Roman" w:hAnsi="Times New Roman"/>
      <w:b/>
      <w:snapToGrid w:val="0"/>
      <w:color w:val="000000"/>
      <w:sz w:val="25"/>
      <w:shd w:val="clear" w:color="auto" w:fill="FFFFFF"/>
    </w:rPr>
  </w:style>
  <w:style w:type="paragraph" w:customStyle="1" w:styleId="Default">
    <w:name w:val="Default"/>
    <w:rsid w:val="00960993"/>
    <w:pPr>
      <w:autoSpaceDE w:val="0"/>
      <w:autoSpaceDN w:val="0"/>
      <w:adjustRightInd w:val="0"/>
    </w:pPr>
    <w:rPr>
      <w:rFonts w:ascii="Myriad Pro SemiCond" w:hAnsi="Myriad Pro SemiCond" w:cs="Myriad Pro SemiCond"/>
      <w:color w:val="00000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AA079A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AA079A"/>
    <w:rPr>
      <w:rFonts w:ascii="Segoe UI" w:eastAsia="Times New Roman" w:hAnsi="Segoe UI" w:cs="Segoe UI"/>
      <w:sz w:val="18"/>
      <w:szCs w:val="18"/>
    </w:rPr>
  </w:style>
  <w:style w:type="paragraph" w:styleId="ae">
    <w:name w:val="No Spacing"/>
    <w:uiPriority w:val="1"/>
    <w:qFormat/>
    <w:rsid w:val="00054689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1B3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575D"/>
    <w:pPr>
      <w:ind w:left="720"/>
      <w:contextualSpacing/>
    </w:pPr>
  </w:style>
  <w:style w:type="character" w:customStyle="1" w:styleId="a4">
    <w:name w:val="Основной текст_"/>
    <w:link w:val="1"/>
    <w:rsid w:val="0082729E"/>
    <w:rPr>
      <w:rFonts w:ascii="Arial" w:eastAsia="Arial" w:hAnsi="Arial" w:cs="Arial"/>
      <w:sz w:val="14"/>
      <w:szCs w:val="14"/>
      <w:shd w:val="clear" w:color="auto" w:fill="FFFFFF"/>
    </w:rPr>
  </w:style>
  <w:style w:type="character" w:customStyle="1" w:styleId="2">
    <w:name w:val="Подпись к таблице (2)_"/>
    <w:link w:val="20"/>
    <w:rsid w:val="0082729E"/>
    <w:rPr>
      <w:sz w:val="13"/>
      <w:szCs w:val="13"/>
      <w:shd w:val="clear" w:color="auto" w:fill="FFFFFF"/>
    </w:rPr>
  </w:style>
  <w:style w:type="paragraph" w:customStyle="1" w:styleId="1">
    <w:name w:val="Основной текст1"/>
    <w:basedOn w:val="a"/>
    <w:link w:val="a4"/>
    <w:rsid w:val="0082729E"/>
    <w:pPr>
      <w:widowControl w:val="0"/>
      <w:shd w:val="clear" w:color="auto" w:fill="FFFFFF"/>
      <w:spacing w:after="60" w:line="0" w:lineRule="atLeast"/>
    </w:pPr>
    <w:rPr>
      <w:rFonts w:ascii="Arial" w:eastAsia="Arial" w:hAnsi="Arial"/>
      <w:sz w:val="14"/>
      <w:szCs w:val="14"/>
      <w:lang w:val="x-none" w:eastAsia="x-none"/>
    </w:rPr>
  </w:style>
  <w:style w:type="paragraph" w:customStyle="1" w:styleId="20">
    <w:name w:val="Подпись к таблице (2)"/>
    <w:basedOn w:val="a"/>
    <w:link w:val="2"/>
    <w:rsid w:val="0082729E"/>
    <w:pPr>
      <w:widowControl w:val="0"/>
      <w:shd w:val="clear" w:color="auto" w:fill="FFFFFF"/>
      <w:spacing w:line="0" w:lineRule="atLeast"/>
    </w:pPr>
    <w:rPr>
      <w:rFonts w:ascii="Calibri" w:eastAsia="Calibri" w:hAnsi="Calibri"/>
      <w:sz w:val="13"/>
      <w:szCs w:val="13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791E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91E14"/>
    <w:rPr>
      <w:rFonts w:ascii="Times New Roman" w:eastAsia="Times New Roman" w:hAnsi="Times New Roman"/>
    </w:rPr>
  </w:style>
  <w:style w:type="paragraph" w:styleId="a7">
    <w:name w:val="footer"/>
    <w:basedOn w:val="a"/>
    <w:link w:val="a8"/>
    <w:uiPriority w:val="99"/>
    <w:unhideWhenUsed/>
    <w:rsid w:val="00791E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91E14"/>
    <w:rPr>
      <w:rFonts w:ascii="Times New Roman" w:eastAsia="Times New Roman" w:hAnsi="Times New Roman"/>
    </w:rPr>
  </w:style>
  <w:style w:type="character" w:styleId="a9">
    <w:name w:val="Hyperlink"/>
    <w:uiPriority w:val="99"/>
    <w:unhideWhenUsed/>
    <w:rsid w:val="00226E27"/>
    <w:rPr>
      <w:color w:val="0563C1"/>
      <w:u w:val="single"/>
    </w:rPr>
  </w:style>
  <w:style w:type="paragraph" w:styleId="aa">
    <w:name w:val="Body Text"/>
    <w:aliases w:val="Середина выделеный,Табличный,Основной текст Знак Знак Знак Знак,Основной текст Знак Знак Знак Знак Знак Знак,Основной текст Знак Знак,Основной текст Знак Знак Знак Знак Знак"/>
    <w:basedOn w:val="a"/>
    <w:link w:val="10"/>
    <w:rsid w:val="00226E27"/>
    <w:pPr>
      <w:shd w:val="clear" w:color="auto" w:fill="FFFFFF"/>
      <w:jc w:val="center"/>
    </w:pPr>
    <w:rPr>
      <w:b/>
      <w:snapToGrid w:val="0"/>
      <w:color w:val="000000"/>
      <w:sz w:val="25"/>
    </w:rPr>
  </w:style>
  <w:style w:type="character" w:customStyle="1" w:styleId="ab">
    <w:name w:val="Основной текст Знак"/>
    <w:uiPriority w:val="99"/>
    <w:semiHidden/>
    <w:rsid w:val="00226E27"/>
    <w:rPr>
      <w:rFonts w:ascii="Times New Roman" w:eastAsia="Times New Roman" w:hAnsi="Times New Roman"/>
    </w:rPr>
  </w:style>
  <w:style w:type="character" w:customStyle="1" w:styleId="10">
    <w:name w:val="Основной текст Знак1"/>
    <w:aliases w:val="Середина выделеный Знак,Табличный Знак,Основной текст Знак Знак Знак Знак Знак1,Основной текст Знак Знак Знак Знак Знак Знак Знак,Основной текст Знак Знак Знак,Основной текст Знак Знак Знак Знак Знак Знак1"/>
    <w:link w:val="aa"/>
    <w:rsid w:val="00226E27"/>
    <w:rPr>
      <w:rFonts w:ascii="Times New Roman" w:eastAsia="Times New Roman" w:hAnsi="Times New Roman"/>
      <w:b/>
      <w:snapToGrid w:val="0"/>
      <w:color w:val="000000"/>
      <w:sz w:val="25"/>
      <w:shd w:val="clear" w:color="auto" w:fill="FFFFFF"/>
    </w:rPr>
  </w:style>
  <w:style w:type="paragraph" w:customStyle="1" w:styleId="Default">
    <w:name w:val="Default"/>
    <w:rsid w:val="00960993"/>
    <w:pPr>
      <w:autoSpaceDE w:val="0"/>
      <w:autoSpaceDN w:val="0"/>
      <w:adjustRightInd w:val="0"/>
    </w:pPr>
    <w:rPr>
      <w:rFonts w:ascii="Myriad Pro SemiCond" w:hAnsi="Myriad Pro SemiCond" w:cs="Myriad Pro SemiCond"/>
      <w:color w:val="00000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AA079A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AA079A"/>
    <w:rPr>
      <w:rFonts w:ascii="Segoe UI" w:eastAsia="Times New Roman" w:hAnsi="Segoe UI" w:cs="Segoe UI"/>
      <w:sz w:val="18"/>
      <w:szCs w:val="18"/>
    </w:rPr>
  </w:style>
  <w:style w:type="paragraph" w:styleId="ae">
    <w:name w:val="No Spacing"/>
    <w:uiPriority w:val="1"/>
    <w:qFormat/>
    <w:rsid w:val="00054689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lfalot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695</Words>
  <Characters>3964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4650</CharactersWithSpaces>
  <SharedDoc>false</SharedDoc>
  <HLinks>
    <vt:vector size="6" baseType="variant">
      <vt:variant>
        <vt:i4>2621485</vt:i4>
      </vt:variant>
      <vt:variant>
        <vt:i4>0</vt:i4>
      </vt:variant>
      <vt:variant>
        <vt:i4>0</vt:i4>
      </vt:variant>
      <vt:variant>
        <vt:i4>5</vt:i4>
      </vt:variant>
      <vt:variant>
        <vt:lpwstr>https://alfalot.ru/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Ярослава Харина</dc:creator>
  <cp:lastModifiedBy>Елизавета Гунбина</cp:lastModifiedBy>
  <cp:revision>14</cp:revision>
  <cp:lastPrinted>2024-06-14T10:55:00Z</cp:lastPrinted>
  <dcterms:created xsi:type="dcterms:W3CDTF">2025-10-18T15:11:00Z</dcterms:created>
  <dcterms:modified xsi:type="dcterms:W3CDTF">2026-07-26T16:39:00Z</dcterms:modified>
</cp:coreProperties>
</file>