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A12" w:rsidRPr="00D54A12" w:rsidRDefault="00D54A12" w:rsidP="00D54A1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ПРОЕКТ</w:t>
      </w:r>
    </w:p>
    <w:p w:rsidR="00D54A12" w:rsidRPr="00D54A12" w:rsidRDefault="00D54A12" w:rsidP="00D54A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54A12" w:rsidRPr="00D54A12" w:rsidRDefault="00D54A12" w:rsidP="00D54A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 № ____</w:t>
      </w:r>
    </w:p>
    <w:p w:rsidR="00D54A12" w:rsidRPr="00D54A12" w:rsidRDefault="00D54A12" w:rsidP="00D54A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купли-продажи</w:t>
      </w:r>
    </w:p>
    <w:p w:rsidR="00D54A12" w:rsidRPr="00D54A12" w:rsidRDefault="00D54A12" w:rsidP="00D54A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54A12" w:rsidRPr="00D54A12" w:rsidRDefault="00D54A12" w:rsidP="00D54A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г. _______                                                                                               «____» __________ ____</w:t>
      </w:r>
      <w:proofErr w:type="gramStart"/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</w:t>
      </w:r>
      <w:proofErr w:type="gramEnd"/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D54A12" w:rsidRPr="00D54A12" w:rsidRDefault="00D54A12" w:rsidP="00D54A1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54A12" w:rsidRPr="00D54A12" w:rsidRDefault="00D54A12" w:rsidP="00D54A1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54A12" w:rsidRPr="00D54A12" w:rsidRDefault="00D54A12" w:rsidP="00D54A1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ФИО должника, </w:t>
      </w: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паспорт  ______, </w:t>
      </w: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 лице финансового управляющего Осиповой Екатерины Викторовны, </w:t>
      </w: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действующей на основании решения Арбитражного суда ____________________________________________________________, именуемый в дальнейшем </w:t>
      </w: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«Продавец»,</w:t>
      </w: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одной стороны, и</w:t>
      </w:r>
    </w:p>
    <w:p w:rsidR="00D54A12" w:rsidRPr="00D54A12" w:rsidRDefault="00D54A12" w:rsidP="00D54A12">
      <w:pPr>
        <w:widowControl w:val="0"/>
        <w:shd w:val="clear" w:color="auto" w:fill="FFFFFF"/>
        <w:spacing w:before="120" w:after="0" w:line="240" w:lineRule="auto"/>
        <w:ind w:left="28" w:firstLine="73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_________________________ </w:t>
      </w: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именуемый в дальнейшем </w:t>
      </w: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«Покупатель»,</w:t>
      </w: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другой стороны,</w:t>
      </w:r>
    </w:p>
    <w:p w:rsidR="00D54A12" w:rsidRPr="00D54A12" w:rsidRDefault="00D54A12" w:rsidP="00D54A12">
      <w:pPr>
        <w:widowControl w:val="0"/>
        <w:shd w:val="clear" w:color="auto" w:fill="FFFFFF"/>
        <w:spacing w:before="120" w:after="0" w:line="240" w:lineRule="auto"/>
        <w:ind w:left="28" w:firstLine="73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далее совместно именуемые «Стороны», </w:t>
      </w:r>
    </w:p>
    <w:p w:rsidR="00D54A12" w:rsidRPr="00D54A12" w:rsidRDefault="00D54A12" w:rsidP="00D54A12">
      <w:pPr>
        <w:widowControl w:val="0"/>
        <w:shd w:val="clear" w:color="auto" w:fill="FFFFFF"/>
        <w:spacing w:before="120" w:after="0" w:line="240" w:lineRule="auto"/>
        <w:ind w:left="28" w:firstLine="73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результата</w:t>
      </w:r>
      <w:proofErr w:type="gramEnd"/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проведения аукциона № ______ по продаже имущества должника, заключили настоящий договор о нижеследующем:</w:t>
      </w:r>
    </w:p>
    <w:p w:rsidR="00D54A12" w:rsidRPr="00D54A12" w:rsidRDefault="00D54A12" w:rsidP="00D54A12">
      <w:pPr>
        <w:widowControl w:val="0"/>
        <w:shd w:val="clear" w:color="auto" w:fill="FFFFFF"/>
        <w:spacing w:before="250" w:after="240" w:line="240" w:lineRule="auto"/>
        <w:ind w:left="379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Предмет Договора</w:t>
      </w:r>
    </w:p>
    <w:p w:rsidR="00D54A12" w:rsidRPr="00D54A12" w:rsidRDefault="00D54A12" w:rsidP="00D54A12">
      <w:pPr>
        <w:widowControl w:val="0"/>
        <w:shd w:val="clear" w:color="auto" w:fill="FFFFFF"/>
        <w:tabs>
          <w:tab w:val="left" w:pos="1186"/>
        </w:tabs>
        <w:spacing w:after="0" w:line="240" w:lineRule="auto"/>
        <w:ind w:left="17" w:firstLine="7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 Продавец обязуется передать в собственность, а Покупатель принять и оплатить в соответствии с условиями настоящего Договора транспортное средство ______________________________________________________________________________</w:t>
      </w:r>
    </w:p>
    <w:p w:rsidR="00D54A12" w:rsidRPr="00D54A12" w:rsidRDefault="00D54A12" w:rsidP="00D54A12">
      <w:pPr>
        <w:widowControl w:val="0"/>
        <w:shd w:val="clear" w:color="auto" w:fill="FFFFFF"/>
        <w:tabs>
          <w:tab w:val="left" w:pos="1186"/>
        </w:tabs>
        <w:spacing w:after="0" w:line="240" w:lineRule="auto"/>
        <w:ind w:left="17" w:firstLine="7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54A12" w:rsidRPr="00D54A12" w:rsidRDefault="00D54A12" w:rsidP="00D54A12">
      <w:pPr>
        <w:widowControl w:val="0"/>
        <w:shd w:val="clear" w:color="auto" w:fill="FFFFFF"/>
        <w:tabs>
          <w:tab w:val="left" w:pos="1186"/>
        </w:tabs>
        <w:spacing w:after="0" w:line="240" w:lineRule="auto"/>
        <w:ind w:left="17" w:firstLine="7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Транспортное средство принадлежит Продавцу на праве собственности, что подтверждается _______________________________________________________________</w:t>
      </w:r>
    </w:p>
    <w:p w:rsidR="00DA05D4" w:rsidRDefault="00DA05D4" w:rsidP="00D54A12">
      <w:pPr>
        <w:widowControl w:val="0"/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4A12" w:rsidRPr="00D54A12" w:rsidRDefault="00D54A12" w:rsidP="00D54A12">
      <w:pPr>
        <w:widowControl w:val="0"/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Цена и порядок расчетов</w:t>
      </w:r>
    </w:p>
    <w:p w:rsidR="00D54A12" w:rsidRPr="00D54A12" w:rsidRDefault="00D54A12" w:rsidP="00D54A1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54A12" w:rsidRPr="00D54A12" w:rsidRDefault="00D54A12" w:rsidP="00D54A12">
      <w:pPr>
        <w:widowControl w:val="0"/>
        <w:shd w:val="clear" w:color="auto" w:fill="FFFFFF"/>
        <w:tabs>
          <w:tab w:val="left" w:pos="850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Цена приобретаемого Покупателем транспортного средства составляет _______ (__________) рублей ___ копеек.</w:t>
      </w:r>
    </w:p>
    <w:p w:rsidR="00D54A12" w:rsidRPr="00D54A12" w:rsidRDefault="00D54A12" w:rsidP="00D54A12">
      <w:pPr>
        <w:widowControl w:val="0"/>
        <w:shd w:val="clear" w:color="auto" w:fill="FFFFFF"/>
        <w:tabs>
          <w:tab w:val="left" w:pos="850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Оплата Покупателем транспортного средства должна быть осуществлена в течение 30 (Тридцати) календарных дней со дня подписания настоящего Договора путем перечисления денежных средств на счет Продавца, указанный в разделе 6 настоящего Договора. Задаток, перечисленный Покупателем в размере ________ (_______________) рублей засчитывается в счет исполнения его обязательств по оплате.</w:t>
      </w:r>
    </w:p>
    <w:p w:rsidR="00D54A12" w:rsidRPr="00D54A12" w:rsidRDefault="00D54A12" w:rsidP="00D54A12">
      <w:pPr>
        <w:widowControl w:val="0"/>
        <w:shd w:val="clear" w:color="auto" w:fill="FFFFFF"/>
        <w:spacing w:before="120" w:after="120" w:line="240" w:lineRule="auto"/>
        <w:ind w:left="39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Передача имущества</w:t>
      </w:r>
    </w:p>
    <w:p w:rsidR="00D54A12" w:rsidRPr="00D54A12" w:rsidRDefault="00D54A12" w:rsidP="00D54A12">
      <w:pPr>
        <w:widowControl w:val="0"/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3.1. Передача транспортного средства Продавцом Покупателю осуществляется по акту приема-передачи в течение пяти календарных дней с момента оплаты Покупателем транспортного средства в полном объеме. </w:t>
      </w:r>
    </w:p>
    <w:p w:rsidR="00D54A12" w:rsidRPr="00D54A12" w:rsidRDefault="00D54A12" w:rsidP="00D54A12">
      <w:pPr>
        <w:widowControl w:val="0"/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3.2. Право собственности на транспортное средство возникает у Покупателя с момента подписания акта приема-передачи.</w:t>
      </w:r>
    </w:p>
    <w:p w:rsidR="00D54A12" w:rsidRPr="00D54A12" w:rsidRDefault="00D54A12" w:rsidP="00D54A12">
      <w:pPr>
        <w:widowControl w:val="0"/>
        <w:shd w:val="clear" w:color="auto" w:fill="FFFFFF"/>
        <w:tabs>
          <w:tab w:val="left" w:pos="1320"/>
        </w:tabs>
        <w:spacing w:after="0" w:line="240" w:lineRule="auto"/>
        <w:ind w:left="7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54A12" w:rsidRPr="00D54A12" w:rsidRDefault="00D54A12" w:rsidP="00D54A12">
      <w:pPr>
        <w:keepLines/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101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 Ответственность сторон</w:t>
      </w:r>
    </w:p>
    <w:p w:rsidR="00D54A12" w:rsidRPr="00D54A12" w:rsidRDefault="00D54A12" w:rsidP="00D54A12">
      <w:pPr>
        <w:keepLines/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101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В случае неоплаты Покупателем транспортного средства в полном объеме в срок, указанный в п. 2.2 настоящего Договора, Продавец оставляет за собой право одностороннего расторжения настоящего Договора, с предварительным извещением об этом Покупателя за 5 (пять) дней до предполагаемой даты расторжения. В этом случае перечисленный Покупателем задаток Продавцом не возвращается.</w:t>
      </w:r>
    </w:p>
    <w:p w:rsidR="00D54A12" w:rsidRPr="00D54A12" w:rsidRDefault="00D54A12" w:rsidP="00D54A12">
      <w:pPr>
        <w:keepLines/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101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4.2. Другие меры ответственности определяются в соответствии с действующим законодательством Российской Федерации.</w:t>
      </w:r>
    </w:p>
    <w:p w:rsidR="00D54A12" w:rsidRPr="00D54A12" w:rsidRDefault="00D54A12" w:rsidP="00D54A12">
      <w:pPr>
        <w:widowControl w:val="0"/>
        <w:shd w:val="clear" w:color="auto" w:fill="FFFFFF"/>
        <w:tabs>
          <w:tab w:val="left" w:pos="3562"/>
        </w:tabs>
        <w:spacing w:before="245" w:after="120" w:line="240" w:lineRule="auto"/>
        <w:ind w:left="32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</w:t>
      </w: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  <w:t>Заключительные положения</w:t>
      </w:r>
    </w:p>
    <w:p w:rsidR="00D54A12" w:rsidRPr="00D54A12" w:rsidRDefault="00D54A12" w:rsidP="00D54A12">
      <w:pPr>
        <w:widowControl w:val="0"/>
        <w:shd w:val="clear" w:color="auto" w:fill="FFFFFF"/>
        <w:tabs>
          <w:tab w:val="left" w:pos="1157"/>
        </w:tabs>
        <w:spacing w:after="0" w:line="240" w:lineRule="auto"/>
        <w:ind w:left="23" w:firstLine="6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</w:t>
      </w: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 случае неисполнения либо ненадлежащего исполнения обязательств по настоящему Договору Стороны несут ответственность в соответствии с действующим законодательством Российской Федерации.</w:t>
      </w:r>
    </w:p>
    <w:p w:rsidR="00D54A12" w:rsidRPr="00D54A12" w:rsidRDefault="00D54A12" w:rsidP="00D54A12">
      <w:pPr>
        <w:widowControl w:val="0"/>
        <w:shd w:val="clear" w:color="auto" w:fill="FFFFFF"/>
        <w:tabs>
          <w:tab w:val="left" w:pos="11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 Споры, возникающие при исполнении настоящего Договора, разрешаются по соглашению между Продавцом и Покупателем. При невозможности достижения соглашения между Сторонами, возникшие споры подлежат рассмотрению в судебном порядке в соответствии с действующим законодательством.</w:t>
      </w:r>
    </w:p>
    <w:p w:rsidR="00D54A12" w:rsidRPr="00D54A12" w:rsidRDefault="00D54A12" w:rsidP="00D54A12">
      <w:pPr>
        <w:widowControl w:val="0"/>
        <w:shd w:val="clear" w:color="auto" w:fill="FFFFFF"/>
        <w:tabs>
          <w:tab w:val="left" w:pos="1134"/>
        </w:tabs>
        <w:spacing w:after="0" w:line="240" w:lineRule="auto"/>
        <w:ind w:left="144" w:firstLine="5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</w:t>
      </w:r>
      <w:r w:rsidRPr="00D54A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Настоящий Договор заключен в количестве 3 (трех) экземпляров, имеющих равную юридическую силу, по одному для каждой из Сторон; третий – для регистрирующего органа.</w:t>
      </w:r>
    </w:p>
    <w:p w:rsidR="00D54A12" w:rsidRPr="00D54A12" w:rsidRDefault="00D54A12" w:rsidP="00D54A12">
      <w:pPr>
        <w:widowControl w:val="0"/>
        <w:shd w:val="clear" w:color="auto" w:fill="FFFFFF"/>
        <w:spacing w:before="250" w:after="0" w:line="240" w:lineRule="auto"/>
        <w:ind w:left="29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Подписи  и реквизиты Сторон</w:t>
      </w:r>
    </w:p>
    <w:p w:rsidR="00D54A12" w:rsidRPr="00D54A12" w:rsidRDefault="00D54A12" w:rsidP="00D54A1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4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26"/>
        <w:gridCol w:w="3715"/>
        <w:gridCol w:w="1303"/>
        <w:gridCol w:w="2899"/>
        <w:gridCol w:w="1303"/>
      </w:tblGrid>
      <w:tr w:rsidR="00D54A12" w:rsidRPr="00D54A12" w:rsidTr="00D54A12">
        <w:trPr>
          <w:trHeight w:val="538"/>
          <w:tblCellSpacing w:w="0" w:type="dxa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Продавец:</w:t>
            </w:r>
          </w:p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__________________________</w:t>
            </w:r>
            <w:r w:rsidRPr="00D54A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Покупатель:</w:t>
            </w:r>
          </w:p>
          <w:p w:rsidR="00D54A12" w:rsidRPr="00D54A12" w:rsidRDefault="00D54A12" w:rsidP="00D54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54A12" w:rsidRPr="00D54A12" w:rsidTr="00D54A12">
        <w:trPr>
          <w:trHeight w:val="509"/>
          <w:tblCellSpacing w:w="0" w:type="dxa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ind w:left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лице финансового управляющего Осиповой Екатерины Викторовны</w:t>
            </w:r>
          </w:p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ind w:left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54A12" w:rsidRPr="00D54A12" w:rsidTr="00D54A12">
        <w:trPr>
          <w:gridAfter w:val="2"/>
          <w:wAfter w:w="4536" w:type="dxa"/>
          <w:trHeight w:val="259"/>
          <w:tblCellSpacing w:w="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54A12" w:rsidRPr="00D54A12" w:rsidTr="00D54A12">
        <w:trPr>
          <w:gridAfter w:val="2"/>
          <w:wAfter w:w="4536" w:type="dxa"/>
          <w:trHeight w:val="259"/>
          <w:tblCellSpacing w:w="0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54A12" w:rsidRPr="00D54A12" w:rsidTr="00D54A12">
        <w:trPr>
          <w:trHeight w:val="1157"/>
          <w:tblCellSpacing w:w="0" w:type="dxa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54A12" w:rsidRPr="00D54A12" w:rsidRDefault="00D54A12" w:rsidP="00D54A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 Е.В. Осипова</w:t>
            </w:r>
          </w:p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ind w:left="10" w:right="5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ind w:right="1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ind w:right="1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54A12" w:rsidRPr="00D54A12" w:rsidTr="00D54A12">
        <w:trPr>
          <w:trHeight w:val="288"/>
          <w:tblCellSpacing w:w="0" w:type="dxa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ind w:left="10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ind w:left="10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ind w:left="10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54A12" w:rsidRPr="00D54A12" w:rsidRDefault="00D54A12" w:rsidP="00D54A12">
            <w:pPr>
              <w:widowControl w:val="0"/>
              <w:shd w:val="clear" w:color="auto" w:fill="FFFFFF"/>
              <w:spacing w:after="0" w:line="240" w:lineRule="auto"/>
              <w:ind w:left="10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54A12" w:rsidRPr="00D54A12" w:rsidRDefault="00D54A12" w:rsidP="00D54A12">
      <w:pPr>
        <w:widowControl w:val="0"/>
        <w:shd w:val="clear" w:color="auto" w:fill="FFFFFF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54A12" w:rsidRPr="00D54A12" w:rsidRDefault="00D54A12" w:rsidP="00D54A1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54A12" w:rsidRPr="00D54A12" w:rsidRDefault="00D54A12" w:rsidP="00D54A12">
      <w:pPr>
        <w:widowControl w:val="0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A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734F6" w:rsidRPr="00D54A12" w:rsidRDefault="001734F6" w:rsidP="00D54A12"/>
    <w:sectPr w:rsidR="001734F6" w:rsidRPr="00D54A12" w:rsidSect="00046B39">
      <w:footerReference w:type="default" r:id="rId7"/>
      <w:pgSz w:w="11909" w:h="16834"/>
      <w:pgMar w:top="851" w:right="851" w:bottom="1276" w:left="158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926" w:rsidRDefault="00E50926">
      <w:pPr>
        <w:spacing w:after="0" w:line="240" w:lineRule="auto"/>
      </w:pPr>
      <w:r>
        <w:separator/>
      </w:r>
    </w:p>
  </w:endnote>
  <w:endnote w:type="continuationSeparator" w:id="0">
    <w:p w:rsidR="00E50926" w:rsidRDefault="00E50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0F9" w:rsidRDefault="006672E3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A05D4">
      <w:rPr>
        <w:noProof/>
      </w:rPr>
      <w:t>2</w:t>
    </w:r>
    <w:r>
      <w:fldChar w:fldCharType="end"/>
    </w:r>
  </w:p>
  <w:p w:rsidR="000140F9" w:rsidRDefault="00E5092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926" w:rsidRDefault="00E50926">
      <w:pPr>
        <w:spacing w:after="0" w:line="240" w:lineRule="auto"/>
      </w:pPr>
      <w:r>
        <w:separator/>
      </w:r>
    </w:p>
  </w:footnote>
  <w:footnote w:type="continuationSeparator" w:id="0">
    <w:p w:rsidR="00E50926" w:rsidRDefault="00E509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ADC"/>
    <w:rsid w:val="001734F6"/>
    <w:rsid w:val="001F489F"/>
    <w:rsid w:val="00532E0D"/>
    <w:rsid w:val="006672E3"/>
    <w:rsid w:val="00726ADC"/>
    <w:rsid w:val="008E4E70"/>
    <w:rsid w:val="009D77A4"/>
    <w:rsid w:val="00C846E4"/>
    <w:rsid w:val="00D54A12"/>
    <w:rsid w:val="00DA05D4"/>
    <w:rsid w:val="00E50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667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6672E3"/>
  </w:style>
  <w:style w:type="table" w:styleId="a5">
    <w:name w:val="Table Grid"/>
    <w:basedOn w:val="a1"/>
    <w:uiPriority w:val="39"/>
    <w:rsid w:val="009D77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basedOn w:val="a0"/>
    <w:rsid w:val="008E4E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667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6672E3"/>
  </w:style>
  <w:style w:type="table" w:styleId="a5">
    <w:name w:val="Table Grid"/>
    <w:basedOn w:val="a1"/>
    <w:uiPriority w:val="39"/>
    <w:rsid w:val="009D77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basedOn w:val="a0"/>
    <w:rsid w:val="008E4E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1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</dc:creator>
  <cp:keywords/>
  <dc:description/>
  <cp:lastModifiedBy>User</cp:lastModifiedBy>
  <cp:revision>6</cp:revision>
  <dcterms:created xsi:type="dcterms:W3CDTF">2021-06-28T14:22:00Z</dcterms:created>
  <dcterms:modified xsi:type="dcterms:W3CDTF">2021-11-30T14:40:00Z</dcterms:modified>
</cp:coreProperties>
</file>