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37CAEFCF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AC1CB8" w:rsidRPr="00AC1CB8">
        <w:rPr>
          <w:rFonts w:ascii="Times New Roman" w:hAnsi="Times New Roman"/>
        </w:rPr>
        <w:t>Верхотуров</w:t>
      </w:r>
      <w:r w:rsidR="00AC1CB8">
        <w:rPr>
          <w:rFonts w:ascii="Times New Roman" w:hAnsi="Times New Roman"/>
        </w:rPr>
        <w:t>а</w:t>
      </w:r>
      <w:r w:rsidR="00AC1CB8" w:rsidRPr="00AC1CB8">
        <w:rPr>
          <w:rFonts w:ascii="Times New Roman" w:hAnsi="Times New Roman"/>
        </w:rPr>
        <w:t xml:space="preserve"> Константин</w:t>
      </w:r>
      <w:r w:rsidR="00AC1CB8">
        <w:rPr>
          <w:rFonts w:ascii="Times New Roman" w:hAnsi="Times New Roman"/>
        </w:rPr>
        <w:t>а</w:t>
      </w:r>
      <w:r w:rsidR="00AC1CB8" w:rsidRPr="00AC1CB8">
        <w:rPr>
          <w:rFonts w:ascii="Times New Roman" w:hAnsi="Times New Roman"/>
        </w:rPr>
        <w:t xml:space="preserve"> Владимирович</w:t>
      </w:r>
      <w:r w:rsidR="00AC1CB8">
        <w:rPr>
          <w:rFonts w:ascii="Times New Roman" w:hAnsi="Times New Roman"/>
        </w:rPr>
        <w:t>а</w:t>
      </w:r>
      <w:r w:rsidR="00AC1CB8" w:rsidRPr="00AC1CB8">
        <w:rPr>
          <w:rFonts w:ascii="Times New Roman" w:hAnsi="Times New Roman"/>
        </w:rPr>
        <w:t xml:space="preserve"> (</w:t>
      </w:r>
      <w:proofErr w:type="spellStart"/>
      <w:r w:rsidR="00AC1CB8" w:rsidRPr="00AC1CB8">
        <w:rPr>
          <w:rFonts w:ascii="Times New Roman" w:hAnsi="Times New Roman"/>
        </w:rPr>
        <w:t>д.м.р</w:t>
      </w:r>
      <w:proofErr w:type="spellEnd"/>
      <w:r w:rsidR="00AC1CB8" w:rsidRPr="00AC1CB8">
        <w:rPr>
          <w:rFonts w:ascii="Times New Roman" w:hAnsi="Times New Roman"/>
        </w:rPr>
        <w:t xml:space="preserve">.: 20.02.1992, гор. Екатеринбург, СНИЛС 153-320-237 16, ИНН 010201461209, </w:t>
      </w:r>
      <w:proofErr w:type="spellStart"/>
      <w:r w:rsidR="00AC1CB8" w:rsidRPr="00AC1CB8">
        <w:rPr>
          <w:rFonts w:ascii="Times New Roman" w:hAnsi="Times New Roman"/>
        </w:rPr>
        <w:t>м.ж</w:t>
      </w:r>
      <w:proofErr w:type="spellEnd"/>
      <w:r w:rsidR="00AC1CB8" w:rsidRPr="00AC1CB8">
        <w:rPr>
          <w:rFonts w:ascii="Times New Roman" w:hAnsi="Times New Roman"/>
        </w:rPr>
        <w:t>.: 620150, Свердловская обл., г. Екатеринбург, ул. Григория Речкалова, д. 1, кв. 59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AC1CB8" w:rsidRPr="00AC1CB8">
        <w:rPr>
          <w:rFonts w:ascii="Times New Roman" w:hAnsi="Times New Roman"/>
        </w:rPr>
        <w:t>Свердловской области от 21.10.2025 по делу № А60-56681/2025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3E41F31A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AC1CB8" w:rsidRPr="00AC1CB8">
        <w:rPr>
          <w:rFonts w:ascii="Times New Roman" w:hAnsi="Times New Roman"/>
        </w:rPr>
        <w:t>Верхотурова Константина Владимировича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7E585877" w14:textId="1F377B91" w:rsidR="00AD2C70" w:rsidRDefault="00AC1CB8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AC1CB8">
              <w:rPr>
                <w:rFonts w:ascii="Times New Roman" w:hAnsi="Times New Roman"/>
                <w:shd w:val="clear" w:color="auto" w:fill="FFFFFF"/>
              </w:rPr>
              <w:t>р/с №40817810450206418964 в филиале «Центральный» ПАО «Совкомбанк» (Бердск), к/с 30101810150040000763, БИК 045004763, получатель Верхотуров К.В.</w:t>
            </w:r>
          </w:p>
          <w:p w14:paraId="0BE129EF" w14:textId="77777777" w:rsidR="00AC1CB8" w:rsidRDefault="00AC1CB8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6C3C97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C1CB8"/>
    <w:rsid w:val="00AD2C70"/>
    <w:rsid w:val="00AF2ABD"/>
    <w:rsid w:val="00AF505D"/>
    <w:rsid w:val="00B36E9B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11</cp:revision>
  <dcterms:created xsi:type="dcterms:W3CDTF">2026-01-14T08:27:00Z</dcterms:created>
  <dcterms:modified xsi:type="dcterms:W3CDTF">2026-03-19T05:37:00Z</dcterms:modified>
</cp:coreProperties>
</file>