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B163CF" w14:textId="494F764F" w:rsidR="009E435C" w:rsidRPr="00785FD1" w:rsidRDefault="00DF4402">
      <w:pPr>
        <w:pStyle w:val="ConsTitle"/>
        <w:widowControl/>
        <w:ind w:right="0"/>
        <w:jc w:val="center"/>
        <w:rPr>
          <w:rFonts w:ascii="Times New Roman" w:hAnsi="Times New Roman" w:cs="Times New Roman"/>
          <w:sz w:val="20"/>
          <w:szCs w:val="20"/>
        </w:rPr>
      </w:pPr>
      <w:r w:rsidRPr="00785FD1">
        <w:rPr>
          <w:rFonts w:ascii="Times New Roman" w:hAnsi="Times New Roman" w:cs="Times New Roman"/>
          <w:sz w:val="20"/>
          <w:szCs w:val="20"/>
        </w:rPr>
        <w:t xml:space="preserve">ПРОЕКТ </w:t>
      </w:r>
      <w:r w:rsidR="0032364C" w:rsidRPr="00785FD1">
        <w:rPr>
          <w:rFonts w:ascii="Times New Roman" w:hAnsi="Times New Roman" w:cs="Times New Roman"/>
          <w:sz w:val="20"/>
          <w:szCs w:val="20"/>
        </w:rPr>
        <w:t>ДОГОВОР</w:t>
      </w:r>
      <w:r w:rsidRPr="00785FD1">
        <w:rPr>
          <w:rFonts w:ascii="Times New Roman" w:hAnsi="Times New Roman" w:cs="Times New Roman"/>
          <w:sz w:val="20"/>
          <w:szCs w:val="20"/>
        </w:rPr>
        <w:t>А</w:t>
      </w:r>
      <w:r w:rsidR="009E435C" w:rsidRPr="00785FD1">
        <w:rPr>
          <w:rFonts w:ascii="Times New Roman" w:hAnsi="Times New Roman" w:cs="Times New Roman"/>
          <w:sz w:val="20"/>
          <w:szCs w:val="20"/>
        </w:rPr>
        <w:t xml:space="preserve"> КУПЛИ-ПРОДАЖИ</w:t>
      </w:r>
    </w:p>
    <w:p w14:paraId="674ED3B7" w14:textId="77777777" w:rsidR="009E435C" w:rsidRPr="00785FD1" w:rsidRDefault="009E435C">
      <w:pPr>
        <w:pStyle w:val="ConsTitle"/>
        <w:widowControl/>
        <w:ind w:right="0"/>
        <w:jc w:val="center"/>
        <w:rPr>
          <w:rFonts w:ascii="Times New Roman" w:hAnsi="Times New Roman" w:cs="Times New Roman"/>
          <w:sz w:val="20"/>
          <w:szCs w:val="20"/>
        </w:rPr>
      </w:pPr>
    </w:p>
    <w:p w14:paraId="181AFF62" w14:textId="2E251D16" w:rsidR="00332145" w:rsidRPr="00785FD1" w:rsidRDefault="009E435C" w:rsidP="00332145">
      <w:pPr>
        <w:shd w:val="clear" w:color="auto" w:fill="FFFFFF"/>
        <w:jc w:val="center"/>
        <w:rPr>
          <w:b/>
          <w:color w:val="000000"/>
          <w:spacing w:val="-3"/>
        </w:rPr>
      </w:pPr>
      <w:r w:rsidRPr="00785FD1">
        <w:rPr>
          <w:b/>
          <w:color w:val="000000"/>
          <w:spacing w:val="-3"/>
        </w:rPr>
        <w:t>г.</w:t>
      </w:r>
      <w:r w:rsidR="00143B6E" w:rsidRPr="00785FD1">
        <w:rPr>
          <w:b/>
          <w:color w:val="000000"/>
          <w:spacing w:val="-3"/>
        </w:rPr>
        <w:t xml:space="preserve"> </w:t>
      </w:r>
      <w:r w:rsidR="002B11CD" w:rsidRPr="00785FD1">
        <w:rPr>
          <w:b/>
          <w:color w:val="000000"/>
          <w:spacing w:val="-3"/>
        </w:rPr>
        <w:t>Краснодар</w:t>
      </w:r>
      <w:r w:rsidRPr="00785FD1">
        <w:rPr>
          <w:b/>
          <w:color w:val="000000"/>
          <w:spacing w:val="-3"/>
        </w:rPr>
        <w:tab/>
      </w:r>
      <w:r w:rsidRPr="00785FD1">
        <w:rPr>
          <w:b/>
          <w:color w:val="000000"/>
          <w:spacing w:val="-3"/>
        </w:rPr>
        <w:tab/>
      </w:r>
      <w:r w:rsidRPr="00785FD1">
        <w:rPr>
          <w:b/>
          <w:color w:val="000000"/>
          <w:spacing w:val="-3"/>
        </w:rPr>
        <w:tab/>
      </w:r>
      <w:r w:rsidRPr="00785FD1">
        <w:rPr>
          <w:b/>
          <w:color w:val="000000"/>
          <w:spacing w:val="-3"/>
        </w:rPr>
        <w:tab/>
      </w:r>
      <w:r w:rsidR="00340763" w:rsidRPr="00785FD1">
        <w:rPr>
          <w:b/>
          <w:color w:val="000000"/>
          <w:spacing w:val="-3"/>
        </w:rPr>
        <w:tab/>
      </w:r>
      <w:r w:rsidR="00340763" w:rsidRPr="00785FD1">
        <w:rPr>
          <w:b/>
          <w:color w:val="000000"/>
          <w:spacing w:val="-3"/>
        </w:rPr>
        <w:tab/>
      </w:r>
      <w:r w:rsidR="00340763" w:rsidRPr="00785FD1">
        <w:rPr>
          <w:b/>
          <w:color w:val="000000"/>
          <w:spacing w:val="-3"/>
        </w:rPr>
        <w:tab/>
      </w:r>
      <w:r w:rsidR="0032364C" w:rsidRPr="00785FD1">
        <w:rPr>
          <w:b/>
          <w:color w:val="000000"/>
          <w:spacing w:val="-3"/>
        </w:rPr>
        <w:tab/>
      </w:r>
      <w:r w:rsidRPr="00785FD1">
        <w:rPr>
          <w:b/>
          <w:color w:val="000000"/>
          <w:spacing w:val="-3"/>
        </w:rPr>
        <w:tab/>
      </w:r>
      <w:r w:rsidR="007867A9" w:rsidRPr="00785FD1">
        <w:rPr>
          <w:b/>
          <w:color w:val="000000"/>
          <w:spacing w:val="-3"/>
        </w:rPr>
        <w:t>«___» ___________ 2026</w:t>
      </w:r>
      <w:r w:rsidR="00332145" w:rsidRPr="00785FD1">
        <w:rPr>
          <w:b/>
          <w:color w:val="000000"/>
          <w:spacing w:val="-3"/>
        </w:rPr>
        <w:t xml:space="preserve"> г.</w:t>
      </w:r>
    </w:p>
    <w:p w14:paraId="5EC41A62" w14:textId="77777777" w:rsidR="00332145" w:rsidRPr="00785FD1" w:rsidRDefault="00332145" w:rsidP="00332145">
      <w:pPr>
        <w:shd w:val="clear" w:color="auto" w:fill="FFFFFF"/>
        <w:jc w:val="center"/>
        <w:rPr>
          <w:color w:val="000000"/>
          <w:spacing w:val="-3"/>
        </w:rPr>
      </w:pPr>
    </w:p>
    <w:p w14:paraId="2434FBE4" w14:textId="2D0A5A41" w:rsidR="00332145" w:rsidRPr="00785FD1" w:rsidRDefault="00EA4ECF" w:rsidP="00332145">
      <w:pPr>
        <w:pStyle w:val="ConsNonformat"/>
        <w:widowControl/>
        <w:ind w:right="0" w:firstLine="567"/>
        <w:jc w:val="both"/>
        <w:rPr>
          <w:rFonts w:ascii="Times New Roman" w:hAnsi="Times New Roman" w:cs="Times New Roman"/>
        </w:rPr>
      </w:pPr>
      <w:r w:rsidRPr="00785FD1">
        <w:rPr>
          <w:rFonts w:ascii="Times New Roman" w:hAnsi="Times New Roman" w:cs="Times New Roman"/>
          <w:b/>
          <w:bCs/>
        </w:rPr>
        <w:t>Николенко Николай Викторович</w:t>
      </w:r>
      <w:r w:rsidR="00332145" w:rsidRPr="00785FD1">
        <w:rPr>
          <w:rFonts w:ascii="Times New Roman" w:hAnsi="Times New Roman" w:cs="Times New Roman"/>
        </w:rPr>
        <w:t xml:space="preserve">, в лице финансового управляющего Дергачева Владислава Анатольевича, действующего на основании решения </w:t>
      </w:r>
      <w:r w:rsidR="00AA6C72" w:rsidRPr="00785FD1">
        <w:rPr>
          <w:rFonts w:ascii="Times New Roman" w:hAnsi="Times New Roman" w:cs="Times New Roman"/>
          <w:noProof/>
        </w:rPr>
        <w:t xml:space="preserve">Арбитражного суда </w:t>
      </w:r>
      <w:r w:rsidR="00D0165D" w:rsidRPr="00785FD1">
        <w:rPr>
          <w:rFonts w:ascii="Times New Roman" w:hAnsi="Times New Roman" w:cs="Times New Roman"/>
          <w:noProof/>
        </w:rPr>
        <w:t xml:space="preserve">Алтайского </w:t>
      </w:r>
      <w:r w:rsidR="00AA6C72" w:rsidRPr="00785FD1">
        <w:rPr>
          <w:rFonts w:ascii="Times New Roman" w:hAnsi="Times New Roman" w:cs="Times New Roman"/>
          <w:noProof/>
        </w:rPr>
        <w:t xml:space="preserve">края от </w:t>
      </w:r>
      <w:r w:rsidR="00D0165D" w:rsidRPr="00785FD1">
        <w:rPr>
          <w:rFonts w:ascii="Times New Roman" w:hAnsi="Times New Roman" w:cs="Times New Roman"/>
          <w:noProof/>
        </w:rPr>
        <w:t>24.06.2024 по делу №</w:t>
      </w:r>
      <w:r w:rsidRPr="00785FD1">
        <w:rPr>
          <w:rFonts w:ascii="Times New Roman" w:hAnsi="Times New Roman" w:cs="Times New Roman"/>
          <w:noProof/>
        </w:rPr>
        <w:t>А03-16151/2022</w:t>
      </w:r>
      <w:r w:rsidR="00332145" w:rsidRPr="00785FD1">
        <w:rPr>
          <w:rFonts w:ascii="Times New Roman" w:hAnsi="Times New Roman" w:cs="Times New Roman"/>
        </w:rPr>
        <w:t xml:space="preserve">, именуемый далее </w:t>
      </w:r>
      <w:r w:rsidR="00332145" w:rsidRPr="00785FD1">
        <w:rPr>
          <w:rFonts w:ascii="Times New Roman" w:hAnsi="Times New Roman" w:cs="Times New Roman"/>
          <w:b/>
          <w:bCs/>
        </w:rPr>
        <w:t>«Продавец»</w:t>
      </w:r>
      <w:r w:rsidR="00332145" w:rsidRPr="00785FD1">
        <w:rPr>
          <w:rFonts w:ascii="Times New Roman" w:hAnsi="Times New Roman" w:cs="Times New Roman"/>
        </w:rPr>
        <w:t xml:space="preserve">, с одной стороны, и </w:t>
      </w:r>
      <w:r w:rsidR="00332145" w:rsidRPr="00785FD1">
        <w:rPr>
          <w:rFonts w:ascii="Times New Roman" w:hAnsi="Times New Roman" w:cs="Times New Roman"/>
          <w:b/>
          <w:bCs/>
        </w:rPr>
        <w:t>__________________________________</w:t>
      </w:r>
      <w:r w:rsidR="00332145" w:rsidRPr="00785FD1">
        <w:rPr>
          <w:rFonts w:ascii="Times New Roman" w:hAnsi="Times New Roman" w:cs="Times New Roman"/>
        </w:rPr>
        <w:t xml:space="preserve">, </w:t>
      </w:r>
      <w:r w:rsidR="00D238E5" w:rsidRPr="00785FD1">
        <w:rPr>
          <w:rFonts w:ascii="Times New Roman" w:hAnsi="Times New Roman" w:cs="Times New Roman"/>
        </w:rPr>
        <w:t xml:space="preserve">действующий ________________________________________, </w:t>
      </w:r>
      <w:r w:rsidR="00332145" w:rsidRPr="00785FD1">
        <w:rPr>
          <w:rFonts w:ascii="Times New Roman" w:hAnsi="Times New Roman" w:cs="Times New Roman"/>
        </w:rPr>
        <w:t xml:space="preserve">именуемый далее </w:t>
      </w:r>
      <w:r w:rsidR="00332145" w:rsidRPr="00785FD1">
        <w:rPr>
          <w:rFonts w:ascii="Times New Roman" w:hAnsi="Times New Roman" w:cs="Times New Roman"/>
          <w:b/>
          <w:bCs/>
        </w:rPr>
        <w:t>«Покупатель»</w:t>
      </w:r>
      <w:r w:rsidR="00332145" w:rsidRPr="00785FD1">
        <w:rPr>
          <w:rFonts w:ascii="Times New Roman" w:hAnsi="Times New Roman" w:cs="Times New Roman"/>
        </w:rPr>
        <w:t>, с другой стороны, заключили настоящий Договор, именуемый далее «Договор», о нижеследующем:</w:t>
      </w:r>
    </w:p>
    <w:p w14:paraId="26F15A2A" w14:textId="77777777" w:rsidR="009E435C" w:rsidRPr="00785FD1" w:rsidRDefault="009E435C" w:rsidP="00833179">
      <w:pPr>
        <w:pStyle w:val="ConsNormal"/>
        <w:widowControl/>
        <w:numPr>
          <w:ilvl w:val="0"/>
          <w:numId w:val="2"/>
        </w:numPr>
        <w:spacing w:before="120" w:after="120"/>
        <w:ind w:right="0"/>
        <w:jc w:val="center"/>
        <w:rPr>
          <w:rFonts w:ascii="Times New Roman" w:hAnsi="Times New Roman" w:cs="Times New Roman"/>
          <w:b/>
        </w:rPr>
      </w:pPr>
      <w:r w:rsidRPr="00785FD1">
        <w:rPr>
          <w:rFonts w:ascii="Times New Roman" w:hAnsi="Times New Roman" w:cs="Times New Roman"/>
          <w:b/>
        </w:rPr>
        <w:t xml:space="preserve">ПРЕДМЕТ ДОГОВОРА </w:t>
      </w:r>
    </w:p>
    <w:p w14:paraId="2A9B748F" w14:textId="77777777" w:rsidR="00583EFC" w:rsidRPr="00785FD1" w:rsidRDefault="00583EFC" w:rsidP="00583EFC">
      <w:pPr>
        <w:pStyle w:val="ConsNormal"/>
        <w:widowControl/>
        <w:ind w:right="0" w:firstLine="0"/>
        <w:jc w:val="both"/>
        <w:rPr>
          <w:rFonts w:ascii="Times New Roman" w:hAnsi="Times New Roman" w:cs="Times New Roman"/>
        </w:rPr>
      </w:pPr>
      <w:r w:rsidRPr="00785FD1">
        <w:rPr>
          <w:rFonts w:ascii="Times New Roman" w:hAnsi="Times New Roman" w:cs="Times New Roman"/>
          <w:b/>
        </w:rPr>
        <w:t>1.1.</w:t>
      </w:r>
      <w:r w:rsidR="00B436A3" w:rsidRPr="00785FD1">
        <w:rPr>
          <w:rFonts w:ascii="Times New Roman" w:hAnsi="Times New Roman" w:cs="Times New Roman"/>
        </w:rPr>
        <w:t xml:space="preserve"> </w:t>
      </w:r>
      <w:r w:rsidRPr="00785FD1">
        <w:rPr>
          <w:rFonts w:ascii="Times New Roman" w:hAnsi="Times New Roman" w:cs="Times New Roman"/>
        </w:rPr>
        <w:t xml:space="preserve">Договор заключен по результатам проведения открытых электронных торгов по реализации имущества Николенко Николая Викторовича, проведенных и организованных финансовым управляющим (Протокол № ________ «О результатах подведения итогов торгов по продаже имущества Николенко Н.В. от ______________). </w:t>
      </w:r>
    </w:p>
    <w:p w14:paraId="75E6DE90" w14:textId="10C45D8F" w:rsidR="00583EFC" w:rsidRPr="00785FD1" w:rsidRDefault="00583EFC" w:rsidP="00583EFC">
      <w:pPr>
        <w:pStyle w:val="af2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5FD1">
        <w:rPr>
          <w:b/>
          <w:color w:val="000000"/>
          <w:sz w:val="20"/>
          <w:szCs w:val="20"/>
        </w:rPr>
        <w:t>1.2.</w:t>
      </w:r>
      <w:r w:rsidRPr="00785FD1">
        <w:rPr>
          <w:color w:val="000000"/>
          <w:sz w:val="20"/>
          <w:szCs w:val="20"/>
        </w:rPr>
        <w:t xml:space="preserve"> Николенко Николай Викторович с 25.11.1983 состоит в браке с Николенко </w:t>
      </w:r>
      <w:r w:rsidR="00E01959" w:rsidRPr="00785FD1">
        <w:rPr>
          <w:color w:val="000000"/>
          <w:sz w:val="20"/>
          <w:szCs w:val="20"/>
        </w:rPr>
        <w:t xml:space="preserve">(Куликовой) </w:t>
      </w:r>
      <w:r w:rsidRPr="00785FD1">
        <w:rPr>
          <w:color w:val="000000"/>
          <w:sz w:val="20"/>
          <w:szCs w:val="20"/>
        </w:rPr>
        <w:t>Верой Анатольевной</w:t>
      </w:r>
      <w:r w:rsidR="00E01959" w:rsidRPr="00785FD1">
        <w:rPr>
          <w:color w:val="000000"/>
          <w:sz w:val="20"/>
          <w:szCs w:val="20"/>
        </w:rPr>
        <w:t xml:space="preserve"> (ИНН 222202911689, СНИЛС 039-472-509 77, дата рождения: 30.07.1959, место рождения: Россия, Алтайский край, Каменский р-н, с. </w:t>
      </w:r>
      <w:proofErr w:type="spellStart"/>
      <w:r w:rsidR="00E01959" w:rsidRPr="00785FD1">
        <w:rPr>
          <w:color w:val="000000"/>
          <w:sz w:val="20"/>
          <w:szCs w:val="20"/>
        </w:rPr>
        <w:t>Корнилово</w:t>
      </w:r>
      <w:proofErr w:type="spellEnd"/>
      <w:r w:rsidR="00E01959" w:rsidRPr="00785FD1">
        <w:rPr>
          <w:color w:val="000000"/>
          <w:sz w:val="20"/>
          <w:szCs w:val="20"/>
        </w:rPr>
        <w:t>)</w:t>
      </w:r>
      <w:r w:rsidRPr="00785FD1">
        <w:rPr>
          <w:color w:val="000000"/>
          <w:sz w:val="20"/>
          <w:szCs w:val="20"/>
        </w:rPr>
        <w:t>. За супругой должника Николенко Верой Анатольевной</w:t>
      </w:r>
      <w:r w:rsidR="00E01959" w:rsidRPr="00785FD1">
        <w:rPr>
          <w:color w:val="000000"/>
          <w:sz w:val="20"/>
          <w:szCs w:val="20"/>
        </w:rPr>
        <w:t xml:space="preserve"> </w:t>
      </w:r>
      <w:r w:rsidRPr="00785FD1">
        <w:rPr>
          <w:color w:val="000000"/>
          <w:sz w:val="20"/>
          <w:szCs w:val="20"/>
        </w:rPr>
        <w:t xml:space="preserve">с 21.07.2022 зарегистрировано транспортное средство: легковой автомобиль, марка: Nissan </w:t>
      </w:r>
      <w:proofErr w:type="spellStart"/>
      <w:r w:rsidRPr="00785FD1">
        <w:rPr>
          <w:color w:val="000000"/>
          <w:sz w:val="20"/>
          <w:szCs w:val="20"/>
        </w:rPr>
        <w:t>Tilda</w:t>
      </w:r>
      <w:proofErr w:type="spellEnd"/>
      <w:r w:rsidRPr="00785FD1">
        <w:rPr>
          <w:color w:val="000000"/>
          <w:sz w:val="20"/>
          <w:szCs w:val="20"/>
        </w:rPr>
        <w:t>, год изготовления: 2011, цвет: Серебристый, VIN: 3N1FCAC11UK552562, г/н: В028РН193.</w:t>
      </w:r>
    </w:p>
    <w:p w14:paraId="34F533FF" w14:textId="77777777" w:rsidR="00583EFC" w:rsidRPr="00785FD1" w:rsidRDefault="00583EFC" w:rsidP="00583EFC">
      <w:pPr>
        <w:pStyle w:val="af2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5FD1">
        <w:rPr>
          <w:color w:val="000000"/>
          <w:sz w:val="20"/>
          <w:szCs w:val="20"/>
        </w:rPr>
        <w:t>Указанное транспортное средство зарегистрировано за супругой должника в период брака и согласно п. 1 ст. 34 Семейного кодекса РФ является совместной собственностью должника и его супруги.</w:t>
      </w:r>
    </w:p>
    <w:p w14:paraId="3DD896E0" w14:textId="0F1FCD49" w:rsidR="00583EFC" w:rsidRPr="00785FD1" w:rsidRDefault="00583EFC" w:rsidP="00583EFC">
      <w:pPr>
        <w:pStyle w:val="af2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5FD1">
        <w:rPr>
          <w:color w:val="000000"/>
          <w:sz w:val="20"/>
          <w:szCs w:val="20"/>
        </w:rPr>
        <w:t xml:space="preserve">В соответствии с п. 7 </w:t>
      </w:r>
      <w:r w:rsidRPr="00785FD1">
        <w:rPr>
          <w:sz w:val="20"/>
          <w:szCs w:val="20"/>
        </w:rPr>
        <w:t xml:space="preserve">ст. 213.26 </w:t>
      </w:r>
      <w:r w:rsidR="001C1E3D" w:rsidRPr="00785FD1">
        <w:rPr>
          <w:sz w:val="20"/>
          <w:szCs w:val="20"/>
        </w:rPr>
        <w:t xml:space="preserve">ФЗ "О несостоятельности (банкротстве)" </w:t>
      </w:r>
      <w:r w:rsidRPr="00785FD1">
        <w:rPr>
          <w:color w:val="000000"/>
          <w:sz w:val="20"/>
          <w:szCs w:val="20"/>
        </w:rPr>
        <w:t xml:space="preserve">имущество гражданина, принадлежащее ему на праве общей собственности с супругом (бывшим супругом), подлежит реализации в деле о банкротстве гражданина по общим правилам, предусмотренным настоящей статьей. </w:t>
      </w:r>
      <w:r w:rsidRPr="00785FD1">
        <w:rPr>
          <w:sz w:val="20"/>
          <w:szCs w:val="20"/>
        </w:rPr>
        <w:t>В конкурсную массу включается часть средств от реализации общего имущества супругов (бывших супругов), соответствующая доле гражданина в таком имуществе, остальная часть этих средств выплачивается супругу (бывшему супругу).</w:t>
      </w:r>
    </w:p>
    <w:p w14:paraId="6E8B945A" w14:textId="7A6E3D37" w:rsidR="00B436A3" w:rsidRPr="00785FD1" w:rsidRDefault="00583EFC" w:rsidP="00583EFC">
      <w:pPr>
        <w:pStyle w:val="ConsNormal"/>
        <w:widowControl/>
        <w:ind w:right="0" w:firstLine="0"/>
        <w:jc w:val="both"/>
        <w:rPr>
          <w:rFonts w:ascii="Times New Roman" w:hAnsi="Times New Roman" w:cs="Times New Roman"/>
        </w:rPr>
      </w:pPr>
      <w:r w:rsidRPr="00785FD1">
        <w:rPr>
          <w:rFonts w:ascii="Times New Roman" w:hAnsi="Times New Roman" w:cs="Times New Roman"/>
          <w:b/>
        </w:rPr>
        <w:t>1.3.</w:t>
      </w:r>
      <w:r w:rsidRPr="00785FD1">
        <w:rPr>
          <w:rFonts w:ascii="Times New Roman" w:hAnsi="Times New Roman" w:cs="Times New Roman"/>
        </w:rPr>
        <w:t xml:space="preserve"> </w:t>
      </w:r>
      <w:r w:rsidR="002F4686" w:rsidRPr="00785FD1">
        <w:rPr>
          <w:rFonts w:ascii="Times New Roman" w:hAnsi="Times New Roman" w:cs="Times New Roman"/>
        </w:rPr>
        <w:t xml:space="preserve">Продавец обязуется передать в собственность, а Покупатель обязуется принять в собственность и оплатить в соответствии с условиями Договора следующее имущество, </w:t>
      </w:r>
      <w:r w:rsidR="00410132" w:rsidRPr="00785FD1">
        <w:rPr>
          <w:rFonts w:ascii="Times New Roman" w:hAnsi="Times New Roman" w:cs="Times New Roman"/>
        </w:rPr>
        <w:t xml:space="preserve">совместно нажитое Николенко Николаем Викторовичем и его супругой Николенко Верой Анатольевной, зарегистрированное за супругой должника </w:t>
      </w:r>
      <w:r w:rsidR="00D0165D" w:rsidRPr="00785FD1">
        <w:rPr>
          <w:rFonts w:ascii="Times New Roman" w:hAnsi="Times New Roman" w:cs="Times New Roman"/>
        </w:rPr>
        <w:t xml:space="preserve">Николенко </w:t>
      </w:r>
      <w:r w:rsidR="00410132" w:rsidRPr="00785FD1">
        <w:rPr>
          <w:rFonts w:ascii="Times New Roman" w:hAnsi="Times New Roman" w:cs="Times New Roman"/>
        </w:rPr>
        <w:t>Верой Анатольевной</w:t>
      </w:r>
      <w:r w:rsidR="002F4686" w:rsidRPr="00785FD1">
        <w:rPr>
          <w:rFonts w:ascii="Times New Roman" w:hAnsi="Times New Roman" w:cs="Times New Roman"/>
        </w:rPr>
        <w:t xml:space="preserve">, именуемое далее «Имущество»: </w:t>
      </w:r>
    </w:p>
    <w:tbl>
      <w:tblPr>
        <w:tblpPr w:leftFromText="180" w:rightFromText="180" w:vertAnchor="text" w:horzAnchor="margin" w:tblpX="15" w:tblpY="76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9072"/>
      </w:tblGrid>
      <w:tr w:rsidR="00B436A3" w:rsidRPr="00785FD1" w14:paraId="4B59531A" w14:textId="77777777" w:rsidTr="009A7558">
        <w:trPr>
          <w:trHeight w:val="40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C729E4" w14:textId="77777777" w:rsidR="00B436A3" w:rsidRPr="00785FD1" w:rsidRDefault="00B436A3" w:rsidP="009A7558">
            <w:pPr>
              <w:tabs>
                <w:tab w:val="left" w:pos="1080"/>
                <w:tab w:val="num" w:pos="1335"/>
              </w:tabs>
              <w:jc w:val="center"/>
              <w:rPr>
                <w:b/>
                <w:bCs/>
              </w:rPr>
            </w:pPr>
            <w:r w:rsidRPr="00785FD1">
              <w:rPr>
                <w:b/>
                <w:bCs/>
              </w:rPr>
              <w:t>№ лота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9F10EF" w14:textId="77777777" w:rsidR="00B436A3" w:rsidRPr="00785FD1" w:rsidRDefault="00B436A3" w:rsidP="009A7558">
            <w:pPr>
              <w:keepNext/>
              <w:jc w:val="center"/>
              <w:outlineLvl w:val="2"/>
              <w:rPr>
                <w:b/>
                <w:bCs/>
              </w:rPr>
            </w:pPr>
            <w:r w:rsidRPr="00785FD1">
              <w:rPr>
                <w:b/>
                <w:bCs/>
              </w:rPr>
              <w:t>Наименование</w:t>
            </w:r>
          </w:p>
        </w:tc>
      </w:tr>
      <w:tr w:rsidR="00276D26" w:rsidRPr="00785FD1" w14:paraId="7B7A05DB" w14:textId="77777777" w:rsidTr="009A7558">
        <w:trPr>
          <w:cantSplit/>
          <w:trHeight w:val="3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D5E1B7" w14:textId="0E7136F9" w:rsidR="00276D26" w:rsidRPr="00785FD1" w:rsidRDefault="00276D26" w:rsidP="009A7558">
            <w:pPr>
              <w:tabs>
                <w:tab w:val="left" w:pos="1080"/>
                <w:tab w:val="num" w:pos="1335"/>
              </w:tabs>
              <w:jc w:val="center"/>
            </w:pPr>
            <w:r w:rsidRPr="00785FD1"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0F814" w14:textId="404E7B74" w:rsidR="00276D26" w:rsidRPr="00785FD1" w:rsidRDefault="007867A9" w:rsidP="009A7558">
            <w:r w:rsidRPr="00785FD1">
              <w:t xml:space="preserve">Легковой автомобиль, марка: Nissan </w:t>
            </w:r>
            <w:proofErr w:type="spellStart"/>
            <w:r w:rsidRPr="00785FD1">
              <w:t>Tilda</w:t>
            </w:r>
            <w:proofErr w:type="spellEnd"/>
            <w:r w:rsidRPr="00785FD1">
              <w:t>, год изготовления: 2011, цвет: Серебристый, VIN: 3N1FCAC11UK552562, ПТС: 39 УЕ 580217, г/н: В028РН193</w:t>
            </w:r>
          </w:p>
        </w:tc>
      </w:tr>
    </w:tbl>
    <w:p w14:paraId="133FA6A9" w14:textId="03226B1D" w:rsidR="00B436A3" w:rsidRPr="00785FD1" w:rsidRDefault="00583EFC" w:rsidP="00E1249E">
      <w:pPr>
        <w:spacing w:before="120"/>
        <w:jc w:val="both"/>
      </w:pPr>
      <w:r w:rsidRPr="00785FD1">
        <w:rPr>
          <w:b/>
          <w:bCs/>
        </w:rPr>
        <w:t>1.4</w:t>
      </w:r>
      <w:r w:rsidR="00ED41DA" w:rsidRPr="00785FD1">
        <w:rPr>
          <w:b/>
          <w:bCs/>
        </w:rPr>
        <w:t xml:space="preserve">. </w:t>
      </w:r>
      <w:r w:rsidR="00B436A3" w:rsidRPr="00785FD1">
        <w:t>Торги проведены в соответствии с требованиями Федерального закона «О несостоятельности (банкротстве)» № 127-ФЗ от 26.10.</w:t>
      </w:r>
      <w:r w:rsidR="00E1249E" w:rsidRPr="00785FD1">
        <w:t>20</w:t>
      </w:r>
      <w:r w:rsidR="00B436A3" w:rsidRPr="00785FD1">
        <w:t xml:space="preserve">02 на основании </w:t>
      </w:r>
      <w:r w:rsidR="00777EDE" w:rsidRPr="00785FD1">
        <w:t xml:space="preserve">Положения о порядке, сроках и </w:t>
      </w:r>
      <w:r w:rsidR="00701FEF" w:rsidRPr="00785FD1">
        <w:t xml:space="preserve">об </w:t>
      </w:r>
      <w:r w:rsidR="00777EDE" w:rsidRPr="00785FD1">
        <w:t xml:space="preserve">условиях продажи имущества </w:t>
      </w:r>
      <w:r w:rsidR="00410132" w:rsidRPr="00785FD1">
        <w:t>Николенко Н</w:t>
      </w:r>
      <w:r w:rsidR="00701FEF" w:rsidRPr="00785FD1">
        <w:t>.В.</w:t>
      </w:r>
      <w:r w:rsidR="00B436A3" w:rsidRPr="00785FD1">
        <w:t>, утвержденно</w:t>
      </w:r>
      <w:r w:rsidR="003F397D" w:rsidRPr="00785FD1">
        <w:t>го</w:t>
      </w:r>
      <w:r w:rsidR="00B436A3" w:rsidRPr="00785FD1">
        <w:t xml:space="preserve"> </w:t>
      </w:r>
      <w:r w:rsidR="00410132" w:rsidRPr="00785FD1">
        <w:t>финансовым управляющим Николенко Н.В. Дергачевым В.А. в соответствии со ст. 213.26 ФЗ "О несостоятельности (банкротстве)" и п. 54 Постановления Пленума Верховного Суда РФ от 17.12.2024 № 40 "О некоторых вопросах, связанных с введением в действие Федерального закона от 29 мая 2024 года № 107-ФЗ "О внесении изменений в Федеральный закон "О несостоятельности (банкротстве)" и статью 223 Арбитражного процессуального кодекса Российской Федерации"</w:t>
      </w:r>
      <w:r w:rsidR="00B436A3" w:rsidRPr="00785FD1">
        <w:t>.</w:t>
      </w:r>
    </w:p>
    <w:p w14:paraId="5A278A04" w14:textId="49862AE4" w:rsidR="003F397D" w:rsidRPr="00785FD1" w:rsidRDefault="00583EFC" w:rsidP="003F397D">
      <w:pPr>
        <w:tabs>
          <w:tab w:val="left" w:pos="7088"/>
        </w:tabs>
        <w:jc w:val="both"/>
      </w:pPr>
      <w:r w:rsidRPr="00785FD1">
        <w:rPr>
          <w:b/>
          <w:bCs/>
        </w:rPr>
        <w:t>1.5</w:t>
      </w:r>
      <w:r w:rsidR="003F397D" w:rsidRPr="00785FD1">
        <w:rPr>
          <w:b/>
          <w:bCs/>
        </w:rPr>
        <w:t>.</w:t>
      </w:r>
      <w:r w:rsidR="003F397D" w:rsidRPr="00785FD1">
        <w:t xml:space="preserve"> Покупатель ознакомлен и согласен с техническим состоянием Имущества.</w:t>
      </w:r>
    </w:p>
    <w:p w14:paraId="7894968C" w14:textId="77777777" w:rsidR="009E435C" w:rsidRPr="00785FD1" w:rsidRDefault="009E435C" w:rsidP="00B70644">
      <w:pPr>
        <w:pStyle w:val="ConsNonformat"/>
        <w:spacing w:before="120" w:after="120"/>
        <w:ind w:right="0"/>
        <w:jc w:val="center"/>
        <w:rPr>
          <w:rFonts w:ascii="Times New Roman" w:hAnsi="Times New Roman" w:cs="Times New Roman"/>
          <w:b/>
        </w:rPr>
      </w:pPr>
      <w:r w:rsidRPr="00785FD1">
        <w:rPr>
          <w:rFonts w:ascii="Times New Roman" w:hAnsi="Times New Roman" w:cs="Times New Roman"/>
          <w:b/>
        </w:rPr>
        <w:t>2. ПРАВА И ОБЯЗАННОСТИ СТОРОН</w:t>
      </w:r>
    </w:p>
    <w:p w14:paraId="4784D56D" w14:textId="77777777" w:rsidR="009E435C" w:rsidRPr="00785FD1" w:rsidRDefault="009E435C">
      <w:pPr>
        <w:autoSpaceDE w:val="0"/>
        <w:jc w:val="both"/>
      </w:pPr>
      <w:r w:rsidRPr="00785FD1">
        <w:rPr>
          <w:b/>
        </w:rPr>
        <w:t>2.1.</w:t>
      </w:r>
      <w:r w:rsidRPr="00785FD1">
        <w:t xml:space="preserve"> Продавец обязан:</w:t>
      </w:r>
    </w:p>
    <w:p w14:paraId="4DFC94EF" w14:textId="4729F7D6" w:rsidR="009E435C" w:rsidRPr="00785FD1" w:rsidRDefault="009E435C">
      <w:pPr>
        <w:autoSpaceDE w:val="0"/>
        <w:jc w:val="both"/>
      </w:pPr>
      <w:r w:rsidRPr="00785FD1">
        <w:rPr>
          <w:b/>
        </w:rPr>
        <w:t>2.1.1.</w:t>
      </w:r>
      <w:r w:rsidRPr="00785FD1">
        <w:t xml:space="preserve"> Передать Покупателю в его собственность без каких-либо изъятий Имущество, являющееся предметом </w:t>
      </w:r>
      <w:r w:rsidR="008C5CAB" w:rsidRPr="00785FD1">
        <w:t>Договора и указанное в п. 1.1</w:t>
      </w:r>
      <w:r w:rsidR="000B7A22" w:rsidRPr="00785FD1">
        <w:t xml:space="preserve"> Договора</w:t>
      </w:r>
      <w:r w:rsidRPr="00785FD1">
        <w:t>, техническую и иную имеющуюся документацию на Имущество.</w:t>
      </w:r>
    </w:p>
    <w:p w14:paraId="53D57640" w14:textId="77777777" w:rsidR="009E435C" w:rsidRPr="00785FD1" w:rsidRDefault="009E435C">
      <w:pPr>
        <w:autoSpaceDE w:val="0"/>
        <w:jc w:val="both"/>
      </w:pPr>
      <w:r w:rsidRPr="00785FD1">
        <w:rPr>
          <w:b/>
        </w:rPr>
        <w:t>2.2.</w:t>
      </w:r>
      <w:r w:rsidRPr="00785FD1">
        <w:t xml:space="preserve"> Покупатель обязан:</w:t>
      </w:r>
    </w:p>
    <w:p w14:paraId="3F265A07" w14:textId="450C2B5C" w:rsidR="009E435C" w:rsidRPr="00785FD1" w:rsidRDefault="009E435C">
      <w:pPr>
        <w:autoSpaceDE w:val="0"/>
        <w:jc w:val="both"/>
      </w:pPr>
      <w:r w:rsidRPr="00785FD1">
        <w:rPr>
          <w:b/>
        </w:rPr>
        <w:t>2.2.1.</w:t>
      </w:r>
      <w:r w:rsidRPr="00785FD1">
        <w:t xml:space="preserve"> Оплатить приобретаемое Имущество в полном объеме (п. 3.1 </w:t>
      </w:r>
      <w:r w:rsidR="00FB03A2" w:rsidRPr="00785FD1">
        <w:t>Договора</w:t>
      </w:r>
      <w:r w:rsidRPr="00785FD1">
        <w:t xml:space="preserve">) путем безналичного перечисления денежных средств в порядке и в сроки, предусмотренные </w:t>
      </w:r>
      <w:proofErr w:type="spellStart"/>
      <w:r w:rsidRPr="00785FD1">
        <w:t>п.п</w:t>
      </w:r>
      <w:proofErr w:type="spellEnd"/>
      <w:r w:rsidRPr="00785FD1">
        <w:t xml:space="preserve">. 3.2, 3.3 </w:t>
      </w:r>
      <w:r w:rsidR="00FB03A2" w:rsidRPr="00785FD1">
        <w:t>Д</w:t>
      </w:r>
      <w:r w:rsidRPr="00785FD1">
        <w:t>оговора.</w:t>
      </w:r>
    </w:p>
    <w:p w14:paraId="3D58A425" w14:textId="4DF0A671" w:rsidR="009E435C" w:rsidRPr="00785FD1" w:rsidRDefault="009E435C">
      <w:pPr>
        <w:autoSpaceDE w:val="0"/>
        <w:jc w:val="both"/>
      </w:pPr>
      <w:r w:rsidRPr="00785FD1">
        <w:rPr>
          <w:b/>
        </w:rPr>
        <w:t>2.2.2.</w:t>
      </w:r>
      <w:r w:rsidRPr="00785FD1">
        <w:t xml:space="preserve"> Принять Имущество на условиях, предусмотренных </w:t>
      </w:r>
      <w:r w:rsidR="00FB03A2" w:rsidRPr="00785FD1">
        <w:t>Д</w:t>
      </w:r>
      <w:r w:rsidRPr="00785FD1">
        <w:t>оговором.</w:t>
      </w:r>
    </w:p>
    <w:p w14:paraId="7687F558" w14:textId="77777777" w:rsidR="009E435C" w:rsidRPr="00785FD1" w:rsidRDefault="009E435C" w:rsidP="00B70644">
      <w:pPr>
        <w:tabs>
          <w:tab w:val="left" w:pos="7088"/>
        </w:tabs>
        <w:spacing w:before="120" w:after="120"/>
        <w:jc w:val="center"/>
        <w:rPr>
          <w:b/>
          <w:iCs/>
        </w:rPr>
      </w:pPr>
      <w:r w:rsidRPr="00785FD1">
        <w:rPr>
          <w:b/>
          <w:iCs/>
        </w:rPr>
        <w:t>3. ЦЕНА ИМУЩЕСТВА И ПОРЯДОК РАСЧЕТОВ</w:t>
      </w:r>
    </w:p>
    <w:p w14:paraId="0C04A159" w14:textId="77777777" w:rsidR="002D7B25" w:rsidRPr="00785FD1" w:rsidRDefault="002D7B25" w:rsidP="002D7B2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Cs/>
        </w:rPr>
      </w:pPr>
      <w:r w:rsidRPr="00785FD1">
        <w:rPr>
          <w:rFonts w:ascii="Times New Roman" w:hAnsi="Times New Roman" w:cs="Times New Roman"/>
          <w:b/>
        </w:rPr>
        <w:t>3.1.</w:t>
      </w:r>
      <w:r w:rsidRPr="00785FD1">
        <w:rPr>
          <w:rFonts w:ascii="Times New Roman" w:hAnsi="Times New Roman" w:cs="Times New Roman"/>
        </w:rPr>
        <w:t xml:space="preserve"> Цена продажи Имущества, указанного в п. 1.1 Договора, определена в размере _________________________ руб. (____________________ рублей ___ коп.).</w:t>
      </w:r>
    </w:p>
    <w:p w14:paraId="28AE8DDA" w14:textId="4C7CEFE8" w:rsidR="002D7B25" w:rsidRPr="00785FD1" w:rsidRDefault="002D7B25" w:rsidP="002D7B25">
      <w:pPr>
        <w:pStyle w:val="ConsNonformat"/>
        <w:tabs>
          <w:tab w:val="left" w:pos="8049"/>
        </w:tabs>
        <w:ind w:right="0"/>
        <w:jc w:val="both"/>
        <w:rPr>
          <w:rFonts w:ascii="Times New Roman" w:hAnsi="Times New Roman" w:cs="Times New Roman"/>
        </w:rPr>
      </w:pPr>
      <w:r w:rsidRPr="00785FD1">
        <w:rPr>
          <w:rFonts w:ascii="Times New Roman" w:hAnsi="Times New Roman" w:cs="Times New Roman"/>
          <w:b/>
        </w:rPr>
        <w:t>3.2.</w:t>
      </w:r>
      <w:r w:rsidRPr="00785FD1">
        <w:rPr>
          <w:rFonts w:ascii="Times New Roman" w:hAnsi="Times New Roman" w:cs="Times New Roman"/>
        </w:rPr>
        <w:t xml:space="preserve"> </w:t>
      </w:r>
      <w:r w:rsidR="00E1249E" w:rsidRPr="00785FD1">
        <w:rPr>
          <w:rFonts w:ascii="Times New Roman" w:hAnsi="Times New Roman" w:cs="Times New Roman"/>
        </w:rPr>
        <w:t>Оплата по Договору осуществляется безналичным расчетом в следующем порядке: в течение 30 (тридцати) дней с момента подписания настоящего договора Покупатель вносит 100% от суммы, подлежащей оплате, указанной в п. 3.1 Договора, за вычетом ранее внесенного задатка в размере</w:t>
      </w:r>
      <w:r w:rsidRPr="00785FD1">
        <w:rPr>
          <w:rFonts w:ascii="Times New Roman" w:hAnsi="Times New Roman" w:cs="Times New Roman"/>
        </w:rPr>
        <w:t xml:space="preserve">___________________________ руб., а именно сумму в размере </w:t>
      </w:r>
      <w:r w:rsidRPr="00785FD1">
        <w:rPr>
          <w:rFonts w:ascii="Times New Roman" w:eastAsia="Times New Roman CYR" w:hAnsi="Times New Roman" w:cs="Times New Roman"/>
          <w:b/>
          <w:bCs/>
          <w:color w:val="000000"/>
          <w:spacing w:val="-11"/>
        </w:rPr>
        <w:t>___________ рублей 00 копеек</w:t>
      </w:r>
      <w:r w:rsidRPr="00785FD1">
        <w:rPr>
          <w:rFonts w:ascii="Times New Roman" w:hAnsi="Times New Roman" w:cs="Times New Roman"/>
        </w:rPr>
        <w:t xml:space="preserve">, по нижеуказанным </w:t>
      </w:r>
      <w:r w:rsidRPr="00785FD1">
        <w:rPr>
          <w:rFonts w:ascii="Times New Roman" w:hAnsi="Times New Roman" w:cs="Times New Roman"/>
          <w:b/>
          <w:bCs/>
        </w:rPr>
        <w:t>банковским реквизитам</w:t>
      </w:r>
      <w:r w:rsidRPr="00785FD1">
        <w:rPr>
          <w:rFonts w:ascii="Times New Roman" w:hAnsi="Times New Roman" w:cs="Times New Roman"/>
        </w:rPr>
        <w:t>:</w:t>
      </w:r>
    </w:p>
    <w:p w14:paraId="4B84B8B7" w14:textId="77777777" w:rsidR="002D7B25" w:rsidRPr="00785FD1" w:rsidRDefault="002D7B25" w:rsidP="002D7B25">
      <w:pPr>
        <w:pStyle w:val="ConsNonformat"/>
        <w:spacing w:before="120"/>
        <w:ind w:right="0"/>
        <w:jc w:val="both"/>
        <w:rPr>
          <w:rFonts w:ascii="Times New Roman" w:hAnsi="Times New Roman" w:cs="Times New Roman"/>
        </w:rPr>
      </w:pPr>
      <w:r w:rsidRPr="00785FD1">
        <w:rPr>
          <w:rFonts w:ascii="Times New Roman" w:hAnsi="Times New Roman" w:cs="Times New Roman"/>
        </w:rPr>
        <w:t xml:space="preserve">Получатель платежа: </w:t>
      </w:r>
    </w:p>
    <w:p w14:paraId="3DAF1A20" w14:textId="55E434D0" w:rsidR="002D7B25" w:rsidRPr="00785FD1" w:rsidRDefault="001C1E3D" w:rsidP="002D7B25">
      <w:pPr>
        <w:tabs>
          <w:tab w:val="left" w:pos="916"/>
          <w:tab w:val="left" w:pos="1832"/>
          <w:tab w:val="left" w:pos="2748"/>
          <w:tab w:val="left" w:pos="3664"/>
          <w:tab w:val="left" w:pos="3861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eastAsia="Calibri"/>
          <w:b/>
          <w:lang w:eastAsia="ru-RU"/>
        </w:rPr>
      </w:pPr>
      <w:r w:rsidRPr="00785FD1">
        <w:rPr>
          <w:b/>
          <w:bCs/>
        </w:rPr>
        <w:t>Николенко Николай Викторович</w:t>
      </w:r>
    </w:p>
    <w:p w14:paraId="0BD7296D" w14:textId="23EB1940" w:rsidR="001324B3" w:rsidRPr="00785FD1" w:rsidRDefault="001324B3" w:rsidP="001324B3">
      <w:pPr>
        <w:suppressAutoHyphens w:val="0"/>
        <w:ind w:right="319"/>
        <w:rPr>
          <w:rFonts w:eastAsia="Calibri"/>
          <w:lang w:eastAsia="ru-RU"/>
        </w:rPr>
      </w:pPr>
      <w:r w:rsidRPr="00785FD1">
        <w:rPr>
          <w:rFonts w:eastAsia="Calibri"/>
          <w:lang w:eastAsia="ru-RU"/>
        </w:rPr>
        <w:t xml:space="preserve">Счет: </w:t>
      </w:r>
      <w:r w:rsidR="001C1E3D" w:rsidRPr="00785FD1">
        <w:rPr>
          <w:rFonts w:eastAsia="Calibri"/>
          <w:lang w:eastAsia="ru-RU"/>
        </w:rPr>
        <w:t>40817810350183277522</w:t>
      </w:r>
    </w:p>
    <w:p w14:paraId="585CF44B" w14:textId="77777777" w:rsidR="001324B3" w:rsidRPr="00785FD1" w:rsidRDefault="001324B3" w:rsidP="001324B3">
      <w:pPr>
        <w:suppressAutoHyphens w:val="0"/>
        <w:ind w:right="319"/>
        <w:rPr>
          <w:rFonts w:eastAsia="Calibri"/>
          <w:lang w:eastAsia="ru-RU"/>
        </w:rPr>
      </w:pPr>
      <w:r w:rsidRPr="00785FD1">
        <w:rPr>
          <w:rFonts w:eastAsia="Calibri"/>
          <w:lang w:eastAsia="ru-RU"/>
        </w:rPr>
        <w:t>в Филиале "Центральный" ПАО "Совкомбанк" (Бердск)</w:t>
      </w:r>
    </w:p>
    <w:p w14:paraId="0114B5D8" w14:textId="77777777" w:rsidR="001324B3" w:rsidRPr="00785FD1" w:rsidRDefault="001324B3" w:rsidP="001324B3">
      <w:pPr>
        <w:suppressAutoHyphens w:val="0"/>
        <w:ind w:right="319"/>
        <w:jc w:val="both"/>
        <w:rPr>
          <w:rFonts w:eastAsia="Calibri"/>
          <w:lang w:eastAsia="ru-RU"/>
        </w:rPr>
      </w:pPr>
      <w:r w:rsidRPr="00785FD1">
        <w:rPr>
          <w:rFonts w:eastAsia="Calibri"/>
          <w:lang w:eastAsia="ru-RU"/>
        </w:rPr>
        <w:t>к/с 30101810150040000763</w:t>
      </w:r>
    </w:p>
    <w:p w14:paraId="1290D5B8" w14:textId="77777777" w:rsidR="001324B3" w:rsidRPr="00785FD1" w:rsidRDefault="001324B3" w:rsidP="001324B3">
      <w:pPr>
        <w:suppressAutoHyphens w:val="0"/>
        <w:ind w:right="319"/>
        <w:jc w:val="both"/>
        <w:rPr>
          <w:rFonts w:eastAsia="Calibri"/>
          <w:lang w:eastAsia="ru-RU"/>
        </w:rPr>
      </w:pPr>
      <w:r w:rsidRPr="00785FD1">
        <w:rPr>
          <w:rFonts w:eastAsia="Calibri"/>
          <w:lang w:eastAsia="ru-RU"/>
        </w:rPr>
        <w:lastRenderedPageBreak/>
        <w:t>БИК 045004763</w:t>
      </w:r>
    </w:p>
    <w:p w14:paraId="5963BACD" w14:textId="77777777" w:rsidR="001324B3" w:rsidRPr="00785FD1" w:rsidRDefault="001324B3" w:rsidP="001324B3">
      <w:pPr>
        <w:suppressAutoHyphens w:val="0"/>
        <w:ind w:right="319"/>
        <w:jc w:val="both"/>
        <w:rPr>
          <w:rFonts w:eastAsia="Calibri"/>
          <w:lang w:eastAsia="ru-RU"/>
        </w:rPr>
      </w:pPr>
      <w:r w:rsidRPr="00785FD1">
        <w:rPr>
          <w:rFonts w:eastAsia="Calibri"/>
          <w:lang w:eastAsia="ru-RU"/>
        </w:rPr>
        <w:t xml:space="preserve">ИНН Банка 4401116480 </w:t>
      </w:r>
    </w:p>
    <w:p w14:paraId="0936FDE2" w14:textId="6F783632" w:rsidR="009E435C" w:rsidRPr="00785FD1" w:rsidRDefault="002D7B25" w:rsidP="001324B3">
      <w:pPr>
        <w:tabs>
          <w:tab w:val="left" w:pos="7088"/>
        </w:tabs>
        <w:spacing w:before="120"/>
        <w:jc w:val="both"/>
      </w:pPr>
      <w:r w:rsidRPr="00785FD1">
        <w:rPr>
          <w:b/>
        </w:rPr>
        <w:t>3.3.</w:t>
      </w:r>
      <w:r w:rsidRPr="00785FD1">
        <w:t xml:space="preserve"> Все расходы, связанные с переходом права собственности </w:t>
      </w:r>
      <w:r w:rsidR="0014462D" w:rsidRPr="00785FD1">
        <w:t>на Имущество</w:t>
      </w:r>
      <w:r w:rsidRPr="00785FD1">
        <w:t>, несет Покупатель.</w:t>
      </w:r>
    </w:p>
    <w:p w14:paraId="1DB675A2" w14:textId="77777777" w:rsidR="009E435C" w:rsidRPr="00785FD1" w:rsidRDefault="009E435C">
      <w:pPr>
        <w:tabs>
          <w:tab w:val="left" w:pos="7088"/>
        </w:tabs>
        <w:jc w:val="both"/>
      </w:pPr>
    </w:p>
    <w:p w14:paraId="7BCB99F8" w14:textId="77777777" w:rsidR="009E435C" w:rsidRPr="00785FD1" w:rsidRDefault="009E435C">
      <w:pPr>
        <w:tabs>
          <w:tab w:val="left" w:pos="7088"/>
        </w:tabs>
        <w:jc w:val="center"/>
        <w:rPr>
          <w:b/>
          <w:iCs/>
        </w:rPr>
      </w:pPr>
      <w:r w:rsidRPr="00785FD1">
        <w:rPr>
          <w:b/>
          <w:iCs/>
        </w:rPr>
        <w:t>4. ПРАВО СОБСТВЕННОСТИ</w:t>
      </w:r>
    </w:p>
    <w:p w14:paraId="73E759A2" w14:textId="77777777" w:rsidR="00F71ACF" w:rsidRPr="00785FD1" w:rsidRDefault="00F71ACF" w:rsidP="00F71ACF">
      <w:pPr>
        <w:spacing w:before="120"/>
        <w:jc w:val="both"/>
      </w:pPr>
      <w:r w:rsidRPr="00785FD1">
        <w:rPr>
          <w:b/>
        </w:rPr>
        <w:t>4.1.</w:t>
      </w:r>
      <w:r w:rsidRPr="00785FD1">
        <w:t xml:space="preserve"> Право собственности у Покупателя на приобретаемое Имущество возникает с момента передачи Имущества. </w:t>
      </w:r>
    </w:p>
    <w:p w14:paraId="0D669564" w14:textId="77777777" w:rsidR="00F71ACF" w:rsidRPr="00785FD1" w:rsidRDefault="00F71ACF" w:rsidP="00F71ACF">
      <w:pPr>
        <w:jc w:val="both"/>
      </w:pPr>
      <w:r w:rsidRPr="00785FD1">
        <w:rPr>
          <w:b/>
        </w:rPr>
        <w:t>4.2.</w:t>
      </w:r>
      <w:r w:rsidRPr="00785FD1">
        <w:t xml:space="preserve"> Передача отчуждаемого Имущества происходит после полной оплаты стоимости Имущества на основании акта приема-передачи, подписанного сторонами, и являющегося неотъемлемой частью настоящего договора.</w:t>
      </w:r>
    </w:p>
    <w:p w14:paraId="337DC26B" w14:textId="77777777" w:rsidR="00F71ACF" w:rsidRPr="00785FD1" w:rsidRDefault="00F71ACF" w:rsidP="00F71ACF">
      <w:pPr>
        <w:autoSpaceDE w:val="0"/>
        <w:jc w:val="both"/>
      </w:pPr>
      <w:r w:rsidRPr="00785FD1">
        <w:rPr>
          <w:b/>
        </w:rPr>
        <w:t xml:space="preserve">4.3. </w:t>
      </w:r>
      <w:r w:rsidRPr="00785FD1">
        <w:t xml:space="preserve">Риск случайной гибели или порчи Имущества до момента, определенного в п. 4.1 Договора, лежит на Продавце.  </w:t>
      </w:r>
    </w:p>
    <w:p w14:paraId="445229FE" w14:textId="77777777" w:rsidR="009E435C" w:rsidRPr="00785FD1" w:rsidRDefault="009E435C" w:rsidP="000455FE">
      <w:pPr>
        <w:spacing w:before="120" w:after="120"/>
        <w:jc w:val="center"/>
        <w:rPr>
          <w:b/>
        </w:rPr>
      </w:pPr>
      <w:r w:rsidRPr="00785FD1">
        <w:rPr>
          <w:b/>
        </w:rPr>
        <w:t>5. ОТВЕТСТВЕННОСТЬ СТОРОН</w:t>
      </w:r>
    </w:p>
    <w:p w14:paraId="6CC617B7" w14:textId="3465B729" w:rsidR="009E435C" w:rsidRPr="00785FD1" w:rsidRDefault="009E435C">
      <w:pPr>
        <w:jc w:val="both"/>
      </w:pPr>
      <w:r w:rsidRPr="00785FD1">
        <w:rPr>
          <w:b/>
          <w:bCs/>
        </w:rPr>
        <w:t>5.1</w:t>
      </w:r>
      <w:r w:rsidRPr="00785FD1">
        <w:rPr>
          <w:b/>
        </w:rPr>
        <w:t>.</w:t>
      </w:r>
      <w:r w:rsidRPr="00785FD1">
        <w:t xml:space="preserve"> Стороны несут ответственность за неисполнение и (или) ненадлежащее исполнение предусмотренных Договором обязательств в соответствии с действующим законодательством РФ.</w:t>
      </w:r>
    </w:p>
    <w:p w14:paraId="0688C810" w14:textId="08814A0D" w:rsidR="009E435C" w:rsidRPr="00785FD1" w:rsidRDefault="009E435C">
      <w:pPr>
        <w:jc w:val="both"/>
      </w:pPr>
      <w:r w:rsidRPr="00785FD1">
        <w:rPr>
          <w:b/>
          <w:bCs/>
        </w:rPr>
        <w:t>5.2.</w:t>
      </w:r>
      <w:r w:rsidRPr="00785FD1">
        <w:t xml:space="preserve">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</w:t>
      </w:r>
      <w:r w:rsidR="001D0757" w:rsidRPr="00785FD1">
        <w:t>ф</w:t>
      </w:r>
      <w:r w:rsidRPr="00785FD1">
        <w:t xml:space="preserve">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 </w:t>
      </w:r>
    </w:p>
    <w:p w14:paraId="486FB599" w14:textId="26829C4B" w:rsidR="009E435C" w:rsidRPr="00785FD1" w:rsidRDefault="009E435C">
      <w:pPr>
        <w:pStyle w:val="ConsNormal"/>
        <w:ind w:right="0" w:firstLine="0"/>
        <w:jc w:val="both"/>
        <w:rPr>
          <w:rFonts w:ascii="Times New Roman" w:hAnsi="Times New Roman" w:cs="Times New Roman"/>
        </w:rPr>
      </w:pPr>
      <w:r w:rsidRPr="00785FD1">
        <w:rPr>
          <w:rFonts w:ascii="Times New Roman" w:hAnsi="Times New Roman" w:cs="Times New Roman"/>
          <w:b/>
        </w:rPr>
        <w:t>5.3.</w:t>
      </w:r>
      <w:r w:rsidRPr="00785FD1">
        <w:rPr>
          <w:rFonts w:ascii="Times New Roman" w:hAnsi="Times New Roman" w:cs="Times New Roman"/>
        </w:rPr>
        <w:t xml:space="preserve"> Если в установленный Договором срок, Покупатель не оплачивает денежную сумму, указанную в </w:t>
      </w:r>
      <w:proofErr w:type="spellStart"/>
      <w:r w:rsidRPr="00785FD1">
        <w:rPr>
          <w:rFonts w:ascii="Times New Roman" w:hAnsi="Times New Roman" w:cs="Times New Roman"/>
        </w:rPr>
        <w:t>п.п</w:t>
      </w:r>
      <w:proofErr w:type="spellEnd"/>
      <w:r w:rsidRPr="00785FD1">
        <w:rPr>
          <w:rFonts w:ascii="Times New Roman" w:hAnsi="Times New Roman" w:cs="Times New Roman"/>
        </w:rPr>
        <w:t xml:space="preserve">. 3.1, 3.2 </w:t>
      </w:r>
      <w:r w:rsidR="001D0757" w:rsidRPr="00785FD1">
        <w:rPr>
          <w:rFonts w:ascii="Times New Roman" w:hAnsi="Times New Roman" w:cs="Times New Roman"/>
        </w:rPr>
        <w:t>Д</w:t>
      </w:r>
      <w:r w:rsidRPr="00785FD1">
        <w:rPr>
          <w:rFonts w:ascii="Times New Roman" w:hAnsi="Times New Roman" w:cs="Times New Roman"/>
        </w:rPr>
        <w:t>оговора, то данный Договор расторгается в одностороннем порядке</w:t>
      </w:r>
      <w:r w:rsidR="00FE0ABA" w:rsidRPr="00785FD1">
        <w:rPr>
          <w:rFonts w:ascii="Times New Roman" w:hAnsi="Times New Roman" w:cs="Times New Roman"/>
        </w:rPr>
        <w:t xml:space="preserve"> и считается расторгнутым с момента направления Продавцом Покупателю соответствующего уведомления</w:t>
      </w:r>
      <w:r w:rsidRPr="00785FD1">
        <w:rPr>
          <w:rFonts w:ascii="Times New Roman" w:hAnsi="Times New Roman" w:cs="Times New Roman"/>
        </w:rPr>
        <w:t>.</w:t>
      </w:r>
    </w:p>
    <w:p w14:paraId="6649589A" w14:textId="465CB5A6" w:rsidR="009E435C" w:rsidRPr="00785FD1" w:rsidRDefault="001324B3" w:rsidP="00E6523E">
      <w:pPr>
        <w:tabs>
          <w:tab w:val="left" w:pos="7088"/>
        </w:tabs>
        <w:spacing w:before="120" w:after="120"/>
        <w:jc w:val="center"/>
        <w:rPr>
          <w:b/>
          <w:iCs/>
        </w:rPr>
      </w:pPr>
      <w:r w:rsidRPr="00785FD1">
        <w:rPr>
          <w:b/>
          <w:iCs/>
        </w:rPr>
        <w:t>6</w:t>
      </w:r>
      <w:r w:rsidR="009E435C" w:rsidRPr="00785FD1">
        <w:rPr>
          <w:b/>
          <w:iCs/>
        </w:rPr>
        <w:t>. ЗАКЛЮЧИТЕЛЬНЫЕ ПОЛОЖЕНИЯ</w:t>
      </w:r>
    </w:p>
    <w:p w14:paraId="148F79FD" w14:textId="6DB175F9" w:rsidR="001324B3" w:rsidRPr="00785FD1" w:rsidRDefault="001324B3" w:rsidP="001324B3">
      <w:pPr>
        <w:jc w:val="both"/>
      </w:pPr>
      <w:r w:rsidRPr="00785FD1">
        <w:rPr>
          <w:b/>
          <w:bCs/>
        </w:rPr>
        <w:t>6.1</w:t>
      </w:r>
      <w:r w:rsidRPr="00785FD1">
        <w:rPr>
          <w:b/>
        </w:rPr>
        <w:t>.</w:t>
      </w:r>
      <w:r w:rsidRPr="00785FD1">
        <w:t xml:space="preserve"> Все споры и разногласия, которые могут возникнуть в процессе исполнения условий Договора или в связи с ним, будут разрешаться Сторонами путем переговоров. </w:t>
      </w:r>
    </w:p>
    <w:p w14:paraId="5F479395" w14:textId="77777777" w:rsidR="001324B3" w:rsidRPr="00785FD1" w:rsidRDefault="001324B3" w:rsidP="001324B3">
      <w:pPr>
        <w:pStyle w:val="ConsNormal"/>
        <w:ind w:right="0" w:firstLine="0"/>
        <w:jc w:val="both"/>
        <w:rPr>
          <w:rFonts w:ascii="Times New Roman" w:hAnsi="Times New Roman" w:cs="Times New Roman"/>
        </w:rPr>
      </w:pPr>
      <w:r w:rsidRPr="00785FD1">
        <w:rPr>
          <w:rFonts w:ascii="Times New Roman" w:hAnsi="Times New Roman" w:cs="Times New Roman"/>
          <w:b/>
          <w:bCs/>
        </w:rPr>
        <w:t>6.2.</w:t>
      </w:r>
      <w:r w:rsidRPr="00785FD1">
        <w:rPr>
          <w:rFonts w:ascii="Times New Roman" w:hAnsi="Times New Roman" w:cs="Times New Roman"/>
        </w:rPr>
        <w:t xml:space="preserve"> В случае если при разрешении указанных в пункте 6.1 Договора споров Стороны в течение 10 дней не достигнут взаимоприемлемого решения, спорный вопрос будет решаться в соответствии с действующим законодательством.</w:t>
      </w:r>
    </w:p>
    <w:p w14:paraId="0BB2B16F" w14:textId="2AD21856" w:rsidR="001324B3" w:rsidRPr="00785FD1" w:rsidRDefault="001324B3" w:rsidP="001324B3">
      <w:pPr>
        <w:jc w:val="both"/>
      </w:pPr>
      <w:r w:rsidRPr="00785FD1">
        <w:rPr>
          <w:b/>
          <w:bCs/>
        </w:rPr>
        <w:t>6.3.</w:t>
      </w:r>
      <w:r w:rsidRPr="00785FD1">
        <w:t xml:space="preserve">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14:paraId="614DAEA3" w14:textId="62C48F00" w:rsidR="001324B3" w:rsidRPr="00785FD1" w:rsidRDefault="001324B3" w:rsidP="001324B3">
      <w:pPr>
        <w:jc w:val="both"/>
      </w:pPr>
      <w:r w:rsidRPr="00785FD1">
        <w:rPr>
          <w:b/>
          <w:bCs/>
        </w:rPr>
        <w:t>6.4.</w:t>
      </w:r>
      <w:r w:rsidRPr="00785FD1">
        <w:t xml:space="preserve"> Все изменения и дополнения к Договору действительны лишь в случае, если они совершены в письменной форме, подписаны уполномоченными представителями Сторон и скреплены печатями Сторон.</w:t>
      </w:r>
    </w:p>
    <w:p w14:paraId="29969A41" w14:textId="7A137B32" w:rsidR="009E435C" w:rsidRPr="00785FD1" w:rsidRDefault="00F3664D">
      <w:pPr>
        <w:jc w:val="both"/>
      </w:pPr>
      <w:r w:rsidRPr="00785FD1">
        <w:rPr>
          <w:b/>
          <w:bCs/>
        </w:rPr>
        <w:t>6</w:t>
      </w:r>
      <w:r w:rsidR="009E435C" w:rsidRPr="00785FD1">
        <w:rPr>
          <w:b/>
          <w:bCs/>
        </w:rPr>
        <w:t>.</w:t>
      </w:r>
      <w:r w:rsidRPr="00785FD1">
        <w:rPr>
          <w:b/>
          <w:bCs/>
        </w:rPr>
        <w:t>5</w:t>
      </w:r>
      <w:r w:rsidR="009E435C" w:rsidRPr="00785FD1">
        <w:rPr>
          <w:b/>
          <w:bCs/>
        </w:rPr>
        <w:t>.</w:t>
      </w:r>
      <w:r w:rsidR="009E435C" w:rsidRPr="00785FD1">
        <w:t xml:space="preserve"> Во всех случаях, не предусмотренных Договором, Стороны руководствуются действующим законодательством РФ.</w:t>
      </w:r>
    </w:p>
    <w:p w14:paraId="11A88A5B" w14:textId="7A13BB12" w:rsidR="009E435C" w:rsidRPr="00785FD1" w:rsidRDefault="00F3664D">
      <w:pPr>
        <w:jc w:val="both"/>
      </w:pPr>
      <w:r w:rsidRPr="00785FD1">
        <w:rPr>
          <w:b/>
          <w:bCs/>
        </w:rPr>
        <w:t>6</w:t>
      </w:r>
      <w:r w:rsidR="009E435C" w:rsidRPr="00785FD1">
        <w:rPr>
          <w:b/>
          <w:bCs/>
        </w:rPr>
        <w:t>.</w:t>
      </w:r>
      <w:r w:rsidRPr="00785FD1">
        <w:rPr>
          <w:b/>
          <w:bCs/>
        </w:rPr>
        <w:t>6</w:t>
      </w:r>
      <w:r w:rsidR="009E435C" w:rsidRPr="00785FD1">
        <w:rPr>
          <w:b/>
          <w:bCs/>
        </w:rPr>
        <w:t>.</w:t>
      </w:r>
      <w:r w:rsidR="009E435C" w:rsidRPr="00785FD1">
        <w:t xml:space="preserve"> 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Договору, Стороны Договора обязаны в пятидневный срок письменно уведомить об этом друг друга.</w:t>
      </w:r>
    </w:p>
    <w:p w14:paraId="0B9F2F77" w14:textId="32A7F56D" w:rsidR="009F6D08" w:rsidRPr="00785FD1" w:rsidRDefault="00F3664D" w:rsidP="009F6D08">
      <w:pPr>
        <w:jc w:val="both"/>
      </w:pPr>
      <w:r w:rsidRPr="00785FD1">
        <w:rPr>
          <w:b/>
          <w:bCs/>
        </w:rPr>
        <w:t>6</w:t>
      </w:r>
      <w:r w:rsidR="009F6D08" w:rsidRPr="00785FD1">
        <w:rPr>
          <w:b/>
          <w:bCs/>
        </w:rPr>
        <w:t>.</w:t>
      </w:r>
      <w:r w:rsidRPr="00785FD1">
        <w:rPr>
          <w:b/>
          <w:bCs/>
        </w:rPr>
        <w:t>7</w:t>
      </w:r>
      <w:r w:rsidR="009F6D08" w:rsidRPr="00785FD1">
        <w:rPr>
          <w:b/>
          <w:bCs/>
        </w:rPr>
        <w:t>.</w:t>
      </w:r>
      <w:r w:rsidR="009F6D08" w:rsidRPr="00785FD1">
        <w:t xml:space="preserve"> </w:t>
      </w:r>
      <w:r w:rsidR="00D3307D" w:rsidRPr="00785FD1">
        <w:t>Д</w:t>
      </w:r>
      <w:r w:rsidR="009F6D08" w:rsidRPr="00785FD1">
        <w:t xml:space="preserve">оговор составлен и подписан в </w:t>
      </w:r>
      <w:r w:rsidR="001324B3" w:rsidRPr="00785FD1">
        <w:t>двух</w:t>
      </w:r>
      <w:r w:rsidR="009F6D08" w:rsidRPr="00785FD1">
        <w:t xml:space="preserve"> подлинных экземплярах</w:t>
      </w:r>
      <w:r w:rsidR="001324B3" w:rsidRPr="00785FD1">
        <w:t xml:space="preserve"> по одному для каж</w:t>
      </w:r>
      <w:r w:rsidRPr="00785FD1">
        <w:t>дой стороны</w:t>
      </w:r>
      <w:r w:rsidR="009F6D08" w:rsidRPr="00785FD1">
        <w:t>. Все экземпляры Договора идентичны и имеют равную юридическую силу.</w:t>
      </w:r>
    </w:p>
    <w:p w14:paraId="7C337985" w14:textId="77777777" w:rsidR="0084143F" w:rsidRPr="00785FD1" w:rsidRDefault="0084143F" w:rsidP="00E6523E">
      <w:pPr>
        <w:spacing w:before="120" w:after="120"/>
        <w:jc w:val="center"/>
        <w:rPr>
          <w:b/>
        </w:rPr>
      </w:pPr>
      <w:r w:rsidRPr="00785FD1">
        <w:rPr>
          <w:b/>
        </w:rPr>
        <w:t>9. РЕКВИЗИТЫ СТОРОН</w:t>
      </w: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529"/>
        <w:gridCol w:w="4371"/>
      </w:tblGrid>
      <w:tr w:rsidR="0084143F" w:rsidRPr="00785FD1" w14:paraId="419C492F" w14:textId="77777777" w:rsidTr="000F49FE">
        <w:tc>
          <w:tcPr>
            <w:tcW w:w="5529" w:type="dxa"/>
          </w:tcPr>
          <w:p w14:paraId="5DC9E2FE" w14:textId="77777777" w:rsidR="0084143F" w:rsidRPr="00785FD1" w:rsidRDefault="0084143F" w:rsidP="000F49FE">
            <w:pPr>
              <w:widowControl w:val="0"/>
              <w:autoSpaceDE w:val="0"/>
              <w:snapToGrid w:val="0"/>
              <w:rPr>
                <w:b/>
                <w:u w:val="single"/>
              </w:rPr>
            </w:pPr>
            <w:r w:rsidRPr="00785FD1">
              <w:rPr>
                <w:b/>
                <w:u w:val="single"/>
              </w:rPr>
              <w:t>Продавец:</w:t>
            </w:r>
          </w:p>
          <w:p w14:paraId="3A563921" w14:textId="64D9AC57" w:rsidR="00195F94" w:rsidRPr="00785FD1" w:rsidRDefault="001C1E3D" w:rsidP="000F49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b/>
                <w:bCs/>
                <w:noProof/>
              </w:rPr>
            </w:pPr>
            <w:r w:rsidRPr="00785FD1">
              <w:rPr>
                <w:b/>
                <w:bCs/>
              </w:rPr>
              <w:t>Николенко Николай Викторович</w:t>
            </w:r>
          </w:p>
          <w:p w14:paraId="406F4B63" w14:textId="77777777" w:rsidR="001C1E3D" w:rsidRPr="00785FD1" w:rsidRDefault="001C1E3D" w:rsidP="001C1E3D">
            <w:pPr>
              <w:pStyle w:val="af2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785FD1">
              <w:rPr>
                <w:color w:val="000000"/>
                <w:sz w:val="20"/>
                <w:szCs w:val="20"/>
              </w:rPr>
              <w:t>Дата рождения 04.06.1960</w:t>
            </w:r>
          </w:p>
          <w:p w14:paraId="08ABF4A7" w14:textId="77777777" w:rsidR="001C1E3D" w:rsidRPr="00785FD1" w:rsidRDefault="001C1E3D" w:rsidP="001C1E3D">
            <w:pPr>
              <w:pStyle w:val="af2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785FD1">
              <w:rPr>
                <w:color w:val="000000"/>
                <w:sz w:val="20"/>
                <w:szCs w:val="20"/>
              </w:rPr>
              <w:t xml:space="preserve">Место рождения с. </w:t>
            </w:r>
            <w:proofErr w:type="spellStart"/>
            <w:r w:rsidRPr="00785FD1">
              <w:rPr>
                <w:color w:val="000000"/>
                <w:sz w:val="20"/>
                <w:szCs w:val="20"/>
              </w:rPr>
              <w:t>Новоселовка</w:t>
            </w:r>
            <w:proofErr w:type="spellEnd"/>
            <w:r w:rsidRPr="00785FD1">
              <w:rPr>
                <w:color w:val="000000"/>
                <w:sz w:val="20"/>
                <w:szCs w:val="20"/>
              </w:rPr>
              <w:t xml:space="preserve"> Вознесенского района Николаевской области</w:t>
            </w:r>
          </w:p>
          <w:p w14:paraId="5F476616" w14:textId="5BA03CBB" w:rsidR="001C1E3D" w:rsidRPr="00785FD1" w:rsidRDefault="001C1E3D" w:rsidP="001C1E3D">
            <w:pPr>
              <w:pStyle w:val="af2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785FD1">
              <w:rPr>
                <w:color w:val="000000"/>
                <w:sz w:val="20"/>
                <w:szCs w:val="20"/>
              </w:rPr>
              <w:t>ИНН 222209691714,    СНИЛС 125-219-797 58</w:t>
            </w:r>
          </w:p>
          <w:p w14:paraId="51244570" w14:textId="45248E20" w:rsidR="001C1E3D" w:rsidRPr="00785FD1" w:rsidRDefault="001C1E3D" w:rsidP="001C1E3D">
            <w:pPr>
              <w:pStyle w:val="af2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785FD1">
              <w:rPr>
                <w:color w:val="000000"/>
                <w:sz w:val="20"/>
                <w:szCs w:val="20"/>
              </w:rPr>
              <w:t xml:space="preserve">Адрес: 353960, Краснодарский край, г. Новороссийск, </w:t>
            </w:r>
            <w:proofErr w:type="spellStart"/>
            <w:r w:rsidRPr="00785FD1">
              <w:rPr>
                <w:color w:val="000000"/>
                <w:sz w:val="20"/>
                <w:szCs w:val="20"/>
              </w:rPr>
              <w:t>с.Борисовка</w:t>
            </w:r>
            <w:proofErr w:type="spellEnd"/>
            <w:r w:rsidRPr="00785FD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85FD1">
              <w:rPr>
                <w:color w:val="000000"/>
                <w:sz w:val="20"/>
                <w:szCs w:val="20"/>
              </w:rPr>
              <w:t>ул.Рудниковская</w:t>
            </w:r>
            <w:proofErr w:type="spellEnd"/>
            <w:r w:rsidRPr="00785FD1">
              <w:rPr>
                <w:color w:val="000000"/>
                <w:sz w:val="20"/>
                <w:szCs w:val="20"/>
              </w:rPr>
              <w:t>, д.28А</w:t>
            </w:r>
          </w:p>
          <w:p w14:paraId="62F36EC9" w14:textId="280265E3" w:rsidR="0084143F" w:rsidRPr="00785FD1" w:rsidRDefault="0084143F" w:rsidP="000F49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eastAsia="Calibri"/>
                <w:lang w:eastAsia="ru-RU"/>
              </w:rPr>
            </w:pPr>
            <w:r w:rsidRPr="00785FD1">
              <w:rPr>
                <w:rFonts w:eastAsia="Calibri"/>
                <w:lang w:eastAsia="ru-RU"/>
              </w:rPr>
              <w:t>Адрес финансового управляющего: 350063, г. Краснодар, ул. Комсомольская, д. 15, оф. 1105</w:t>
            </w:r>
          </w:p>
          <w:p w14:paraId="2FEE0F27" w14:textId="77777777" w:rsidR="0084143F" w:rsidRPr="00785FD1" w:rsidRDefault="0084143F" w:rsidP="000F49FE">
            <w:pPr>
              <w:pStyle w:val="ConsNonformat"/>
              <w:ind w:right="319"/>
              <w:rPr>
                <w:rFonts w:ascii="Times New Roman" w:hAnsi="Times New Roman" w:cs="Times New Roman"/>
              </w:rPr>
            </w:pPr>
            <w:r w:rsidRPr="00785FD1">
              <w:rPr>
                <w:rFonts w:ascii="Times New Roman" w:hAnsi="Times New Roman" w:cs="Times New Roman"/>
                <w:b/>
                <w:bCs/>
              </w:rPr>
              <w:t>Банковские реквизиты</w:t>
            </w:r>
            <w:r w:rsidRPr="00785FD1">
              <w:rPr>
                <w:rFonts w:ascii="Times New Roman" w:hAnsi="Times New Roman" w:cs="Times New Roman"/>
              </w:rPr>
              <w:t>:</w:t>
            </w:r>
          </w:p>
          <w:p w14:paraId="1A8805EA" w14:textId="52A24784" w:rsidR="001324B3" w:rsidRPr="00785FD1" w:rsidRDefault="001324B3" w:rsidP="001324B3">
            <w:pPr>
              <w:suppressAutoHyphens w:val="0"/>
              <w:ind w:right="319"/>
              <w:rPr>
                <w:rFonts w:eastAsia="Calibri"/>
                <w:lang w:eastAsia="ru-RU"/>
              </w:rPr>
            </w:pPr>
            <w:r w:rsidRPr="00785FD1">
              <w:rPr>
                <w:rFonts w:eastAsia="Calibri"/>
                <w:lang w:eastAsia="ru-RU"/>
              </w:rPr>
              <w:t xml:space="preserve">Счет: </w:t>
            </w:r>
            <w:r w:rsidR="001C1E3D" w:rsidRPr="00785FD1">
              <w:rPr>
                <w:rFonts w:eastAsia="Calibri"/>
                <w:lang w:eastAsia="ru-RU"/>
              </w:rPr>
              <w:t>40817810350183277522</w:t>
            </w:r>
          </w:p>
          <w:p w14:paraId="6F57ADFC" w14:textId="72B8BCB0" w:rsidR="001324B3" w:rsidRPr="00785FD1" w:rsidRDefault="001324B3" w:rsidP="001324B3">
            <w:pPr>
              <w:suppressAutoHyphens w:val="0"/>
              <w:ind w:right="319"/>
              <w:rPr>
                <w:rFonts w:eastAsia="Calibri"/>
                <w:lang w:eastAsia="ru-RU"/>
              </w:rPr>
            </w:pPr>
            <w:r w:rsidRPr="00785FD1">
              <w:rPr>
                <w:rFonts w:eastAsia="Calibri"/>
                <w:lang w:eastAsia="ru-RU"/>
              </w:rPr>
              <w:t>в Филиале "Центральный" ПАО "Совкомбанк" (Бердск)</w:t>
            </w:r>
          </w:p>
          <w:p w14:paraId="7177F2F7" w14:textId="5861E3CA" w:rsidR="001324B3" w:rsidRPr="00785FD1" w:rsidRDefault="001324B3" w:rsidP="00E6523E">
            <w:pPr>
              <w:suppressAutoHyphens w:val="0"/>
              <w:ind w:right="319"/>
              <w:jc w:val="both"/>
              <w:rPr>
                <w:rFonts w:eastAsia="Calibri"/>
                <w:lang w:eastAsia="ru-RU"/>
              </w:rPr>
            </w:pPr>
            <w:r w:rsidRPr="00785FD1">
              <w:rPr>
                <w:rFonts w:eastAsia="Calibri"/>
                <w:lang w:eastAsia="ru-RU"/>
              </w:rPr>
              <w:t>к/с 30101810150040000763</w:t>
            </w:r>
            <w:r w:rsidR="00E6523E" w:rsidRPr="00785FD1">
              <w:rPr>
                <w:rFonts w:eastAsia="Calibri"/>
                <w:lang w:eastAsia="ru-RU"/>
              </w:rPr>
              <w:t xml:space="preserve">    </w:t>
            </w:r>
            <w:r w:rsidRPr="00785FD1">
              <w:rPr>
                <w:rFonts w:eastAsia="Calibri"/>
                <w:lang w:eastAsia="ru-RU"/>
              </w:rPr>
              <w:t>БИК 045004763</w:t>
            </w:r>
          </w:p>
          <w:p w14:paraId="11BE4B5B" w14:textId="20D6F4BE" w:rsidR="0084143F" w:rsidRPr="00785FD1" w:rsidRDefault="001324B3" w:rsidP="001324B3">
            <w:pPr>
              <w:suppressAutoHyphens w:val="0"/>
              <w:ind w:right="319"/>
              <w:jc w:val="both"/>
              <w:rPr>
                <w:rFonts w:eastAsia="Calibri"/>
                <w:lang w:eastAsia="ru-RU"/>
              </w:rPr>
            </w:pPr>
            <w:r w:rsidRPr="00785FD1">
              <w:rPr>
                <w:rFonts w:eastAsia="Calibri"/>
                <w:lang w:eastAsia="ru-RU"/>
              </w:rPr>
              <w:t>ИНН Банка 4401116480</w:t>
            </w:r>
            <w:r w:rsidR="0084143F" w:rsidRPr="00785FD1">
              <w:rPr>
                <w:rFonts w:eastAsia="Calibri"/>
                <w:lang w:eastAsia="ru-RU"/>
              </w:rPr>
              <w:t xml:space="preserve"> </w:t>
            </w:r>
          </w:p>
          <w:p w14:paraId="4AF8DCF3" w14:textId="77777777" w:rsidR="00E1249E" w:rsidRPr="00785FD1" w:rsidRDefault="00E1249E" w:rsidP="000F49FE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</w:rPr>
            </w:pPr>
          </w:p>
          <w:p w14:paraId="3E8ECB50" w14:textId="77777777" w:rsidR="0084143F" w:rsidRPr="00785FD1" w:rsidRDefault="0084143F" w:rsidP="000F49FE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785FD1">
              <w:rPr>
                <w:rFonts w:ascii="Times New Roman" w:hAnsi="Times New Roman" w:cs="Times New Roman"/>
              </w:rPr>
              <w:t>__________________________ (В.А. Дергачев)</w:t>
            </w:r>
          </w:p>
        </w:tc>
        <w:tc>
          <w:tcPr>
            <w:tcW w:w="4371" w:type="dxa"/>
          </w:tcPr>
          <w:p w14:paraId="071A7FA7" w14:textId="77777777" w:rsidR="0084143F" w:rsidRPr="00785FD1" w:rsidRDefault="0084143F" w:rsidP="000F49FE">
            <w:pPr>
              <w:pStyle w:val="ConsNormal"/>
              <w:snapToGrid w:val="0"/>
              <w:ind w:right="0" w:firstLine="0"/>
              <w:rPr>
                <w:rFonts w:ascii="Times New Roman" w:hAnsi="Times New Roman" w:cs="Times New Roman"/>
                <w:b/>
                <w:u w:val="single"/>
              </w:rPr>
            </w:pPr>
            <w:r w:rsidRPr="00785FD1">
              <w:rPr>
                <w:rFonts w:ascii="Times New Roman" w:hAnsi="Times New Roman" w:cs="Times New Roman"/>
                <w:b/>
                <w:u w:val="single"/>
              </w:rPr>
              <w:t>Покупатель:</w:t>
            </w:r>
          </w:p>
          <w:p w14:paraId="1E9FD701" w14:textId="77777777" w:rsidR="0084143F" w:rsidRPr="00785FD1" w:rsidRDefault="0084143F" w:rsidP="000F49FE">
            <w:pPr>
              <w:pStyle w:val="ConsNormal"/>
              <w:snapToGrid w:val="0"/>
              <w:ind w:righ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14:paraId="7507F0B7" w14:textId="77777777" w:rsidR="0084143F" w:rsidRPr="00785FD1" w:rsidRDefault="0084143F" w:rsidP="000F49FE">
            <w:pPr>
              <w:pStyle w:val="ConsNormal"/>
              <w:ind w:right="0" w:firstLine="0"/>
              <w:rPr>
                <w:rFonts w:ascii="Times New Roman" w:hAnsi="Times New Roman" w:cs="Times New Roman"/>
              </w:rPr>
            </w:pPr>
          </w:p>
          <w:p w14:paraId="4CAA94E4" w14:textId="77777777" w:rsidR="0084143F" w:rsidRPr="00785FD1" w:rsidRDefault="0084143F" w:rsidP="000F49FE">
            <w:pPr>
              <w:pStyle w:val="ConsNormal"/>
              <w:ind w:right="0" w:firstLine="0"/>
              <w:rPr>
                <w:rFonts w:ascii="Times New Roman" w:hAnsi="Times New Roman" w:cs="Times New Roman"/>
              </w:rPr>
            </w:pPr>
          </w:p>
          <w:p w14:paraId="471EC4C5" w14:textId="77777777" w:rsidR="0084143F" w:rsidRPr="00785FD1" w:rsidRDefault="0084143F" w:rsidP="000F49FE">
            <w:pPr>
              <w:pStyle w:val="ConsNormal"/>
              <w:ind w:right="0" w:firstLine="0"/>
              <w:rPr>
                <w:rFonts w:ascii="Times New Roman" w:hAnsi="Times New Roman" w:cs="Times New Roman"/>
              </w:rPr>
            </w:pPr>
          </w:p>
          <w:p w14:paraId="026FA086" w14:textId="77777777" w:rsidR="0084143F" w:rsidRPr="00785FD1" w:rsidRDefault="0084143F" w:rsidP="000F49FE">
            <w:pPr>
              <w:pStyle w:val="ConsNormal"/>
              <w:ind w:right="0" w:firstLine="0"/>
              <w:rPr>
                <w:rFonts w:ascii="Times New Roman" w:hAnsi="Times New Roman" w:cs="Times New Roman"/>
              </w:rPr>
            </w:pPr>
          </w:p>
          <w:p w14:paraId="0F6DD7D3" w14:textId="77777777" w:rsidR="0084143F" w:rsidRPr="00785FD1" w:rsidRDefault="0084143F" w:rsidP="000F49FE">
            <w:pPr>
              <w:pStyle w:val="ConsNormal"/>
              <w:ind w:right="0" w:firstLine="0"/>
              <w:rPr>
                <w:rFonts w:ascii="Times New Roman" w:hAnsi="Times New Roman" w:cs="Times New Roman"/>
              </w:rPr>
            </w:pPr>
          </w:p>
          <w:p w14:paraId="03FD7467" w14:textId="77777777" w:rsidR="0084143F" w:rsidRPr="00785FD1" w:rsidRDefault="0084143F" w:rsidP="000F49FE">
            <w:pPr>
              <w:pStyle w:val="ConsNormal"/>
              <w:ind w:right="0" w:firstLine="0"/>
              <w:rPr>
                <w:rFonts w:ascii="Times New Roman" w:hAnsi="Times New Roman" w:cs="Times New Roman"/>
              </w:rPr>
            </w:pPr>
          </w:p>
          <w:p w14:paraId="1D3876AF" w14:textId="77777777" w:rsidR="0084143F" w:rsidRPr="00785FD1" w:rsidRDefault="0084143F" w:rsidP="000F49FE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</w:rPr>
            </w:pPr>
            <w:r w:rsidRPr="00785FD1">
              <w:rPr>
                <w:rFonts w:ascii="Times New Roman" w:hAnsi="Times New Roman" w:cs="Times New Roman"/>
              </w:rPr>
              <w:t xml:space="preserve">                       </w:t>
            </w:r>
          </w:p>
          <w:p w14:paraId="6BE18BBA" w14:textId="77777777" w:rsidR="0084143F" w:rsidRPr="00785FD1" w:rsidRDefault="0084143F" w:rsidP="000F49FE">
            <w:pPr>
              <w:pStyle w:val="ConsNormal"/>
              <w:ind w:right="0" w:firstLine="0"/>
              <w:rPr>
                <w:rFonts w:ascii="Times New Roman" w:hAnsi="Times New Roman" w:cs="Times New Roman"/>
              </w:rPr>
            </w:pPr>
          </w:p>
          <w:p w14:paraId="72F8AFF5" w14:textId="77777777" w:rsidR="0084143F" w:rsidRPr="00785FD1" w:rsidRDefault="0084143F" w:rsidP="000F49FE">
            <w:pPr>
              <w:pStyle w:val="ConsNormal"/>
              <w:ind w:right="0" w:firstLine="0"/>
              <w:rPr>
                <w:rFonts w:ascii="Times New Roman" w:hAnsi="Times New Roman" w:cs="Times New Roman"/>
              </w:rPr>
            </w:pPr>
          </w:p>
          <w:p w14:paraId="498343D6" w14:textId="77777777" w:rsidR="0084143F" w:rsidRPr="00785FD1" w:rsidRDefault="0084143F" w:rsidP="000F49FE">
            <w:pPr>
              <w:pStyle w:val="ConsNormal"/>
              <w:ind w:right="0" w:firstLine="0"/>
              <w:rPr>
                <w:rFonts w:ascii="Times New Roman" w:hAnsi="Times New Roman" w:cs="Times New Roman"/>
              </w:rPr>
            </w:pPr>
          </w:p>
          <w:p w14:paraId="4BCE5011" w14:textId="77777777" w:rsidR="0084143F" w:rsidRPr="00785FD1" w:rsidRDefault="0084143F" w:rsidP="000F49FE">
            <w:pPr>
              <w:pStyle w:val="ConsNormal"/>
              <w:ind w:right="0" w:firstLine="0"/>
              <w:rPr>
                <w:rFonts w:ascii="Times New Roman" w:hAnsi="Times New Roman" w:cs="Times New Roman"/>
              </w:rPr>
            </w:pPr>
          </w:p>
          <w:p w14:paraId="7F0B796C" w14:textId="77777777" w:rsidR="001C1E3D" w:rsidRPr="00785FD1" w:rsidRDefault="001C1E3D" w:rsidP="000F49FE">
            <w:pPr>
              <w:pStyle w:val="ConsNormal"/>
              <w:ind w:right="0" w:firstLine="0"/>
              <w:rPr>
                <w:rFonts w:ascii="Times New Roman" w:hAnsi="Times New Roman" w:cs="Times New Roman"/>
              </w:rPr>
            </w:pPr>
          </w:p>
          <w:p w14:paraId="763E1AC5" w14:textId="77777777" w:rsidR="001C1E3D" w:rsidRPr="00785FD1" w:rsidRDefault="001C1E3D" w:rsidP="000F49FE">
            <w:pPr>
              <w:pStyle w:val="ConsNormal"/>
              <w:ind w:right="0" w:firstLine="0"/>
              <w:rPr>
                <w:rFonts w:ascii="Times New Roman" w:hAnsi="Times New Roman" w:cs="Times New Roman"/>
              </w:rPr>
            </w:pPr>
          </w:p>
          <w:p w14:paraId="48413E81" w14:textId="77777777" w:rsidR="00E1249E" w:rsidRPr="00785FD1" w:rsidRDefault="00E1249E" w:rsidP="000F49FE">
            <w:pPr>
              <w:pStyle w:val="ConsNormal"/>
              <w:ind w:right="0" w:firstLine="0"/>
              <w:rPr>
                <w:rFonts w:ascii="Times New Roman" w:hAnsi="Times New Roman" w:cs="Times New Roman"/>
              </w:rPr>
            </w:pPr>
          </w:p>
          <w:p w14:paraId="44E28886" w14:textId="21B0D4AF" w:rsidR="0084143F" w:rsidRPr="00785FD1" w:rsidRDefault="0084143F" w:rsidP="000F49FE">
            <w:pPr>
              <w:pStyle w:val="ConsNormal"/>
              <w:ind w:right="0" w:firstLine="0"/>
              <w:rPr>
                <w:rFonts w:ascii="Times New Roman" w:hAnsi="Times New Roman" w:cs="Times New Roman"/>
              </w:rPr>
            </w:pPr>
            <w:r w:rsidRPr="00785FD1">
              <w:rPr>
                <w:rFonts w:ascii="Times New Roman" w:hAnsi="Times New Roman" w:cs="Times New Roman"/>
              </w:rPr>
              <w:t>_________________(______________)</w:t>
            </w:r>
          </w:p>
        </w:tc>
      </w:tr>
    </w:tbl>
    <w:p w14:paraId="6A122621" w14:textId="77777777" w:rsidR="002E0B0A" w:rsidRPr="00785FD1" w:rsidRDefault="002E0B0A" w:rsidP="0032364C">
      <w:pPr>
        <w:autoSpaceDE w:val="0"/>
        <w:rPr>
          <w:rFonts w:asciiTheme="majorBidi" w:hAnsiTheme="majorBidi" w:cstheme="majorBidi"/>
          <w:sz w:val="24"/>
          <w:szCs w:val="24"/>
        </w:rPr>
      </w:pPr>
    </w:p>
    <w:p w14:paraId="554DA238" w14:textId="77777777" w:rsidR="002E0B0A" w:rsidRPr="00785FD1" w:rsidRDefault="002E0B0A" w:rsidP="002E0B0A">
      <w:pPr>
        <w:autoSpaceDE w:val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785FD1">
        <w:rPr>
          <w:rFonts w:asciiTheme="majorBidi" w:hAnsiTheme="majorBidi" w:cstheme="majorBidi"/>
          <w:sz w:val="24"/>
          <w:szCs w:val="24"/>
        </w:rPr>
        <w:br w:type="page"/>
      </w:r>
      <w:r w:rsidRPr="00785FD1">
        <w:rPr>
          <w:rFonts w:asciiTheme="majorBidi" w:hAnsiTheme="majorBidi" w:cstheme="majorBidi"/>
          <w:b/>
          <w:sz w:val="24"/>
          <w:szCs w:val="24"/>
        </w:rPr>
        <w:lastRenderedPageBreak/>
        <w:t xml:space="preserve">АКТ </w:t>
      </w:r>
    </w:p>
    <w:p w14:paraId="1E551D35" w14:textId="77777777" w:rsidR="002E0B0A" w:rsidRPr="00785FD1" w:rsidRDefault="002E0B0A" w:rsidP="002E0B0A">
      <w:pPr>
        <w:autoSpaceDE w:val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785FD1">
        <w:rPr>
          <w:rFonts w:asciiTheme="majorBidi" w:hAnsiTheme="majorBidi" w:cstheme="majorBidi"/>
          <w:b/>
          <w:sz w:val="24"/>
          <w:szCs w:val="24"/>
        </w:rPr>
        <w:t>приема-передачи имущества</w:t>
      </w:r>
    </w:p>
    <w:p w14:paraId="424E2C15" w14:textId="1C26EC05" w:rsidR="002E0B0A" w:rsidRPr="00785FD1" w:rsidRDefault="002E0B0A" w:rsidP="002E0B0A">
      <w:pPr>
        <w:autoSpaceDE w:val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785FD1">
        <w:rPr>
          <w:rFonts w:asciiTheme="majorBidi" w:hAnsiTheme="majorBidi" w:cstheme="majorBidi"/>
          <w:b/>
          <w:sz w:val="24"/>
          <w:szCs w:val="24"/>
        </w:rPr>
        <w:t xml:space="preserve">к договору купли-продажи № </w:t>
      </w:r>
      <w:r w:rsidR="0084143F" w:rsidRPr="00785FD1">
        <w:rPr>
          <w:rFonts w:asciiTheme="majorBidi" w:hAnsiTheme="majorBidi" w:cstheme="majorBidi"/>
          <w:b/>
          <w:sz w:val="24"/>
          <w:szCs w:val="24"/>
        </w:rPr>
        <w:t>__</w:t>
      </w:r>
      <w:r w:rsidRPr="00785FD1">
        <w:rPr>
          <w:rFonts w:asciiTheme="majorBidi" w:hAnsiTheme="majorBidi" w:cstheme="majorBidi"/>
          <w:b/>
          <w:sz w:val="24"/>
          <w:szCs w:val="24"/>
        </w:rPr>
        <w:t xml:space="preserve"> от «</w:t>
      </w:r>
      <w:r w:rsidR="00DF4402" w:rsidRPr="00785FD1">
        <w:rPr>
          <w:rFonts w:asciiTheme="majorBidi" w:hAnsiTheme="majorBidi" w:cstheme="majorBidi"/>
          <w:b/>
          <w:sz w:val="24"/>
          <w:szCs w:val="24"/>
        </w:rPr>
        <w:t>___</w:t>
      </w:r>
      <w:r w:rsidRPr="00785FD1">
        <w:rPr>
          <w:rFonts w:asciiTheme="majorBidi" w:hAnsiTheme="majorBidi" w:cstheme="majorBidi"/>
          <w:b/>
          <w:sz w:val="24"/>
          <w:szCs w:val="24"/>
        </w:rPr>
        <w:t xml:space="preserve">» </w:t>
      </w:r>
      <w:r w:rsidR="00DF4402" w:rsidRPr="00785FD1">
        <w:rPr>
          <w:rFonts w:asciiTheme="majorBidi" w:hAnsiTheme="majorBidi" w:cstheme="majorBidi"/>
          <w:b/>
          <w:sz w:val="24"/>
          <w:szCs w:val="24"/>
        </w:rPr>
        <w:t>______________</w:t>
      </w:r>
      <w:r w:rsidRPr="00785FD1">
        <w:rPr>
          <w:rFonts w:asciiTheme="majorBidi" w:hAnsiTheme="majorBidi" w:cstheme="majorBidi"/>
          <w:b/>
          <w:sz w:val="24"/>
          <w:szCs w:val="24"/>
        </w:rPr>
        <w:t xml:space="preserve"> 20</w:t>
      </w:r>
      <w:r w:rsidR="00D76C21" w:rsidRPr="00785FD1">
        <w:rPr>
          <w:rFonts w:asciiTheme="majorBidi" w:hAnsiTheme="majorBidi" w:cstheme="majorBidi"/>
          <w:b/>
          <w:sz w:val="24"/>
          <w:szCs w:val="24"/>
        </w:rPr>
        <w:t>2</w:t>
      </w:r>
      <w:r w:rsidR="00E1249E" w:rsidRPr="00785FD1">
        <w:rPr>
          <w:rFonts w:asciiTheme="majorBidi" w:hAnsiTheme="majorBidi" w:cstheme="majorBidi"/>
          <w:b/>
          <w:sz w:val="24"/>
          <w:szCs w:val="24"/>
        </w:rPr>
        <w:t>6</w:t>
      </w:r>
      <w:r w:rsidRPr="00785FD1">
        <w:rPr>
          <w:rFonts w:asciiTheme="majorBidi" w:hAnsiTheme="majorBidi" w:cstheme="majorBidi"/>
          <w:b/>
          <w:sz w:val="24"/>
          <w:szCs w:val="24"/>
        </w:rPr>
        <w:t xml:space="preserve"> г.</w:t>
      </w:r>
    </w:p>
    <w:p w14:paraId="4BFDF373" w14:textId="77777777" w:rsidR="002E0B0A" w:rsidRPr="00785FD1" w:rsidRDefault="002E0B0A" w:rsidP="002E0B0A">
      <w:pPr>
        <w:pStyle w:val="ConsTitle"/>
        <w:widowControl/>
        <w:ind w:right="0"/>
        <w:jc w:val="center"/>
        <w:rPr>
          <w:rFonts w:asciiTheme="majorBidi" w:hAnsiTheme="majorBidi" w:cstheme="majorBidi"/>
          <w:sz w:val="24"/>
          <w:szCs w:val="24"/>
        </w:rPr>
      </w:pPr>
    </w:p>
    <w:p w14:paraId="68716A1A" w14:textId="5995D962" w:rsidR="002E0B0A" w:rsidRPr="00785FD1" w:rsidRDefault="002E0B0A" w:rsidP="002E0B0A">
      <w:pPr>
        <w:shd w:val="clear" w:color="auto" w:fill="FFFFFF"/>
        <w:jc w:val="center"/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</w:pPr>
      <w:r w:rsidRPr="00785FD1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г. Краснодар</w:t>
      </w:r>
      <w:r w:rsidRPr="00785FD1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785FD1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785FD1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785FD1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785FD1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785FD1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785FD1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785FD1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  <w:t>"___" _____________ 20</w:t>
      </w:r>
      <w:r w:rsidR="00D76C21" w:rsidRPr="00785FD1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2</w:t>
      </w:r>
      <w:r w:rsidR="00E1249E" w:rsidRPr="00785FD1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6</w:t>
      </w:r>
      <w:r w:rsidRPr="00785FD1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 xml:space="preserve"> г.</w:t>
      </w:r>
    </w:p>
    <w:p w14:paraId="620053CA" w14:textId="77777777" w:rsidR="002E0B0A" w:rsidRPr="00785FD1" w:rsidRDefault="002E0B0A" w:rsidP="002E0B0A">
      <w:pPr>
        <w:shd w:val="clear" w:color="auto" w:fill="FFFFFF"/>
        <w:jc w:val="center"/>
        <w:rPr>
          <w:rFonts w:asciiTheme="majorBidi" w:hAnsiTheme="majorBidi" w:cstheme="majorBidi"/>
          <w:color w:val="000000"/>
          <w:spacing w:val="-3"/>
          <w:sz w:val="24"/>
          <w:szCs w:val="24"/>
        </w:rPr>
      </w:pPr>
    </w:p>
    <w:p w14:paraId="7FE8DD6C" w14:textId="3B748ABC" w:rsidR="00D238E5" w:rsidRPr="00785FD1" w:rsidRDefault="00E1249E" w:rsidP="00D238E5">
      <w:pPr>
        <w:pStyle w:val="ConsNonformat"/>
        <w:widowControl/>
        <w:ind w:right="0" w:firstLine="709"/>
        <w:jc w:val="both"/>
        <w:rPr>
          <w:rFonts w:asciiTheme="majorBidi" w:hAnsiTheme="majorBidi" w:cstheme="majorBidi"/>
          <w:sz w:val="24"/>
          <w:szCs w:val="24"/>
        </w:rPr>
      </w:pPr>
      <w:r w:rsidRPr="00785FD1">
        <w:rPr>
          <w:rFonts w:asciiTheme="majorBidi" w:hAnsiTheme="majorBidi" w:cstheme="majorBidi"/>
          <w:b/>
          <w:bCs/>
          <w:sz w:val="24"/>
          <w:szCs w:val="24"/>
        </w:rPr>
        <w:t xml:space="preserve">Николенко Николай Викторович, </w:t>
      </w:r>
      <w:r w:rsidRPr="00785FD1">
        <w:rPr>
          <w:rFonts w:asciiTheme="majorBidi" w:hAnsiTheme="majorBidi" w:cstheme="majorBidi"/>
          <w:bCs/>
          <w:sz w:val="24"/>
          <w:szCs w:val="24"/>
        </w:rPr>
        <w:t xml:space="preserve">в лице финансового управляющего Дергачева Владислава Анатольевича, действующего на основании решения Арбитражного суда </w:t>
      </w:r>
      <w:r w:rsidR="00D0165D" w:rsidRPr="00785FD1">
        <w:rPr>
          <w:rFonts w:asciiTheme="majorBidi" w:hAnsiTheme="majorBidi" w:cstheme="majorBidi"/>
          <w:bCs/>
          <w:sz w:val="24"/>
          <w:szCs w:val="24"/>
        </w:rPr>
        <w:t xml:space="preserve">Алтайского </w:t>
      </w:r>
      <w:r w:rsidRPr="00785FD1">
        <w:rPr>
          <w:rFonts w:asciiTheme="majorBidi" w:hAnsiTheme="majorBidi" w:cstheme="majorBidi"/>
          <w:bCs/>
          <w:sz w:val="24"/>
          <w:szCs w:val="24"/>
        </w:rPr>
        <w:t>края от 24.06.2024 по делу № А03-16151/2022</w:t>
      </w:r>
      <w:r w:rsidR="00E6523E" w:rsidRPr="00785FD1">
        <w:rPr>
          <w:rFonts w:asciiTheme="majorBidi" w:hAnsiTheme="majorBidi" w:cstheme="majorBidi"/>
          <w:sz w:val="24"/>
          <w:szCs w:val="24"/>
        </w:rPr>
        <w:t xml:space="preserve">, именуемый далее </w:t>
      </w:r>
      <w:r w:rsidR="00E6523E" w:rsidRPr="00785FD1">
        <w:rPr>
          <w:rFonts w:asciiTheme="majorBidi" w:hAnsiTheme="majorBidi" w:cstheme="majorBidi"/>
          <w:b/>
          <w:bCs/>
          <w:sz w:val="24"/>
          <w:szCs w:val="24"/>
        </w:rPr>
        <w:t>«Продавец»</w:t>
      </w:r>
      <w:r w:rsidR="00E6523E" w:rsidRPr="00785FD1">
        <w:rPr>
          <w:rFonts w:asciiTheme="majorBidi" w:hAnsiTheme="majorBidi" w:cstheme="majorBidi"/>
          <w:sz w:val="24"/>
          <w:szCs w:val="24"/>
        </w:rPr>
        <w:t xml:space="preserve">, передает, а </w:t>
      </w:r>
      <w:r w:rsidR="00E6523E" w:rsidRPr="00785FD1">
        <w:rPr>
          <w:rFonts w:asciiTheme="majorBidi" w:hAnsiTheme="majorBidi" w:cstheme="majorBidi"/>
          <w:b/>
          <w:bCs/>
          <w:sz w:val="24"/>
          <w:szCs w:val="24"/>
        </w:rPr>
        <w:t>__________________________________</w:t>
      </w:r>
      <w:r w:rsidR="00E6523E" w:rsidRPr="00785FD1">
        <w:rPr>
          <w:rFonts w:asciiTheme="majorBidi" w:hAnsiTheme="majorBidi" w:cstheme="majorBidi"/>
          <w:sz w:val="24"/>
          <w:szCs w:val="24"/>
        </w:rPr>
        <w:t xml:space="preserve">, действующий _________________________________, именуемый далее </w:t>
      </w:r>
      <w:r w:rsidR="00E6523E" w:rsidRPr="00785FD1">
        <w:rPr>
          <w:rFonts w:asciiTheme="majorBidi" w:hAnsiTheme="majorBidi" w:cstheme="majorBidi"/>
          <w:b/>
          <w:bCs/>
          <w:sz w:val="24"/>
          <w:szCs w:val="24"/>
        </w:rPr>
        <w:t>«Покупатель»</w:t>
      </w:r>
      <w:r w:rsidR="00E6523E" w:rsidRPr="00785FD1">
        <w:rPr>
          <w:rFonts w:asciiTheme="majorBidi" w:hAnsiTheme="majorBidi" w:cstheme="majorBidi"/>
          <w:sz w:val="24"/>
          <w:szCs w:val="24"/>
        </w:rPr>
        <w:t xml:space="preserve">, </w:t>
      </w:r>
      <w:r w:rsidR="00D238E5" w:rsidRPr="00785FD1">
        <w:rPr>
          <w:rFonts w:asciiTheme="majorBidi" w:hAnsiTheme="majorBidi" w:cstheme="majorBidi"/>
          <w:sz w:val="24"/>
          <w:szCs w:val="24"/>
        </w:rPr>
        <w:t>принимает</w:t>
      </w:r>
      <w:r w:rsidR="00E6523E" w:rsidRPr="00785FD1">
        <w:rPr>
          <w:rFonts w:asciiTheme="majorBidi" w:hAnsiTheme="majorBidi" w:cstheme="majorBidi"/>
          <w:sz w:val="24"/>
          <w:szCs w:val="24"/>
        </w:rPr>
        <w:t xml:space="preserve"> </w:t>
      </w:r>
      <w:r w:rsidR="00D238E5" w:rsidRPr="00785FD1">
        <w:rPr>
          <w:rFonts w:asciiTheme="majorBidi" w:hAnsiTheme="majorBidi" w:cstheme="majorBidi"/>
          <w:sz w:val="24"/>
          <w:szCs w:val="24"/>
        </w:rPr>
        <w:t>в соответствии с договором купли-продажи № _ от «___» ___________ 202__ г. следующее Имущество:</w:t>
      </w:r>
    </w:p>
    <w:p w14:paraId="4FE88808" w14:textId="77777777" w:rsidR="00E25451" w:rsidRPr="00785FD1" w:rsidRDefault="00E25451" w:rsidP="00E25451">
      <w:pPr>
        <w:pStyle w:val="ConsNonformat"/>
        <w:widowControl/>
        <w:ind w:right="0" w:firstLine="360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W w:w="9781" w:type="dxa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9214"/>
      </w:tblGrid>
      <w:tr w:rsidR="00E25451" w:rsidRPr="00785FD1" w14:paraId="39E31A72" w14:textId="77777777" w:rsidTr="00E25451">
        <w:trPr>
          <w:trHeight w:val="5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B76D7B" w14:textId="77777777" w:rsidR="00E25451" w:rsidRPr="00785FD1" w:rsidRDefault="00E25451" w:rsidP="000F49FE">
            <w:pPr>
              <w:tabs>
                <w:tab w:val="left" w:pos="1080"/>
                <w:tab w:val="num" w:pos="133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85FD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EFC19A" w14:textId="77777777" w:rsidR="00E25451" w:rsidRPr="00785FD1" w:rsidRDefault="00E25451" w:rsidP="000F49FE">
            <w:pPr>
              <w:keepNext/>
              <w:jc w:val="center"/>
              <w:outlineLvl w:val="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85FD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D238E5" w:rsidRPr="00785FD1" w14:paraId="5901F3E7" w14:textId="77777777" w:rsidTr="00740C10">
        <w:trPr>
          <w:cantSplit/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7A57A9" w14:textId="10A2571E" w:rsidR="00D238E5" w:rsidRPr="00785FD1" w:rsidRDefault="00D238E5" w:rsidP="00D238E5">
            <w:pPr>
              <w:tabs>
                <w:tab w:val="left" w:pos="1080"/>
                <w:tab w:val="num" w:pos="133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85FD1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81DCD6" w14:textId="1F052AD7" w:rsidR="00D238E5" w:rsidRPr="00785FD1" w:rsidRDefault="00E1249E" w:rsidP="00D238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85FD1">
              <w:rPr>
                <w:rFonts w:asciiTheme="majorBidi" w:hAnsiTheme="majorBidi" w:cstheme="majorBidi"/>
                <w:sz w:val="24"/>
                <w:szCs w:val="24"/>
              </w:rPr>
              <w:t xml:space="preserve">Легковой автомобиль, марка: Nissan </w:t>
            </w:r>
            <w:proofErr w:type="spellStart"/>
            <w:r w:rsidRPr="00785FD1">
              <w:rPr>
                <w:rFonts w:asciiTheme="majorBidi" w:hAnsiTheme="majorBidi" w:cstheme="majorBidi"/>
                <w:sz w:val="24"/>
                <w:szCs w:val="24"/>
              </w:rPr>
              <w:t>Tilda</w:t>
            </w:r>
            <w:proofErr w:type="spellEnd"/>
            <w:r w:rsidRPr="00785FD1">
              <w:rPr>
                <w:rFonts w:asciiTheme="majorBidi" w:hAnsiTheme="majorBidi" w:cstheme="majorBidi"/>
                <w:sz w:val="24"/>
                <w:szCs w:val="24"/>
              </w:rPr>
              <w:t>, год изготовления: 2011, цвет: Серебристый, VIN: 3N1FCAC11UK552562, ПТС: 39 УЕ 580217, г/н: В028РН193</w:t>
            </w:r>
          </w:p>
        </w:tc>
      </w:tr>
    </w:tbl>
    <w:p w14:paraId="29932C89" w14:textId="6548850B" w:rsidR="00E25451" w:rsidRPr="00785FD1" w:rsidRDefault="00E25451" w:rsidP="00BF3EB9">
      <w:pPr>
        <w:autoSpaceDE w:val="0"/>
        <w:spacing w:before="120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785FD1">
        <w:rPr>
          <w:rFonts w:asciiTheme="majorBidi" w:hAnsiTheme="majorBidi" w:cstheme="majorBidi"/>
          <w:sz w:val="24"/>
          <w:szCs w:val="24"/>
        </w:rPr>
        <w:t xml:space="preserve">Техническое состояние Имущества удовлетворительное и позволяет использовать </w:t>
      </w:r>
      <w:r w:rsidR="00D238E5" w:rsidRPr="00785FD1">
        <w:rPr>
          <w:rFonts w:asciiTheme="majorBidi" w:hAnsiTheme="majorBidi" w:cstheme="majorBidi"/>
          <w:sz w:val="24"/>
          <w:szCs w:val="24"/>
        </w:rPr>
        <w:t>его</w:t>
      </w:r>
      <w:r w:rsidRPr="00785FD1">
        <w:rPr>
          <w:rFonts w:asciiTheme="majorBidi" w:hAnsiTheme="majorBidi" w:cstheme="majorBidi"/>
          <w:sz w:val="24"/>
          <w:szCs w:val="24"/>
        </w:rPr>
        <w:t xml:space="preserve"> в соответствии с назначением. </w:t>
      </w:r>
      <w:r w:rsidR="00E1249E" w:rsidRPr="00785FD1">
        <w:rPr>
          <w:rFonts w:asciiTheme="majorBidi" w:hAnsiTheme="majorBidi" w:cstheme="majorBidi"/>
          <w:sz w:val="24"/>
          <w:szCs w:val="24"/>
        </w:rPr>
        <w:t>Имеются следующие недостатки: не работает задняя скорость КПП, разбито ветровое стекло слева, замята крышка багажника, повреждения бампера, на крыше стертый лак, по кузову многочисленные повреждения, потертости, вмятины, отсутствует ручка левой двери водителя.</w:t>
      </w:r>
    </w:p>
    <w:p w14:paraId="300ECE75" w14:textId="77777777" w:rsidR="00606DB0" w:rsidRPr="00785FD1" w:rsidRDefault="00606DB0" w:rsidP="00606DB0">
      <w:pPr>
        <w:autoSpaceDE w:val="0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785FD1">
        <w:rPr>
          <w:rFonts w:asciiTheme="majorBidi" w:hAnsiTheme="majorBidi" w:cstheme="majorBidi"/>
          <w:sz w:val="24"/>
          <w:szCs w:val="24"/>
        </w:rPr>
        <w:t>Одновременно с транспортным средством, Продавец передал, а Покупатель принял:</w:t>
      </w:r>
    </w:p>
    <w:p w14:paraId="0E204629" w14:textId="0922C348" w:rsidR="00E25451" w:rsidRPr="00785FD1" w:rsidRDefault="00E1249E" w:rsidP="00E25451">
      <w:pPr>
        <w:autoSpaceDE w:val="0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785FD1">
        <w:rPr>
          <w:rFonts w:asciiTheme="majorBidi" w:hAnsiTheme="majorBidi" w:cstheme="majorBidi"/>
          <w:sz w:val="24"/>
          <w:szCs w:val="24"/>
        </w:rPr>
        <w:t>_________________________</w:t>
      </w:r>
    </w:p>
    <w:p w14:paraId="1AB0BBD6" w14:textId="5D81400A" w:rsidR="00E1249E" w:rsidRPr="00785FD1" w:rsidRDefault="00E1249E" w:rsidP="00E25451">
      <w:pPr>
        <w:autoSpaceDE w:val="0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785FD1">
        <w:rPr>
          <w:rFonts w:asciiTheme="majorBidi" w:hAnsiTheme="majorBidi" w:cstheme="majorBidi"/>
          <w:sz w:val="24"/>
          <w:szCs w:val="24"/>
        </w:rPr>
        <w:t>_________________________</w:t>
      </w:r>
    </w:p>
    <w:p w14:paraId="470D1F94" w14:textId="10DF00B2" w:rsidR="00E1249E" w:rsidRPr="00785FD1" w:rsidRDefault="00E1249E" w:rsidP="00E25451">
      <w:pPr>
        <w:autoSpaceDE w:val="0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785FD1">
        <w:rPr>
          <w:rFonts w:asciiTheme="majorBidi" w:hAnsiTheme="majorBidi" w:cstheme="majorBidi"/>
          <w:sz w:val="24"/>
          <w:szCs w:val="24"/>
        </w:rPr>
        <w:t>_________________________</w:t>
      </w:r>
    </w:p>
    <w:p w14:paraId="7E2FF535" w14:textId="77777777" w:rsidR="00E1249E" w:rsidRPr="00785FD1" w:rsidRDefault="00E1249E" w:rsidP="00E25451">
      <w:pPr>
        <w:autoSpaceDE w:val="0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14:paraId="073043D4" w14:textId="77777777" w:rsidR="00E25451" w:rsidRPr="00785FD1" w:rsidRDefault="00E25451" w:rsidP="00E25451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785FD1">
        <w:rPr>
          <w:rFonts w:asciiTheme="majorBidi" w:hAnsiTheme="majorBidi" w:cstheme="majorBidi"/>
          <w:b/>
          <w:sz w:val="24"/>
          <w:szCs w:val="24"/>
        </w:rPr>
        <w:t>РЕКВИЗИТЫ СТОРОН</w:t>
      </w:r>
    </w:p>
    <w:p w14:paraId="61A6C094" w14:textId="77777777" w:rsidR="00E25451" w:rsidRPr="00785FD1" w:rsidRDefault="00E25451" w:rsidP="00E25451">
      <w:pPr>
        <w:ind w:firstLine="709"/>
        <w:jc w:val="center"/>
        <w:rPr>
          <w:rFonts w:asciiTheme="majorBidi" w:hAnsiTheme="majorBidi" w:cstheme="majorBidi"/>
          <w:b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4513"/>
      </w:tblGrid>
      <w:tr w:rsidR="00E25451" w:rsidRPr="00606DB0" w14:paraId="5D62CCDB" w14:textId="77777777" w:rsidTr="00606DB0">
        <w:tc>
          <w:tcPr>
            <w:tcW w:w="5387" w:type="dxa"/>
          </w:tcPr>
          <w:p w14:paraId="5536E02E" w14:textId="77777777" w:rsidR="00E25451" w:rsidRPr="00785FD1" w:rsidRDefault="00E25451" w:rsidP="000F49FE">
            <w:pPr>
              <w:widowControl w:val="0"/>
              <w:autoSpaceDE w:val="0"/>
              <w:snapToGrid w:val="0"/>
              <w:rPr>
                <w:rFonts w:asciiTheme="majorBidi" w:hAnsiTheme="majorBidi" w:cstheme="majorBidi"/>
                <w:b/>
                <w:sz w:val="22"/>
                <w:szCs w:val="22"/>
                <w:u w:val="single"/>
              </w:rPr>
            </w:pPr>
            <w:r w:rsidRPr="00785FD1">
              <w:rPr>
                <w:rFonts w:asciiTheme="majorBidi" w:hAnsiTheme="majorBidi" w:cstheme="majorBidi"/>
                <w:b/>
                <w:sz w:val="22"/>
                <w:szCs w:val="22"/>
                <w:u w:val="single"/>
              </w:rPr>
              <w:t>Продавец:</w:t>
            </w:r>
          </w:p>
          <w:p w14:paraId="7199D1E2" w14:textId="77777777" w:rsidR="00E1249E" w:rsidRPr="00785FD1" w:rsidRDefault="00E1249E" w:rsidP="00E124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b/>
                <w:bCs/>
                <w:noProof/>
                <w:sz w:val="22"/>
                <w:szCs w:val="22"/>
              </w:rPr>
            </w:pPr>
            <w:r w:rsidRPr="00785FD1">
              <w:rPr>
                <w:b/>
                <w:bCs/>
                <w:sz w:val="22"/>
                <w:szCs w:val="22"/>
              </w:rPr>
              <w:t>Николенко Николай Викторович</w:t>
            </w:r>
          </w:p>
          <w:p w14:paraId="3515B640" w14:textId="77777777" w:rsidR="00E1249E" w:rsidRPr="00785FD1" w:rsidRDefault="00E1249E" w:rsidP="00E1249E">
            <w:pPr>
              <w:pStyle w:val="af2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85FD1">
              <w:rPr>
                <w:color w:val="000000"/>
                <w:sz w:val="22"/>
                <w:szCs w:val="22"/>
              </w:rPr>
              <w:t>Дата рождения 04.06.1960</w:t>
            </w:r>
          </w:p>
          <w:p w14:paraId="1CFD8580" w14:textId="77777777" w:rsidR="00E1249E" w:rsidRPr="00785FD1" w:rsidRDefault="00E1249E" w:rsidP="00E1249E">
            <w:pPr>
              <w:pStyle w:val="af2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85FD1">
              <w:rPr>
                <w:color w:val="000000"/>
                <w:sz w:val="22"/>
                <w:szCs w:val="22"/>
              </w:rPr>
              <w:t xml:space="preserve">Место рождения с. </w:t>
            </w:r>
            <w:proofErr w:type="spellStart"/>
            <w:r w:rsidRPr="00785FD1">
              <w:rPr>
                <w:color w:val="000000"/>
                <w:sz w:val="22"/>
                <w:szCs w:val="22"/>
              </w:rPr>
              <w:t>Новоселовка</w:t>
            </w:r>
            <w:proofErr w:type="spellEnd"/>
            <w:r w:rsidRPr="00785FD1">
              <w:rPr>
                <w:color w:val="000000"/>
                <w:sz w:val="22"/>
                <w:szCs w:val="22"/>
              </w:rPr>
              <w:t xml:space="preserve"> Вознесенского района Николаевской области</w:t>
            </w:r>
          </w:p>
          <w:p w14:paraId="44F74795" w14:textId="77777777" w:rsidR="00E1249E" w:rsidRPr="00785FD1" w:rsidRDefault="00E1249E" w:rsidP="00E1249E">
            <w:pPr>
              <w:pStyle w:val="af2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85FD1">
              <w:rPr>
                <w:color w:val="000000"/>
                <w:sz w:val="22"/>
                <w:szCs w:val="22"/>
              </w:rPr>
              <w:t>ИНН 222209691714,    СНИЛС 125-219-797 58</w:t>
            </w:r>
          </w:p>
          <w:p w14:paraId="5D81EEED" w14:textId="77777777" w:rsidR="00E1249E" w:rsidRPr="00785FD1" w:rsidRDefault="00E1249E" w:rsidP="00E1249E">
            <w:pPr>
              <w:pStyle w:val="af2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85FD1">
              <w:rPr>
                <w:color w:val="000000"/>
                <w:sz w:val="22"/>
                <w:szCs w:val="22"/>
              </w:rPr>
              <w:t xml:space="preserve">Адрес: 353960, Краснодарский край, г. Новороссийск, </w:t>
            </w:r>
            <w:proofErr w:type="spellStart"/>
            <w:r w:rsidRPr="00785FD1">
              <w:rPr>
                <w:color w:val="000000"/>
                <w:sz w:val="22"/>
                <w:szCs w:val="22"/>
              </w:rPr>
              <w:t>с.Борисовка</w:t>
            </w:r>
            <w:proofErr w:type="spellEnd"/>
            <w:r w:rsidRPr="00785FD1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85FD1">
              <w:rPr>
                <w:color w:val="000000"/>
                <w:sz w:val="22"/>
                <w:szCs w:val="22"/>
              </w:rPr>
              <w:t>ул.Рудниковская</w:t>
            </w:r>
            <w:proofErr w:type="spellEnd"/>
            <w:r w:rsidRPr="00785FD1">
              <w:rPr>
                <w:color w:val="000000"/>
                <w:sz w:val="22"/>
                <w:szCs w:val="22"/>
              </w:rPr>
              <w:t>, д.28А</w:t>
            </w:r>
          </w:p>
          <w:p w14:paraId="5CB7E518" w14:textId="77777777" w:rsidR="00E1249E" w:rsidRPr="00785FD1" w:rsidRDefault="00E1249E" w:rsidP="00E124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eastAsia="Calibri"/>
                <w:sz w:val="22"/>
                <w:szCs w:val="22"/>
                <w:lang w:eastAsia="ru-RU"/>
              </w:rPr>
            </w:pPr>
            <w:r w:rsidRPr="00785FD1">
              <w:rPr>
                <w:rFonts w:eastAsia="Calibri"/>
                <w:sz w:val="22"/>
                <w:szCs w:val="22"/>
                <w:lang w:eastAsia="ru-RU"/>
              </w:rPr>
              <w:t>Адрес финансового управляющего: 350063, г. Краснодар, ул. Комсомольская, д. 15, оф. 1105</w:t>
            </w:r>
          </w:p>
          <w:p w14:paraId="15DCB23F" w14:textId="77777777" w:rsidR="00E1249E" w:rsidRPr="00785FD1" w:rsidRDefault="00E1249E" w:rsidP="00E1249E">
            <w:pPr>
              <w:pStyle w:val="ConsNonformat"/>
              <w:ind w:right="319"/>
              <w:rPr>
                <w:rFonts w:ascii="Times New Roman" w:hAnsi="Times New Roman" w:cs="Times New Roman"/>
                <w:sz w:val="22"/>
                <w:szCs w:val="22"/>
              </w:rPr>
            </w:pPr>
            <w:r w:rsidRPr="00785FD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Банковские реквизиты</w:t>
            </w:r>
            <w:r w:rsidRPr="00785FD1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14:paraId="4EAEDD46" w14:textId="77777777" w:rsidR="00E1249E" w:rsidRPr="00785FD1" w:rsidRDefault="00E1249E" w:rsidP="00E1249E">
            <w:pPr>
              <w:suppressAutoHyphens w:val="0"/>
              <w:ind w:right="319"/>
              <w:rPr>
                <w:rFonts w:eastAsia="Calibri"/>
                <w:sz w:val="22"/>
                <w:szCs w:val="22"/>
                <w:lang w:eastAsia="ru-RU"/>
              </w:rPr>
            </w:pPr>
            <w:r w:rsidRPr="00785FD1">
              <w:rPr>
                <w:rFonts w:eastAsia="Calibri"/>
                <w:sz w:val="22"/>
                <w:szCs w:val="22"/>
                <w:lang w:eastAsia="ru-RU"/>
              </w:rPr>
              <w:t>Счет: 40817810350183277522</w:t>
            </w:r>
          </w:p>
          <w:p w14:paraId="256B9DB9" w14:textId="77777777" w:rsidR="00E1249E" w:rsidRPr="00785FD1" w:rsidRDefault="00E1249E" w:rsidP="00E1249E">
            <w:pPr>
              <w:suppressAutoHyphens w:val="0"/>
              <w:ind w:right="319"/>
              <w:rPr>
                <w:rFonts w:eastAsia="Calibri"/>
                <w:sz w:val="22"/>
                <w:szCs w:val="22"/>
                <w:lang w:eastAsia="ru-RU"/>
              </w:rPr>
            </w:pPr>
            <w:r w:rsidRPr="00785FD1">
              <w:rPr>
                <w:rFonts w:eastAsia="Calibri"/>
                <w:sz w:val="22"/>
                <w:szCs w:val="22"/>
                <w:lang w:eastAsia="ru-RU"/>
              </w:rPr>
              <w:t>в Филиале "Центральный" ПАО "Совкомбанк" (Бердск)</w:t>
            </w:r>
          </w:p>
          <w:p w14:paraId="2C8E8D23" w14:textId="77777777" w:rsidR="00E1249E" w:rsidRPr="00785FD1" w:rsidRDefault="00E1249E" w:rsidP="00E1249E">
            <w:pPr>
              <w:suppressAutoHyphens w:val="0"/>
              <w:ind w:right="319"/>
              <w:jc w:val="both"/>
              <w:rPr>
                <w:rFonts w:eastAsia="Calibri"/>
                <w:sz w:val="22"/>
                <w:szCs w:val="22"/>
                <w:lang w:eastAsia="ru-RU"/>
              </w:rPr>
            </w:pPr>
            <w:r w:rsidRPr="00785FD1">
              <w:rPr>
                <w:rFonts w:eastAsia="Calibri"/>
                <w:sz w:val="22"/>
                <w:szCs w:val="22"/>
                <w:lang w:eastAsia="ru-RU"/>
              </w:rPr>
              <w:t>к/с 30101810150040000763    БИК 045004763</w:t>
            </w:r>
          </w:p>
          <w:p w14:paraId="0B399E0F" w14:textId="77777777" w:rsidR="00E1249E" w:rsidRPr="00785FD1" w:rsidRDefault="00E1249E" w:rsidP="00E1249E">
            <w:pPr>
              <w:suppressAutoHyphens w:val="0"/>
              <w:ind w:right="319"/>
              <w:jc w:val="both"/>
              <w:rPr>
                <w:rFonts w:eastAsia="Calibri"/>
                <w:sz w:val="22"/>
                <w:szCs w:val="22"/>
                <w:lang w:eastAsia="ru-RU"/>
              </w:rPr>
            </w:pPr>
            <w:r w:rsidRPr="00785FD1">
              <w:rPr>
                <w:rFonts w:eastAsia="Calibri"/>
                <w:sz w:val="22"/>
                <w:szCs w:val="22"/>
                <w:lang w:eastAsia="ru-RU"/>
              </w:rPr>
              <w:t>ИНН Банка 4401116480</w:t>
            </w:r>
          </w:p>
          <w:p w14:paraId="67449631" w14:textId="77777777" w:rsidR="00606DB0" w:rsidRPr="00785FD1" w:rsidRDefault="00606DB0" w:rsidP="00606DB0">
            <w:pPr>
              <w:pStyle w:val="ConsNormal"/>
              <w:ind w:right="0" w:firstLine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603D4716" w14:textId="77777777" w:rsidR="00E1249E" w:rsidRPr="00785FD1" w:rsidRDefault="00E1249E" w:rsidP="00606DB0">
            <w:pPr>
              <w:pStyle w:val="ConsNormal"/>
              <w:ind w:right="0" w:firstLine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7B922C2C" w14:textId="4D42BB07" w:rsidR="00E25451" w:rsidRPr="00785FD1" w:rsidRDefault="00606DB0" w:rsidP="00606DB0">
            <w:pPr>
              <w:pStyle w:val="ConsNormal"/>
              <w:ind w:right="0" w:firstLine="0"/>
              <w:jc w:val="both"/>
              <w:rPr>
                <w:rFonts w:asciiTheme="majorBidi" w:hAnsiTheme="majorBidi" w:cstheme="majorBidi"/>
                <w:b/>
                <w:sz w:val="22"/>
                <w:szCs w:val="22"/>
                <w:u w:val="single"/>
              </w:rPr>
            </w:pPr>
            <w:r w:rsidRPr="00785FD1">
              <w:rPr>
                <w:rFonts w:asciiTheme="majorBidi" w:hAnsiTheme="majorBidi" w:cstheme="majorBidi"/>
                <w:sz w:val="22"/>
                <w:szCs w:val="22"/>
              </w:rPr>
              <w:t>__________________________ (В.А. Дергачев)</w:t>
            </w:r>
          </w:p>
        </w:tc>
        <w:tc>
          <w:tcPr>
            <w:tcW w:w="4513" w:type="dxa"/>
          </w:tcPr>
          <w:p w14:paraId="31B59011" w14:textId="77777777" w:rsidR="00E25451" w:rsidRPr="00785FD1" w:rsidRDefault="00E25451" w:rsidP="000F49FE">
            <w:pPr>
              <w:pStyle w:val="ConsNormal"/>
              <w:snapToGrid w:val="0"/>
              <w:ind w:right="0" w:firstLine="0"/>
              <w:rPr>
                <w:rFonts w:asciiTheme="majorBidi" w:hAnsiTheme="majorBidi" w:cstheme="majorBidi"/>
                <w:b/>
                <w:sz w:val="22"/>
                <w:szCs w:val="22"/>
                <w:u w:val="single"/>
              </w:rPr>
            </w:pPr>
            <w:r w:rsidRPr="00785FD1">
              <w:rPr>
                <w:rFonts w:asciiTheme="majorBidi" w:hAnsiTheme="majorBidi" w:cstheme="majorBidi"/>
                <w:b/>
                <w:sz w:val="22"/>
                <w:szCs w:val="22"/>
                <w:u w:val="single"/>
              </w:rPr>
              <w:t>Покупатель:</w:t>
            </w:r>
          </w:p>
          <w:p w14:paraId="1D64AE3A" w14:textId="77777777" w:rsidR="00E25451" w:rsidRPr="00785FD1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  <w:p w14:paraId="3A7C9693" w14:textId="77777777" w:rsidR="00E25451" w:rsidRPr="00785FD1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  <w:p w14:paraId="58A96562" w14:textId="77777777" w:rsidR="00E25451" w:rsidRPr="00785FD1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  <w:p w14:paraId="75A35496" w14:textId="77777777" w:rsidR="00E25451" w:rsidRPr="00785FD1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  <w:p w14:paraId="15F10597" w14:textId="77777777" w:rsidR="00E25451" w:rsidRPr="00785FD1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  <w:p w14:paraId="5A703883" w14:textId="77777777" w:rsidR="00E25451" w:rsidRPr="00785FD1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  <w:p w14:paraId="1E34DE72" w14:textId="77777777" w:rsidR="00E25451" w:rsidRPr="00785FD1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  <w:p w14:paraId="6D46819F" w14:textId="77777777" w:rsidR="00E25451" w:rsidRPr="00785FD1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  <w:p w14:paraId="44E7922B" w14:textId="77777777" w:rsidR="00E25451" w:rsidRPr="00785FD1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  <w:p w14:paraId="02DF5A8F" w14:textId="77777777" w:rsidR="00E25451" w:rsidRPr="00785FD1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  <w:p w14:paraId="4DA1D8BF" w14:textId="77777777" w:rsidR="00E25451" w:rsidRPr="00785FD1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  <w:p w14:paraId="5504E517" w14:textId="77777777" w:rsidR="00E25451" w:rsidRPr="00785FD1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  <w:p w14:paraId="77F05A3D" w14:textId="77777777" w:rsidR="00E25451" w:rsidRPr="00785FD1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5AC2BEE9" w14:textId="77777777" w:rsidR="00E25451" w:rsidRPr="00785FD1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10F5EDA6" w14:textId="77777777" w:rsidR="007E437C" w:rsidRPr="00785FD1" w:rsidRDefault="007E437C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3E3D9724" w14:textId="77777777" w:rsidR="007E437C" w:rsidRPr="00785FD1" w:rsidRDefault="007E437C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25962126" w14:textId="77777777" w:rsidR="007E437C" w:rsidRPr="00785FD1" w:rsidRDefault="007E437C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7C22C815" w14:textId="5BDC181E" w:rsidR="00E25451" w:rsidRPr="00E1249E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2"/>
                <w:szCs w:val="22"/>
              </w:rPr>
            </w:pPr>
            <w:r w:rsidRPr="00785FD1">
              <w:rPr>
                <w:rFonts w:asciiTheme="majorBidi" w:hAnsiTheme="majorBidi" w:cstheme="majorBidi"/>
                <w:sz w:val="22"/>
                <w:szCs w:val="22"/>
              </w:rPr>
              <w:t>____________________(______________)</w:t>
            </w:r>
          </w:p>
        </w:tc>
      </w:tr>
    </w:tbl>
    <w:p w14:paraId="296EFFFB" w14:textId="77777777" w:rsidR="002E0B0A" w:rsidRPr="00054C75" w:rsidRDefault="002E0B0A" w:rsidP="002E0B0A">
      <w:pPr>
        <w:pStyle w:val="ConsNormal"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</w:p>
    <w:p w14:paraId="225F184D" w14:textId="77777777" w:rsidR="009E435C" w:rsidRPr="00054C75" w:rsidRDefault="009E435C" w:rsidP="0032364C">
      <w:pPr>
        <w:autoSpaceDE w:val="0"/>
        <w:rPr>
          <w:rFonts w:asciiTheme="majorBidi" w:hAnsiTheme="majorBidi" w:cstheme="majorBidi"/>
          <w:sz w:val="24"/>
          <w:szCs w:val="24"/>
        </w:rPr>
      </w:pPr>
    </w:p>
    <w:sectPr w:rsidR="009E435C" w:rsidRPr="00054C75" w:rsidSect="00F3664D">
      <w:footerReference w:type="default" r:id="rId7"/>
      <w:pgSz w:w="11906" w:h="16838"/>
      <w:pgMar w:top="680" w:right="1021" w:bottom="680" w:left="102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AAB45" w14:textId="77777777" w:rsidR="00547F86" w:rsidRDefault="00547F86">
      <w:r>
        <w:separator/>
      </w:r>
    </w:p>
  </w:endnote>
  <w:endnote w:type="continuationSeparator" w:id="0">
    <w:p w14:paraId="4D2361C8" w14:textId="77777777" w:rsidR="00547F86" w:rsidRDefault="00547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62240" w14:textId="77777777" w:rsidR="009E435C" w:rsidRDefault="00E521C4">
    <w:pPr>
      <w:shd w:val="clear" w:color="auto" w:fill="FFFFFF"/>
      <w:tabs>
        <w:tab w:val="left" w:pos="0"/>
      </w:tabs>
      <w:jc w:val="both"/>
      <w:rPr>
        <w:i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2FAF0975" wp14:editId="690A8EE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4541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54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D1DD7B" w14:textId="77777777" w:rsidR="009E435C" w:rsidRDefault="009E435C">
                          <w:pPr>
                            <w:pStyle w:val="a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AF097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1.1pt;height:11.45pt;z-index: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" stroked="f">
              <v:fill opacity="0"/>
              <v:textbox inset="0,0,0,0">
                <w:txbxContent>
                  <w:p w14:paraId="73D1DD7B" w14:textId="77777777" w:rsidR="009E435C" w:rsidRDefault="009E435C">
                    <w:pPr>
                      <w:pStyle w:val="a6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45E56" w14:textId="77777777" w:rsidR="00547F86" w:rsidRDefault="00547F86">
      <w:r>
        <w:separator/>
      </w:r>
    </w:p>
  </w:footnote>
  <w:footnote w:type="continuationSeparator" w:id="0">
    <w:p w14:paraId="656807A6" w14:textId="77777777" w:rsidR="00547F86" w:rsidRDefault="00547F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3836ED7A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sz w:val="2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sz w:val="20"/>
      </w:rPr>
    </w:lvl>
  </w:abstractNum>
  <w:num w:numId="1" w16cid:durableId="290407273">
    <w:abstractNumId w:val="0"/>
  </w:num>
  <w:num w:numId="2" w16cid:durableId="760875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11D8"/>
    <w:rsid w:val="00003FD1"/>
    <w:rsid w:val="00005762"/>
    <w:rsid w:val="00007FC2"/>
    <w:rsid w:val="00015964"/>
    <w:rsid w:val="00016354"/>
    <w:rsid w:val="00021E6A"/>
    <w:rsid w:val="00043CF6"/>
    <w:rsid w:val="000455FE"/>
    <w:rsid w:val="00053253"/>
    <w:rsid w:val="00054C75"/>
    <w:rsid w:val="00072545"/>
    <w:rsid w:val="000727FA"/>
    <w:rsid w:val="0007358B"/>
    <w:rsid w:val="000B7A22"/>
    <w:rsid w:val="000C5480"/>
    <w:rsid w:val="000D2287"/>
    <w:rsid w:val="000E46B6"/>
    <w:rsid w:val="000E7B60"/>
    <w:rsid w:val="000F1E78"/>
    <w:rsid w:val="00121DD4"/>
    <w:rsid w:val="00131352"/>
    <w:rsid w:val="001324B3"/>
    <w:rsid w:val="0013381A"/>
    <w:rsid w:val="00142B38"/>
    <w:rsid w:val="00143B6E"/>
    <w:rsid w:val="0014462D"/>
    <w:rsid w:val="00146185"/>
    <w:rsid w:val="00146BBD"/>
    <w:rsid w:val="00171DAE"/>
    <w:rsid w:val="00184325"/>
    <w:rsid w:val="00192F18"/>
    <w:rsid w:val="00194741"/>
    <w:rsid w:val="00195F94"/>
    <w:rsid w:val="001B07E7"/>
    <w:rsid w:val="001C1E3D"/>
    <w:rsid w:val="001D0757"/>
    <w:rsid w:val="001E40FD"/>
    <w:rsid w:val="0020659A"/>
    <w:rsid w:val="00225C21"/>
    <w:rsid w:val="00230731"/>
    <w:rsid w:val="00230C71"/>
    <w:rsid w:val="00246583"/>
    <w:rsid w:val="00262647"/>
    <w:rsid w:val="00275F6F"/>
    <w:rsid w:val="00276D26"/>
    <w:rsid w:val="00280425"/>
    <w:rsid w:val="00283E6A"/>
    <w:rsid w:val="002974E0"/>
    <w:rsid w:val="002B11CD"/>
    <w:rsid w:val="002C093A"/>
    <w:rsid w:val="002C4431"/>
    <w:rsid w:val="002C6A48"/>
    <w:rsid w:val="002D4D85"/>
    <w:rsid w:val="002D7B25"/>
    <w:rsid w:val="002E0B0A"/>
    <w:rsid w:val="002E1604"/>
    <w:rsid w:val="002E5FA7"/>
    <w:rsid w:val="002F4686"/>
    <w:rsid w:val="0032364C"/>
    <w:rsid w:val="00332145"/>
    <w:rsid w:val="00340763"/>
    <w:rsid w:val="003C1526"/>
    <w:rsid w:val="003C5385"/>
    <w:rsid w:val="003C6486"/>
    <w:rsid w:val="003E5D2D"/>
    <w:rsid w:val="003E66E7"/>
    <w:rsid w:val="003F397D"/>
    <w:rsid w:val="004070AC"/>
    <w:rsid w:val="00410132"/>
    <w:rsid w:val="00420968"/>
    <w:rsid w:val="00426ECE"/>
    <w:rsid w:val="00452475"/>
    <w:rsid w:val="00454C3F"/>
    <w:rsid w:val="0045605A"/>
    <w:rsid w:val="004624CE"/>
    <w:rsid w:val="004B1C10"/>
    <w:rsid w:val="004C31AA"/>
    <w:rsid w:val="004D1BFE"/>
    <w:rsid w:val="004E2D58"/>
    <w:rsid w:val="004E39B1"/>
    <w:rsid w:val="004E59CD"/>
    <w:rsid w:val="004F1B08"/>
    <w:rsid w:val="004F20DF"/>
    <w:rsid w:val="005062F4"/>
    <w:rsid w:val="00510AAE"/>
    <w:rsid w:val="0052284E"/>
    <w:rsid w:val="0053115C"/>
    <w:rsid w:val="00547F86"/>
    <w:rsid w:val="00555DEF"/>
    <w:rsid w:val="005746C8"/>
    <w:rsid w:val="005804BC"/>
    <w:rsid w:val="00583EFC"/>
    <w:rsid w:val="0059435A"/>
    <w:rsid w:val="005A2330"/>
    <w:rsid w:val="005D0492"/>
    <w:rsid w:val="005F4BFE"/>
    <w:rsid w:val="00603218"/>
    <w:rsid w:val="006042AE"/>
    <w:rsid w:val="00606DB0"/>
    <w:rsid w:val="00616220"/>
    <w:rsid w:val="00625CE6"/>
    <w:rsid w:val="00640574"/>
    <w:rsid w:val="006457F6"/>
    <w:rsid w:val="00656FDB"/>
    <w:rsid w:val="006710C4"/>
    <w:rsid w:val="006A358F"/>
    <w:rsid w:val="006A7CFA"/>
    <w:rsid w:val="006A7F8C"/>
    <w:rsid w:val="006C0523"/>
    <w:rsid w:val="006D6528"/>
    <w:rsid w:val="00701FEF"/>
    <w:rsid w:val="00733D89"/>
    <w:rsid w:val="00745AC7"/>
    <w:rsid w:val="0075507D"/>
    <w:rsid w:val="00764B24"/>
    <w:rsid w:val="007674DA"/>
    <w:rsid w:val="00771035"/>
    <w:rsid w:val="00777EDE"/>
    <w:rsid w:val="00785FD1"/>
    <w:rsid w:val="007867A9"/>
    <w:rsid w:val="007B11D3"/>
    <w:rsid w:val="007E37E9"/>
    <w:rsid w:val="007E437C"/>
    <w:rsid w:val="007F5AB1"/>
    <w:rsid w:val="007F7B61"/>
    <w:rsid w:val="00817982"/>
    <w:rsid w:val="00833179"/>
    <w:rsid w:val="0084009E"/>
    <w:rsid w:val="0084143F"/>
    <w:rsid w:val="00851D87"/>
    <w:rsid w:val="008608F4"/>
    <w:rsid w:val="00885361"/>
    <w:rsid w:val="008A2BF4"/>
    <w:rsid w:val="008C5CAB"/>
    <w:rsid w:val="008C6D89"/>
    <w:rsid w:val="008F314A"/>
    <w:rsid w:val="00914516"/>
    <w:rsid w:val="009647AF"/>
    <w:rsid w:val="00974A94"/>
    <w:rsid w:val="00976FF6"/>
    <w:rsid w:val="00984863"/>
    <w:rsid w:val="009A0EA8"/>
    <w:rsid w:val="009A1BDB"/>
    <w:rsid w:val="009A584D"/>
    <w:rsid w:val="009A7558"/>
    <w:rsid w:val="009B0BEE"/>
    <w:rsid w:val="009C61B8"/>
    <w:rsid w:val="009E0285"/>
    <w:rsid w:val="009E435C"/>
    <w:rsid w:val="009F2A32"/>
    <w:rsid w:val="009F6D08"/>
    <w:rsid w:val="00A06C98"/>
    <w:rsid w:val="00A0708E"/>
    <w:rsid w:val="00A406CA"/>
    <w:rsid w:val="00A4718C"/>
    <w:rsid w:val="00A5204C"/>
    <w:rsid w:val="00A53963"/>
    <w:rsid w:val="00A6209B"/>
    <w:rsid w:val="00AA6C72"/>
    <w:rsid w:val="00AC0271"/>
    <w:rsid w:val="00AC5728"/>
    <w:rsid w:val="00AC71EE"/>
    <w:rsid w:val="00AD11CC"/>
    <w:rsid w:val="00AD1DBA"/>
    <w:rsid w:val="00AD7EED"/>
    <w:rsid w:val="00AF4122"/>
    <w:rsid w:val="00B21392"/>
    <w:rsid w:val="00B24FF8"/>
    <w:rsid w:val="00B436A3"/>
    <w:rsid w:val="00B57AE8"/>
    <w:rsid w:val="00B67424"/>
    <w:rsid w:val="00B70644"/>
    <w:rsid w:val="00B72417"/>
    <w:rsid w:val="00B94FF9"/>
    <w:rsid w:val="00B97CB8"/>
    <w:rsid w:val="00BA3C01"/>
    <w:rsid w:val="00BA3DF8"/>
    <w:rsid w:val="00BB1E6B"/>
    <w:rsid w:val="00BC4A1D"/>
    <w:rsid w:val="00BD4365"/>
    <w:rsid w:val="00BD4917"/>
    <w:rsid w:val="00BE3D45"/>
    <w:rsid w:val="00BF261C"/>
    <w:rsid w:val="00BF3EB9"/>
    <w:rsid w:val="00C24527"/>
    <w:rsid w:val="00C33847"/>
    <w:rsid w:val="00C511D8"/>
    <w:rsid w:val="00C665F9"/>
    <w:rsid w:val="00C71D47"/>
    <w:rsid w:val="00C931B8"/>
    <w:rsid w:val="00CD49F6"/>
    <w:rsid w:val="00CD7B87"/>
    <w:rsid w:val="00CF11FB"/>
    <w:rsid w:val="00D0165D"/>
    <w:rsid w:val="00D1524A"/>
    <w:rsid w:val="00D17852"/>
    <w:rsid w:val="00D238E5"/>
    <w:rsid w:val="00D255CB"/>
    <w:rsid w:val="00D3307D"/>
    <w:rsid w:val="00D408CC"/>
    <w:rsid w:val="00D46ADC"/>
    <w:rsid w:val="00D73A17"/>
    <w:rsid w:val="00D76C21"/>
    <w:rsid w:val="00D77A12"/>
    <w:rsid w:val="00DA36EF"/>
    <w:rsid w:val="00DB4DC8"/>
    <w:rsid w:val="00DB52B6"/>
    <w:rsid w:val="00DD2787"/>
    <w:rsid w:val="00DE2255"/>
    <w:rsid w:val="00DF08B2"/>
    <w:rsid w:val="00DF4402"/>
    <w:rsid w:val="00DF6DD6"/>
    <w:rsid w:val="00E01959"/>
    <w:rsid w:val="00E1249E"/>
    <w:rsid w:val="00E25451"/>
    <w:rsid w:val="00E30867"/>
    <w:rsid w:val="00E4389B"/>
    <w:rsid w:val="00E43B0F"/>
    <w:rsid w:val="00E44150"/>
    <w:rsid w:val="00E521C4"/>
    <w:rsid w:val="00E6523E"/>
    <w:rsid w:val="00E71E8D"/>
    <w:rsid w:val="00E947C5"/>
    <w:rsid w:val="00EA4ECF"/>
    <w:rsid w:val="00EB0A22"/>
    <w:rsid w:val="00ED41DA"/>
    <w:rsid w:val="00EE6993"/>
    <w:rsid w:val="00EE72C2"/>
    <w:rsid w:val="00EF43DD"/>
    <w:rsid w:val="00F11430"/>
    <w:rsid w:val="00F353EC"/>
    <w:rsid w:val="00F3664D"/>
    <w:rsid w:val="00F56E2F"/>
    <w:rsid w:val="00F6526E"/>
    <w:rsid w:val="00F71ACF"/>
    <w:rsid w:val="00F76094"/>
    <w:rsid w:val="00F92C85"/>
    <w:rsid w:val="00FB03A2"/>
    <w:rsid w:val="00FC3128"/>
    <w:rsid w:val="00FC496A"/>
    <w:rsid w:val="00FE0ABA"/>
    <w:rsid w:val="00FE21FB"/>
    <w:rsid w:val="00FE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2E1AC4"/>
  <w15:docId w15:val="{2BB2E0DE-DC29-4232-B685-DF0183995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3B6E"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autoSpaceDE w:val="0"/>
      <w:jc w:val="center"/>
      <w:outlineLvl w:val="1"/>
    </w:pPr>
    <w:rPr>
      <w:color w:val="000000"/>
      <w:sz w:val="30"/>
      <w:szCs w:val="30"/>
    </w:rPr>
  </w:style>
  <w:style w:type="paragraph" w:styleId="3">
    <w:name w:val="heading 3"/>
    <w:basedOn w:val="a"/>
    <w:next w:val="a"/>
    <w:qFormat/>
    <w:rsid w:val="00C511D8"/>
    <w:pPr>
      <w:keepNext/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sz w:val="20"/>
    </w:rPr>
  </w:style>
  <w:style w:type="character" w:customStyle="1" w:styleId="WW8Num2z1">
    <w:name w:val="WW8Num2z1"/>
    <w:rPr>
      <w:rFonts w:ascii="Times New Roman" w:eastAsia="Times New Roman" w:hAnsi="Times New Roman" w:cs="Times New Roman"/>
      <w:b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4z0">
    <w:name w:val="WW8Num4z0"/>
    <w:rPr>
      <w:rFonts w:ascii="Times New Roman" w:hAnsi="Times New Roman"/>
      <w:b w:val="0"/>
      <w:bCs w:val="0"/>
      <w:i w:val="0"/>
      <w:iCs w:val="0"/>
      <w:sz w:val="24"/>
      <w:szCs w:val="24"/>
      <w:u w:val="none"/>
    </w:rPr>
  </w:style>
  <w:style w:type="character" w:customStyle="1" w:styleId="WW8Num5z1">
    <w:name w:val="WW8Num5z1"/>
    <w:rPr>
      <w:rFonts w:ascii="Times New Roman" w:eastAsia="Times New Roman" w:hAnsi="Times New Roman" w:cs="Times New Roman"/>
      <w:b/>
    </w:rPr>
  </w:style>
  <w:style w:type="character" w:customStyle="1" w:styleId="WW8Num7z0">
    <w:name w:val="WW8Num7z0"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9z0">
    <w:name w:val="WW8Num9z0"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11z0">
    <w:name w:val="WW8Num11z0"/>
    <w:rPr>
      <w:sz w:val="20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pPr>
      <w:spacing w:after="120"/>
    </w:pPr>
    <w:rPr>
      <w:sz w:val="24"/>
      <w:szCs w:val="24"/>
    </w:rPr>
  </w:style>
  <w:style w:type="paragraph" w:styleId="a5">
    <w:name w:val="List"/>
    <w:basedOn w:val="a4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pPr>
      <w:shd w:val="clear" w:color="auto" w:fill="FFFFFF"/>
      <w:autoSpaceDE w:val="0"/>
      <w:ind w:firstLine="567"/>
    </w:pPr>
    <w:rPr>
      <w:color w:val="000000"/>
      <w:sz w:val="24"/>
      <w:szCs w:val="24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styleId="a9">
    <w:name w:val="Title"/>
    <w:basedOn w:val="a"/>
    <w:next w:val="aa"/>
    <w:qFormat/>
    <w:pPr>
      <w:jc w:val="center"/>
    </w:pPr>
    <w:rPr>
      <w:b/>
      <w:sz w:val="28"/>
    </w:rPr>
  </w:style>
  <w:style w:type="paragraph" w:styleId="aa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31">
    <w:name w:val="Основной текст 31"/>
    <w:basedOn w:val="a"/>
    <w:pPr>
      <w:spacing w:after="120"/>
    </w:pPr>
    <w:rPr>
      <w:sz w:val="16"/>
      <w:szCs w:val="16"/>
    </w:rPr>
  </w:style>
  <w:style w:type="paragraph" w:customStyle="1" w:styleId="21">
    <w:name w:val="Основной текст 21"/>
    <w:basedOn w:val="a"/>
    <w:pPr>
      <w:spacing w:after="120" w:line="480" w:lineRule="auto"/>
    </w:pPr>
    <w:rPr>
      <w:sz w:val="24"/>
      <w:szCs w:val="24"/>
    </w:r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  <w:rPr>
      <w:sz w:val="24"/>
      <w:szCs w:val="24"/>
    </w:rPr>
  </w:style>
  <w:style w:type="paragraph" w:customStyle="1" w:styleId="ab">
    <w:name w:val="Знак"/>
    <w:basedOn w:val="a"/>
    <w:rPr>
      <w:rFonts w:ascii="Verdana" w:hAnsi="Verdana" w:cs="Verdana"/>
      <w:lang w:val="en-US"/>
    </w:rPr>
  </w:style>
  <w:style w:type="paragraph" w:customStyle="1" w:styleId="CharChar">
    <w:name w:val="Char Char"/>
    <w:basedOn w:val="a"/>
    <w:pPr>
      <w:spacing w:after="160" w:line="240" w:lineRule="exact"/>
    </w:pPr>
    <w:rPr>
      <w:rFonts w:ascii="Verdana" w:hAnsi="Verdana"/>
      <w:lang w:val="en-US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Содержимое врезки"/>
    <w:basedOn w:val="a4"/>
  </w:style>
  <w:style w:type="paragraph" w:customStyle="1" w:styleId="af0">
    <w:name w:val="Знак"/>
    <w:basedOn w:val="a"/>
    <w:rsid w:val="00C511D8"/>
    <w:pPr>
      <w:suppressAutoHyphens w:val="0"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styleId="af1">
    <w:name w:val="Hyperlink"/>
    <w:basedOn w:val="a0"/>
    <w:unhideWhenUsed/>
    <w:rsid w:val="00BA3C01"/>
    <w:rPr>
      <w:color w:val="0000FF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BA3C01"/>
    <w:rPr>
      <w:color w:val="605E5C"/>
      <w:shd w:val="clear" w:color="auto" w:fill="E1DFDD"/>
    </w:rPr>
  </w:style>
  <w:style w:type="paragraph" w:styleId="af2">
    <w:name w:val="Normal (Web)"/>
    <w:basedOn w:val="a"/>
    <w:uiPriority w:val="99"/>
    <w:semiHidden/>
    <w:unhideWhenUsed/>
    <w:rsid w:val="00583EF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3</Pages>
  <Words>1530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____________</vt:lpstr>
    </vt:vector>
  </TitlesOfParts>
  <Company>СМАУ</Company>
  <LinksUpToDate>false</LinksUpToDate>
  <CharactersWithSpaces>10231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____________</dc:title>
  <dc:subject/>
  <dc:creator>User</dc:creator>
  <cp:keywords/>
  <cp:lastModifiedBy>Владислав Дергачев</cp:lastModifiedBy>
  <cp:revision>8</cp:revision>
  <cp:lastPrinted>2015-09-14T09:16:00Z</cp:lastPrinted>
  <dcterms:created xsi:type="dcterms:W3CDTF">2025-01-17T12:29:00Z</dcterms:created>
  <dcterms:modified xsi:type="dcterms:W3CDTF">2026-07-24T09:28:00Z</dcterms:modified>
</cp:coreProperties>
</file>