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69B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0FC222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B7285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930983" w14:textId="41F5CC43" w:rsidR="00F27775" w:rsidRPr="003E4E9C" w:rsidRDefault="003E4E9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57E0CF1D" w14:textId="3AE09D06" w:rsidR="00F27775" w:rsidRDefault="003E4E9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DE3832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676744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7EBC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E557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E3832">
        <w:rPr>
          <w:rFonts w:ascii="Times New Roman" w:hAnsi="Times New Roman"/>
          <w:noProof/>
          <w:sz w:val="24"/>
          <w:szCs w:val="24"/>
        </w:rPr>
        <w:t>Браславского Павла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E3832">
        <w:rPr>
          <w:rFonts w:ascii="Times New Roman" w:hAnsi="Times New Roman"/>
          <w:noProof/>
          <w:sz w:val="24"/>
          <w:szCs w:val="24"/>
        </w:rPr>
        <w:t>31.01.1986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E3832">
        <w:rPr>
          <w:rFonts w:ascii="Times New Roman" w:hAnsi="Times New Roman"/>
          <w:noProof/>
          <w:sz w:val="24"/>
          <w:szCs w:val="24"/>
        </w:rPr>
        <w:t xml:space="preserve"> п. Мядель Мядельский р-н Минская обл. БССР,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E3832">
        <w:rPr>
          <w:rFonts w:ascii="Times New Roman" w:hAnsi="Times New Roman"/>
          <w:noProof/>
          <w:sz w:val="24"/>
          <w:szCs w:val="24"/>
        </w:rPr>
        <w:t>201-341-739 02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E3832">
        <w:rPr>
          <w:rFonts w:ascii="Times New Roman" w:hAnsi="Times New Roman"/>
          <w:noProof/>
          <w:sz w:val="24"/>
          <w:szCs w:val="24"/>
        </w:rPr>
        <w:t>780546287467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E3832">
        <w:rPr>
          <w:rFonts w:ascii="Times New Roman" w:hAnsi="Times New Roman"/>
          <w:noProof/>
          <w:sz w:val="24"/>
          <w:szCs w:val="24"/>
        </w:rPr>
        <w:t>регистрация по месту жительства: 187660, Ленинградская область, п. Заборье, ул. Московская, 4</w:t>
      </w:r>
      <w:r>
        <w:rPr>
          <w:rFonts w:ascii="Times New Roman" w:hAnsi="Times New Roman"/>
          <w:sz w:val="24"/>
          <w:szCs w:val="24"/>
        </w:rPr>
        <w:t xml:space="preserve">)  </w:t>
      </w:r>
      <w:r w:rsidR="00DE3832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E383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03.12.2024 г. (резолютивная часть объявлена 03.12.2024 г.) по делу № А56-106312/2024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4228ED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CE1C9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A2B313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E3832">
        <w:rPr>
          <w:rFonts w:ascii="Times New Roman" w:hAnsi="Times New Roman"/>
          <w:noProof/>
          <w:sz w:val="24"/>
          <w:szCs w:val="24"/>
        </w:rPr>
        <w:t>Браславского Павла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60B973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5B423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AD3B9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76E31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97309D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D4E406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E0A40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E3832">
        <w:rPr>
          <w:rFonts w:ascii="Times New Roman" w:hAnsi="Times New Roman"/>
          <w:noProof/>
          <w:sz w:val="24"/>
          <w:szCs w:val="24"/>
        </w:rPr>
        <w:t>Браславского Павла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A5D5E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AF336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F711A0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018B8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5207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CEF89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E3832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C76887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5CF2A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D4B7F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F79D93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288C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4F78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0CB12A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E78D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E3832">
              <w:rPr>
                <w:rFonts w:ascii="Times New Roman" w:hAnsi="Times New Roman"/>
                <w:noProof/>
                <w:sz w:val="24"/>
                <w:szCs w:val="24"/>
              </w:rPr>
              <w:t>Браславского Павла Михайловича</w:t>
            </w:r>
          </w:p>
          <w:p w14:paraId="74BE4E3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563735D" w14:textId="77777777" w:rsidR="003E4E9C" w:rsidRDefault="003E4E9C" w:rsidP="003E4E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2F362C8" w14:textId="234D6CA9" w:rsidR="00E75524" w:rsidRPr="00BC011D" w:rsidRDefault="003E4E9C" w:rsidP="003E4E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БРАСЛАВСКИЙ ПАВЕЛ МИХАЙЛОВИЧ, счет: 40817810150223650021,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15BC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701A2F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741F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CAB4D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E383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960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A38627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256E3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4D5FB6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1998A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E4E9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E3832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691C"/>
  <w15:chartTrackingRefBased/>
  <w15:docId w15:val="{592188A0-443D-4F95-9BAE-C235F955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5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2026-07-21T16:02:00Z</dcterms:created>
  <dcterms:modified xsi:type="dcterms:W3CDTF">2026-07-21T16:02:00Z</dcterms:modified>
</cp:coreProperties>
</file>